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AD283D0" w14:textId="77777777" w:rsidR="007518E9" w:rsidRPr="00496F14" w:rsidRDefault="00470AB0" w:rsidP="00F0536A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 w:rsidRPr="00496F14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 w:rsidRPr="00496F14">
        <w:rPr>
          <w:rFonts w:ascii="仿宋_GB2312" w:eastAsia="仿宋_GB2312" w:hAnsi="Calibri" w:cs="Calibri"/>
          <w:color w:val="000000" w:themeColor="text1"/>
          <w:sz w:val="28"/>
          <w:szCs w:val="28"/>
        </w:rPr>
        <w:t>SHSSXZ0089-202</w:t>
      </w:r>
      <w:r w:rsidR="008F5442" w:rsidRPr="00496F14">
        <w:rPr>
          <w:rFonts w:ascii="仿宋_GB2312" w:eastAsia="仿宋_GB2312" w:hAnsi="Calibri" w:cs="Calibri"/>
          <w:color w:val="000000" w:themeColor="text1"/>
          <w:sz w:val="28"/>
          <w:szCs w:val="28"/>
        </w:rPr>
        <w:t>4</w:t>
      </w:r>
    </w:p>
    <w:p w14:paraId="2917C3AA" w14:textId="77777777" w:rsidR="007518E9" w:rsidRPr="00496F14" w:rsidRDefault="00470AB0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 w:rsidRPr="00496F14"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14:paraId="0FBA2967" w14:textId="77777777" w:rsidR="007518E9" w:rsidRPr="00496F14" w:rsidRDefault="00470AB0" w:rsidP="00E3423C">
      <w:pPr>
        <w:snapToGrid w:val="0"/>
        <w:spacing w:line="360" w:lineRule="auto"/>
        <w:jc w:val="center"/>
        <w:rPr>
          <w:rFonts w:ascii="楷体" w:eastAsia="楷体" w:hAnsi="楷体" w:cs="微软雅黑"/>
          <w:color w:val="000000" w:themeColor="text1"/>
          <w:sz w:val="32"/>
          <w:szCs w:val="32"/>
        </w:rPr>
      </w:pPr>
      <w:r w:rsidRPr="00496F14">
        <w:rPr>
          <w:rFonts w:ascii="楷体" w:eastAsia="楷体" w:hAnsi="楷体" w:cs="微软雅黑" w:hint="eastAsia"/>
          <w:color w:val="000000" w:themeColor="text1"/>
          <w:sz w:val="32"/>
          <w:szCs w:val="32"/>
        </w:rPr>
        <w:t>家用手动食品加工器具产品</w:t>
      </w:r>
    </w:p>
    <w:p w14:paraId="73D30352" w14:textId="77777777" w:rsidR="007518E9" w:rsidRPr="00496F14" w:rsidRDefault="00470AB0">
      <w:pPr>
        <w:snapToGrid w:val="0"/>
        <w:spacing w:line="440" w:lineRule="exact"/>
        <w:rPr>
          <w:rFonts w:ascii="宋体" w:hAnsi="宋体"/>
          <w:color w:val="000000" w:themeColor="text1"/>
          <w:sz w:val="24"/>
          <w:szCs w:val="21"/>
        </w:rPr>
      </w:pPr>
      <w:r w:rsidRPr="00496F14">
        <w:rPr>
          <w:rFonts w:ascii="黑体" w:eastAsia="黑体" w:hAnsi="宋体" w:hint="eastAsia"/>
          <w:color w:val="000000" w:themeColor="text1"/>
          <w:sz w:val="24"/>
          <w:szCs w:val="21"/>
        </w:rPr>
        <w:t>1 抽样方法</w:t>
      </w:r>
    </w:p>
    <w:p w14:paraId="013355C2" w14:textId="77777777" w:rsidR="007518E9" w:rsidRPr="00496F14" w:rsidRDefault="00470AB0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 w:themeColor="text1"/>
          <w:sz w:val="24"/>
          <w:szCs w:val="21"/>
        </w:rPr>
      </w:pPr>
      <w:r w:rsidRPr="00496F14">
        <w:rPr>
          <w:rFonts w:ascii="宋体" w:hAnsi="宋体" w:cs="Calibri" w:hint="eastAsia"/>
          <w:color w:val="000000" w:themeColor="text1"/>
          <w:sz w:val="24"/>
          <w:szCs w:val="21"/>
        </w:rPr>
        <w:t>以随机方式在被抽样生产者、销售者的待销产品中抽取样品。</w:t>
      </w:r>
    </w:p>
    <w:p w14:paraId="296D956C" w14:textId="77777777" w:rsidR="007518E9" w:rsidRPr="00496F14" w:rsidRDefault="00470AB0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 w:rsidRPr="00496F14">
        <w:rPr>
          <w:rFonts w:ascii="宋体" w:hAnsi="宋体" w:hint="eastAsia"/>
          <w:color w:val="000000" w:themeColor="text1"/>
          <w:sz w:val="24"/>
          <w:szCs w:val="21"/>
        </w:rPr>
        <w:t>金属、陶瓷及玻璃制品每批次样品最多抽取4件，其中2件作为检验样品，2件作为备用</w:t>
      </w:r>
      <w:r w:rsidR="002912CD" w:rsidRPr="00496F14">
        <w:rPr>
          <w:rFonts w:ascii="宋体" w:hAnsi="宋体" w:hint="eastAsia"/>
          <w:color w:val="000000" w:themeColor="text1"/>
          <w:sz w:val="24"/>
          <w:szCs w:val="21"/>
        </w:rPr>
        <w:t>样品</w:t>
      </w:r>
      <w:r w:rsidRPr="00496F14">
        <w:rPr>
          <w:rFonts w:ascii="宋体" w:hAnsi="宋体" w:hint="eastAsia"/>
          <w:color w:val="000000" w:themeColor="text1"/>
          <w:sz w:val="24"/>
          <w:szCs w:val="21"/>
        </w:rPr>
        <w:t>；塑料制品最多抽取20件，其中10件作为检验样品，10件作为备用</w:t>
      </w:r>
      <w:r w:rsidR="002912CD" w:rsidRPr="00496F14">
        <w:rPr>
          <w:rFonts w:ascii="宋体" w:hAnsi="宋体" w:hint="eastAsia"/>
          <w:color w:val="000000" w:themeColor="text1"/>
          <w:sz w:val="24"/>
          <w:szCs w:val="21"/>
        </w:rPr>
        <w:t>样品</w:t>
      </w:r>
      <w:r w:rsidRPr="00496F14">
        <w:rPr>
          <w:rFonts w:ascii="宋体" w:hAnsi="宋体" w:hint="eastAsia"/>
          <w:color w:val="000000" w:themeColor="text1"/>
          <w:sz w:val="24"/>
          <w:szCs w:val="21"/>
        </w:rPr>
        <w:t>。</w:t>
      </w:r>
    </w:p>
    <w:p w14:paraId="6C0A0E93" w14:textId="77777777" w:rsidR="007518E9" w:rsidRPr="00496F14" w:rsidRDefault="00470AB0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 w:rsidRPr="00496F14">
        <w:rPr>
          <w:rFonts w:ascii="宋体" w:hAnsi="宋体" w:hint="eastAsia"/>
          <w:color w:val="000000" w:themeColor="text1"/>
          <w:sz w:val="24"/>
          <w:szCs w:val="21"/>
        </w:rPr>
        <w:t>抽取检验样品或备用样品不足最小销售包装的整数</w:t>
      </w:r>
      <w:proofErr w:type="gramStart"/>
      <w:r w:rsidRPr="00496F14">
        <w:rPr>
          <w:rFonts w:ascii="宋体" w:hAnsi="宋体" w:hint="eastAsia"/>
          <w:color w:val="000000" w:themeColor="text1"/>
          <w:sz w:val="24"/>
          <w:szCs w:val="21"/>
        </w:rPr>
        <w:t>倍</w:t>
      </w:r>
      <w:proofErr w:type="gramEnd"/>
      <w:r w:rsidRPr="00496F14">
        <w:rPr>
          <w:rFonts w:ascii="宋体" w:hAnsi="宋体" w:hint="eastAsia"/>
          <w:color w:val="000000" w:themeColor="text1"/>
          <w:sz w:val="24"/>
          <w:szCs w:val="21"/>
        </w:rPr>
        <w:t>时，抽取最小销售包装的整数</w:t>
      </w:r>
      <w:proofErr w:type="gramStart"/>
      <w:r w:rsidRPr="00496F14">
        <w:rPr>
          <w:rFonts w:ascii="宋体" w:hAnsi="宋体" w:hint="eastAsia"/>
          <w:color w:val="000000" w:themeColor="text1"/>
          <w:sz w:val="24"/>
          <w:szCs w:val="21"/>
        </w:rPr>
        <w:t>倍</w:t>
      </w:r>
      <w:proofErr w:type="gramEnd"/>
      <w:r w:rsidRPr="00496F14">
        <w:rPr>
          <w:rFonts w:ascii="宋体" w:hAnsi="宋体" w:hint="eastAsia"/>
          <w:color w:val="000000" w:themeColor="text1"/>
          <w:sz w:val="24"/>
          <w:szCs w:val="21"/>
        </w:rPr>
        <w:t>，不破坏最小销售包装。</w:t>
      </w:r>
    </w:p>
    <w:p w14:paraId="58DE0789" w14:textId="77777777" w:rsidR="007518E9" w:rsidRPr="00496F14" w:rsidRDefault="00470AB0">
      <w:pPr>
        <w:spacing w:line="460" w:lineRule="exact"/>
        <w:rPr>
          <w:rFonts w:ascii="黑体" w:eastAsia="黑体" w:hAnsi="黑体" w:cs="Calibri"/>
          <w:color w:val="000000" w:themeColor="text1"/>
          <w:sz w:val="24"/>
          <w:szCs w:val="21"/>
        </w:rPr>
      </w:pPr>
      <w:r w:rsidRPr="00496F14">
        <w:rPr>
          <w:rFonts w:ascii="黑体" w:eastAsia="黑体" w:hAnsi="黑体" w:cs="Calibri"/>
          <w:color w:val="000000" w:themeColor="text1"/>
          <w:sz w:val="24"/>
          <w:szCs w:val="21"/>
        </w:rPr>
        <w:t xml:space="preserve">2 </w:t>
      </w:r>
      <w:r w:rsidRPr="00496F14">
        <w:rPr>
          <w:rFonts w:ascii="黑体" w:eastAsia="黑体" w:hAnsi="黑体" w:cs="Calibri" w:hint="eastAsia"/>
          <w:color w:val="000000" w:themeColor="text1"/>
          <w:sz w:val="24"/>
          <w:szCs w:val="21"/>
        </w:rPr>
        <w:t>检验项目和依据</w:t>
      </w:r>
    </w:p>
    <w:p w14:paraId="58D40B2E" w14:textId="5DE32340" w:rsidR="007518E9" w:rsidRPr="00496F14" w:rsidRDefault="00470AB0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 w:rsidRPr="00496F14">
        <w:rPr>
          <w:rFonts w:ascii="宋体" w:hAnsi="宋体" w:hint="eastAsia"/>
          <w:color w:val="000000" w:themeColor="text1"/>
          <w:sz w:val="24"/>
          <w:szCs w:val="21"/>
        </w:rPr>
        <w:t>表1</w:t>
      </w:r>
      <w:r w:rsidR="00AD2D9E" w:rsidRPr="00496F14">
        <w:rPr>
          <w:rFonts w:ascii="宋体" w:hAnsi="宋体"/>
          <w:color w:val="000000" w:themeColor="text1"/>
          <w:sz w:val="24"/>
          <w:szCs w:val="21"/>
        </w:rPr>
        <w:t xml:space="preserve"> </w:t>
      </w:r>
      <w:r w:rsidRPr="00496F14">
        <w:rPr>
          <w:rFonts w:ascii="宋体" w:hAnsi="宋体" w:hint="eastAsia"/>
          <w:color w:val="000000" w:themeColor="text1"/>
          <w:sz w:val="24"/>
          <w:szCs w:val="21"/>
        </w:rPr>
        <w:t>家用手动食品加工器具(塑料制品)产品检验项目</w:t>
      </w:r>
      <w:r w:rsidR="008F5442" w:rsidRPr="00496F14">
        <w:rPr>
          <w:rFonts w:ascii="宋体" w:hAnsi="宋体" w:hint="eastAsia"/>
          <w:color w:val="000000" w:themeColor="text1"/>
          <w:sz w:val="24"/>
        </w:rPr>
        <w:t>(GB 4806.7-2023)</w:t>
      </w:r>
    </w:p>
    <w:tbl>
      <w:tblPr>
        <w:tblW w:w="50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3"/>
        <w:gridCol w:w="2978"/>
        <w:gridCol w:w="2693"/>
      </w:tblGrid>
      <w:tr w:rsidR="00496F14" w:rsidRPr="00496F14" w14:paraId="0C533342" w14:textId="77777777" w:rsidTr="009D6BC1">
        <w:trPr>
          <w:trHeight w:val="397"/>
          <w:tblHeader/>
          <w:jc w:val="center"/>
        </w:trPr>
        <w:tc>
          <w:tcPr>
            <w:tcW w:w="388" w:type="pct"/>
            <w:vAlign w:val="center"/>
          </w:tcPr>
          <w:p w14:paraId="59BDB994" w14:textId="77777777" w:rsidR="0065487D" w:rsidRPr="00496F14" w:rsidRDefault="0065487D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485" w:type="pct"/>
            <w:vAlign w:val="center"/>
          </w:tcPr>
          <w:p w14:paraId="5E8542BF" w14:textId="77777777" w:rsidR="0065487D" w:rsidRPr="00496F14" w:rsidRDefault="0065487D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642" w:type="pct"/>
            <w:vAlign w:val="center"/>
          </w:tcPr>
          <w:p w14:paraId="395E8D60" w14:textId="77777777" w:rsidR="0065487D" w:rsidRPr="00496F14" w:rsidRDefault="0065487D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485" w:type="pct"/>
            <w:vAlign w:val="center"/>
          </w:tcPr>
          <w:p w14:paraId="7B627C9B" w14:textId="77777777" w:rsidR="0065487D" w:rsidRPr="00496F14" w:rsidRDefault="0065487D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496F14" w:rsidRPr="00496F14" w14:paraId="6648B30D" w14:textId="77777777" w:rsidTr="009D6BC1">
        <w:trPr>
          <w:trHeight w:val="397"/>
          <w:jc w:val="center"/>
        </w:trPr>
        <w:tc>
          <w:tcPr>
            <w:tcW w:w="388" w:type="pct"/>
            <w:vAlign w:val="center"/>
          </w:tcPr>
          <w:p w14:paraId="6EE222A5" w14:textId="77777777" w:rsidR="008F5442" w:rsidRPr="00496F14" w:rsidRDefault="008F5442" w:rsidP="008F5442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Theme="minorEastAsia" w:eastAsiaTheme="minorEastAsia" w:hAnsiTheme="minorEastAsia" w:cs="Calibri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485" w:type="pct"/>
            <w:vAlign w:val="center"/>
          </w:tcPr>
          <w:p w14:paraId="74581291" w14:textId="77777777" w:rsidR="008F5442" w:rsidRPr="00496F14" w:rsidRDefault="008F5442" w:rsidP="008F5442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感官要求</w:t>
            </w:r>
          </w:p>
        </w:tc>
        <w:tc>
          <w:tcPr>
            <w:tcW w:w="1642" w:type="pct"/>
            <w:vAlign w:val="center"/>
          </w:tcPr>
          <w:p w14:paraId="71CD43FA" w14:textId="77777777" w:rsidR="008F5442" w:rsidRPr="00496F14" w:rsidRDefault="008F5442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4806.7-2023/4.2</w:t>
            </w:r>
          </w:p>
          <w:p w14:paraId="6AB5BF09" w14:textId="77777777" w:rsidR="008F5442" w:rsidRPr="00496F14" w:rsidRDefault="008F5442" w:rsidP="00C746E7">
            <w:pPr>
              <w:widowControl/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4806.14-2023/5.2</w:t>
            </w:r>
          </w:p>
        </w:tc>
        <w:tc>
          <w:tcPr>
            <w:tcW w:w="1485" w:type="pct"/>
            <w:vAlign w:val="center"/>
          </w:tcPr>
          <w:p w14:paraId="596EA7CA" w14:textId="77777777" w:rsidR="008F5442" w:rsidRPr="00496F14" w:rsidRDefault="008F5442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4806.7-2023/4.2</w:t>
            </w:r>
          </w:p>
          <w:p w14:paraId="0527E354" w14:textId="77777777" w:rsidR="008F5442" w:rsidRPr="00496F14" w:rsidRDefault="008F5442" w:rsidP="00C746E7">
            <w:pPr>
              <w:widowControl/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4806.14-2023/5.2</w:t>
            </w:r>
          </w:p>
        </w:tc>
      </w:tr>
      <w:tr w:rsidR="00496F14" w:rsidRPr="00496F14" w14:paraId="049EA453" w14:textId="77777777" w:rsidTr="009D6BC1">
        <w:trPr>
          <w:trHeight w:val="397"/>
          <w:jc w:val="center"/>
        </w:trPr>
        <w:tc>
          <w:tcPr>
            <w:tcW w:w="388" w:type="pct"/>
            <w:vAlign w:val="center"/>
          </w:tcPr>
          <w:p w14:paraId="0E09FA01" w14:textId="77777777" w:rsidR="008F5442" w:rsidRPr="00496F14" w:rsidRDefault="008F5442" w:rsidP="008F5442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Theme="minorEastAsia" w:eastAsiaTheme="minorEastAsia" w:hAnsiTheme="minorEastAsia" w:cs="Calibri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485" w:type="pct"/>
            <w:vAlign w:val="center"/>
          </w:tcPr>
          <w:p w14:paraId="2FC8AAA4" w14:textId="77777777" w:rsidR="008F5442" w:rsidRPr="00496F14" w:rsidRDefault="008F5442" w:rsidP="008F5442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96F14">
              <w:rPr>
                <w:color w:val="000000" w:themeColor="text1"/>
                <w:szCs w:val="21"/>
              </w:rPr>
              <w:t>总迁移量</w:t>
            </w:r>
          </w:p>
        </w:tc>
        <w:tc>
          <w:tcPr>
            <w:tcW w:w="1642" w:type="pct"/>
            <w:vAlign w:val="center"/>
          </w:tcPr>
          <w:p w14:paraId="40472AD9" w14:textId="77777777" w:rsidR="008F5442" w:rsidRPr="00496F14" w:rsidRDefault="008F5442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31604.8-2021</w:t>
            </w:r>
          </w:p>
        </w:tc>
        <w:tc>
          <w:tcPr>
            <w:tcW w:w="1485" w:type="pct"/>
            <w:vAlign w:val="center"/>
          </w:tcPr>
          <w:p w14:paraId="05439570" w14:textId="77777777" w:rsidR="008F5442" w:rsidRPr="00496F14" w:rsidRDefault="008F5442" w:rsidP="00C746E7">
            <w:pPr>
              <w:adjustRightInd w:val="0"/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4806.7-2023/4.3.1</w:t>
            </w:r>
          </w:p>
          <w:p w14:paraId="0CC88B8F" w14:textId="77777777" w:rsidR="008F5442" w:rsidRPr="00496F14" w:rsidRDefault="008F5442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4806.14-2023/5.3</w:t>
            </w:r>
          </w:p>
        </w:tc>
      </w:tr>
      <w:tr w:rsidR="00496F14" w:rsidRPr="00496F14" w14:paraId="36814AEC" w14:textId="77777777" w:rsidTr="009D6BC1">
        <w:trPr>
          <w:trHeight w:val="397"/>
          <w:jc w:val="center"/>
        </w:trPr>
        <w:tc>
          <w:tcPr>
            <w:tcW w:w="388" w:type="pct"/>
            <w:vAlign w:val="center"/>
          </w:tcPr>
          <w:p w14:paraId="5512C08B" w14:textId="77777777" w:rsidR="008F5442" w:rsidRPr="00496F14" w:rsidRDefault="008F5442" w:rsidP="008F5442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Theme="minorEastAsia" w:eastAsiaTheme="minorEastAsia" w:hAnsiTheme="minorEastAsia" w:cs="Calibri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485" w:type="pct"/>
            <w:vAlign w:val="center"/>
          </w:tcPr>
          <w:p w14:paraId="4B717DC5" w14:textId="77777777" w:rsidR="008F5442" w:rsidRPr="00496F14" w:rsidRDefault="008F5442" w:rsidP="008F5442">
            <w:pPr>
              <w:widowControl/>
              <w:adjustRightInd w:val="0"/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color w:val="000000" w:themeColor="text1"/>
                <w:szCs w:val="21"/>
              </w:rPr>
              <w:t>高锰酸钾消耗量</w:t>
            </w:r>
          </w:p>
        </w:tc>
        <w:tc>
          <w:tcPr>
            <w:tcW w:w="1642" w:type="pct"/>
            <w:vAlign w:val="center"/>
          </w:tcPr>
          <w:p w14:paraId="5BF2D046" w14:textId="77777777" w:rsidR="008F5442" w:rsidRPr="00496F14" w:rsidRDefault="008F5442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31604.2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</w:t>
            </w:r>
          </w:p>
        </w:tc>
        <w:tc>
          <w:tcPr>
            <w:tcW w:w="1485" w:type="pct"/>
            <w:vAlign w:val="center"/>
          </w:tcPr>
          <w:p w14:paraId="0D2CE1E1" w14:textId="77777777" w:rsidR="008F5442" w:rsidRPr="00496F14" w:rsidRDefault="008F5442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4806.7-2023/4.3.1</w:t>
            </w:r>
          </w:p>
          <w:p w14:paraId="0DE21D0E" w14:textId="77777777" w:rsidR="008F5442" w:rsidRPr="00496F14" w:rsidRDefault="008F5442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4806.14-2023/5.3</w:t>
            </w:r>
          </w:p>
        </w:tc>
      </w:tr>
      <w:tr w:rsidR="00496F14" w:rsidRPr="00496F14" w14:paraId="0246CD61" w14:textId="77777777" w:rsidTr="009D6BC1">
        <w:trPr>
          <w:trHeight w:val="397"/>
          <w:jc w:val="center"/>
        </w:trPr>
        <w:tc>
          <w:tcPr>
            <w:tcW w:w="388" w:type="pct"/>
            <w:vAlign w:val="center"/>
          </w:tcPr>
          <w:p w14:paraId="1924195A" w14:textId="77777777" w:rsidR="008F5442" w:rsidRPr="00496F14" w:rsidRDefault="008F5442" w:rsidP="008F544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96F14">
              <w:rPr>
                <w:rFonts w:asciiTheme="minorEastAsia" w:eastAsiaTheme="minorEastAsia" w:hAnsiTheme="minorEastAsia" w:cs="Calibri"/>
                <w:color w:val="000000" w:themeColor="text1"/>
                <w:szCs w:val="21"/>
              </w:rPr>
              <w:t>4</w:t>
            </w:r>
          </w:p>
        </w:tc>
        <w:tc>
          <w:tcPr>
            <w:tcW w:w="1485" w:type="pct"/>
            <w:vAlign w:val="center"/>
          </w:tcPr>
          <w:p w14:paraId="18ED4E77" w14:textId="77777777" w:rsidR="008F5442" w:rsidRPr="00496F14" w:rsidRDefault="008F5442" w:rsidP="008F5442">
            <w:pPr>
              <w:widowControl/>
              <w:adjustRightInd w:val="0"/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color w:val="000000" w:themeColor="text1"/>
                <w:szCs w:val="21"/>
              </w:rPr>
              <w:t>重金属（以</w:t>
            </w:r>
            <w:r w:rsidRPr="00496F14">
              <w:rPr>
                <w:color w:val="000000" w:themeColor="text1"/>
                <w:szCs w:val="21"/>
              </w:rPr>
              <w:t>Pb</w:t>
            </w:r>
            <w:r w:rsidRPr="00496F14">
              <w:rPr>
                <w:color w:val="000000" w:themeColor="text1"/>
                <w:szCs w:val="21"/>
              </w:rPr>
              <w:t>计）</w:t>
            </w:r>
          </w:p>
        </w:tc>
        <w:tc>
          <w:tcPr>
            <w:tcW w:w="1642" w:type="pct"/>
            <w:vAlign w:val="center"/>
          </w:tcPr>
          <w:p w14:paraId="62E7EA9E" w14:textId="77777777" w:rsidR="008F5442" w:rsidRPr="00496F14" w:rsidRDefault="008F5442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31604.9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</w:t>
            </w:r>
          </w:p>
        </w:tc>
        <w:tc>
          <w:tcPr>
            <w:tcW w:w="1485" w:type="pct"/>
            <w:vAlign w:val="center"/>
          </w:tcPr>
          <w:p w14:paraId="7620A2DC" w14:textId="77777777" w:rsidR="008F5442" w:rsidRPr="00496F14" w:rsidRDefault="008F5442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4806.7-2023/4.3.1</w:t>
            </w:r>
          </w:p>
          <w:p w14:paraId="5D14CE9A" w14:textId="77777777" w:rsidR="008F5442" w:rsidRPr="00496F14" w:rsidRDefault="008F5442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4806.14-2023/5.3</w:t>
            </w:r>
          </w:p>
        </w:tc>
      </w:tr>
      <w:tr w:rsidR="00496F14" w:rsidRPr="00496F14" w14:paraId="47D9F528" w14:textId="77777777" w:rsidTr="009D6BC1">
        <w:trPr>
          <w:trHeight w:val="397"/>
          <w:jc w:val="center"/>
        </w:trPr>
        <w:tc>
          <w:tcPr>
            <w:tcW w:w="388" w:type="pct"/>
            <w:vAlign w:val="center"/>
          </w:tcPr>
          <w:p w14:paraId="7141B723" w14:textId="77777777" w:rsidR="008F5442" w:rsidRPr="00496F14" w:rsidRDefault="008F5442" w:rsidP="008F544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96F14">
              <w:rPr>
                <w:rFonts w:asciiTheme="minorEastAsia" w:eastAsiaTheme="minorEastAsia" w:hAnsiTheme="minorEastAsia" w:cs="Calibri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485" w:type="pct"/>
            <w:vAlign w:val="center"/>
          </w:tcPr>
          <w:p w14:paraId="011B9CB4" w14:textId="77777777" w:rsidR="008F5442" w:rsidRPr="00496F14" w:rsidRDefault="008F5442" w:rsidP="008F5442">
            <w:pPr>
              <w:widowControl/>
              <w:adjustRightInd w:val="0"/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芳香族伯胺迁移总量</w:t>
            </w:r>
          </w:p>
        </w:tc>
        <w:tc>
          <w:tcPr>
            <w:tcW w:w="1642" w:type="pct"/>
            <w:vAlign w:val="center"/>
          </w:tcPr>
          <w:p w14:paraId="1B57477C" w14:textId="77777777" w:rsidR="008F5442" w:rsidRPr="00496F14" w:rsidRDefault="008F5442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31604.52-2021</w:t>
            </w:r>
          </w:p>
        </w:tc>
        <w:tc>
          <w:tcPr>
            <w:tcW w:w="1485" w:type="pct"/>
            <w:vAlign w:val="center"/>
          </w:tcPr>
          <w:p w14:paraId="7E5E2C52" w14:textId="77777777" w:rsidR="008F5442" w:rsidRPr="00496F14" w:rsidRDefault="008F5442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4806.7-2023/4.3.1</w:t>
            </w:r>
          </w:p>
          <w:p w14:paraId="7DD74E0B" w14:textId="77777777" w:rsidR="008F5442" w:rsidRPr="00496F14" w:rsidRDefault="008F5442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4806.14-2023/5.3</w:t>
            </w:r>
          </w:p>
        </w:tc>
      </w:tr>
      <w:tr w:rsidR="00496F14" w:rsidRPr="00496F14" w14:paraId="461E2A62" w14:textId="77777777" w:rsidTr="009D6BC1">
        <w:trPr>
          <w:trHeight w:val="397"/>
          <w:jc w:val="center"/>
        </w:trPr>
        <w:tc>
          <w:tcPr>
            <w:tcW w:w="388" w:type="pct"/>
            <w:vAlign w:val="center"/>
          </w:tcPr>
          <w:p w14:paraId="0F9ECE6F" w14:textId="77777777" w:rsidR="008F5442" w:rsidRPr="00496F14" w:rsidRDefault="008F5442" w:rsidP="008F5442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96F14">
              <w:rPr>
                <w:rFonts w:asciiTheme="minorEastAsia" w:eastAsiaTheme="minorEastAsia" w:hAnsiTheme="minorEastAsia" w:cs="Calibri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485" w:type="pct"/>
            <w:vAlign w:val="center"/>
          </w:tcPr>
          <w:p w14:paraId="5A623610" w14:textId="77777777" w:rsidR="008F5442" w:rsidRPr="00496F14" w:rsidRDefault="008F5442" w:rsidP="008F5442">
            <w:pPr>
              <w:widowControl/>
              <w:adjustRightInd w:val="0"/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color w:val="000000" w:themeColor="text1"/>
                <w:szCs w:val="21"/>
              </w:rPr>
              <w:t>脱色试验</w:t>
            </w:r>
          </w:p>
        </w:tc>
        <w:tc>
          <w:tcPr>
            <w:tcW w:w="1642" w:type="pct"/>
            <w:vAlign w:val="center"/>
          </w:tcPr>
          <w:p w14:paraId="04C0F76E" w14:textId="77777777" w:rsidR="008F5442" w:rsidRPr="00496F14" w:rsidRDefault="008F5442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31604.7-2023</w:t>
            </w:r>
          </w:p>
        </w:tc>
        <w:tc>
          <w:tcPr>
            <w:tcW w:w="1485" w:type="pct"/>
            <w:vAlign w:val="center"/>
          </w:tcPr>
          <w:p w14:paraId="79E0F4D9" w14:textId="77777777" w:rsidR="008F5442" w:rsidRPr="00496F14" w:rsidRDefault="008F5442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4806.7-2023/4.3.1</w:t>
            </w:r>
          </w:p>
        </w:tc>
      </w:tr>
      <w:tr w:rsidR="00496F14" w:rsidRPr="00496F14" w14:paraId="385A1A06" w14:textId="77777777" w:rsidTr="009D6BC1">
        <w:trPr>
          <w:trHeight w:val="397"/>
          <w:jc w:val="center"/>
        </w:trPr>
        <w:tc>
          <w:tcPr>
            <w:tcW w:w="388" w:type="pct"/>
            <w:vAlign w:val="center"/>
          </w:tcPr>
          <w:p w14:paraId="0E4CCDB1" w14:textId="77777777" w:rsidR="00C97B7E" w:rsidRPr="00496F14" w:rsidRDefault="002B3161" w:rsidP="00C97B7E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color w:val="000000" w:themeColor="text1"/>
                <w:szCs w:val="21"/>
              </w:rPr>
              <w:t>7</w:t>
            </w:r>
          </w:p>
        </w:tc>
        <w:tc>
          <w:tcPr>
            <w:tcW w:w="1485" w:type="pct"/>
            <w:vAlign w:val="center"/>
          </w:tcPr>
          <w:p w14:paraId="337BBBD8" w14:textId="77777777" w:rsidR="00C97B7E" w:rsidRPr="00496F14" w:rsidRDefault="00C97B7E" w:rsidP="00C97B7E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双酚</w:t>
            </w:r>
            <w:r w:rsidRPr="00496F14">
              <w:rPr>
                <w:color w:val="000000" w:themeColor="text1"/>
                <w:szCs w:val="21"/>
              </w:rPr>
              <w:t>A</w:t>
            </w:r>
            <w:r w:rsidRPr="00496F14">
              <w:rPr>
                <w:rFonts w:hint="eastAsia"/>
                <w:color w:val="000000" w:themeColor="text1"/>
                <w:szCs w:val="21"/>
              </w:rPr>
              <w:t>特定迁移量</w:t>
            </w:r>
          </w:p>
        </w:tc>
        <w:tc>
          <w:tcPr>
            <w:tcW w:w="1642" w:type="pct"/>
            <w:vAlign w:val="center"/>
          </w:tcPr>
          <w:p w14:paraId="2CE21E51" w14:textId="77777777" w:rsidR="00C97B7E" w:rsidRPr="00496F14" w:rsidRDefault="00C97B7E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31604.10-2016</w:t>
            </w:r>
          </w:p>
        </w:tc>
        <w:tc>
          <w:tcPr>
            <w:tcW w:w="1485" w:type="pct"/>
            <w:vAlign w:val="center"/>
          </w:tcPr>
          <w:p w14:paraId="79B1E2E3" w14:textId="77777777" w:rsidR="00C97B7E" w:rsidRPr="00496F14" w:rsidRDefault="00C97B7E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4806.7-2023/4.3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.2</w:t>
            </w:r>
          </w:p>
        </w:tc>
      </w:tr>
      <w:tr w:rsidR="00496F14" w:rsidRPr="00496F14" w14:paraId="7866907B" w14:textId="77777777" w:rsidTr="009D6BC1">
        <w:trPr>
          <w:trHeight w:val="397"/>
          <w:jc w:val="center"/>
        </w:trPr>
        <w:tc>
          <w:tcPr>
            <w:tcW w:w="388" w:type="pct"/>
            <w:vAlign w:val="center"/>
          </w:tcPr>
          <w:p w14:paraId="73A51FE2" w14:textId="77777777" w:rsidR="00C97B7E" w:rsidRPr="00496F14" w:rsidRDefault="002B3161" w:rsidP="00C97B7E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color w:val="000000" w:themeColor="text1"/>
                <w:szCs w:val="21"/>
              </w:rPr>
              <w:t>8</w:t>
            </w:r>
          </w:p>
        </w:tc>
        <w:tc>
          <w:tcPr>
            <w:tcW w:w="1485" w:type="pct"/>
            <w:vAlign w:val="center"/>
          </w:tcPr>
          <w:p w14:paraId="20C51ACA" w14:textId="77777777" w:rsidR="00C97B7E" w:rsidRPr="00496F14" w:rsidRDefault="00C97B7E" w:rsidP="00C97B7E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color w:val="000000" w:themeColor="text1"/>
                <w:szCs w:val="21"/>
              </w:rPr>
              <w:t>1,3-</w:t>
            </w:r>
            <w:r w:rsidRPr="00496F14">
              <w:rPr>
                <w:rFonts w:hint="eastAsia"/>
                <w:color w:val="000000" w:themeColor="text1"/>
                <w:szCs w:val="21"/>
              </w:rPr>
              <w:t>丁二烯特定迁移量</w:t>
            </w:r>
          </w:p>
        </w:tc>
        <w:tc>
          <w:tcPr>
            <w:tcW w:w="1642" w:type="pct"/>
            <w:vAlign w:val="center"/>
          </w:tcPr>
          <w:p w14:paraId="44A16A42" w14:textId="77777777" w:rsidR="00C97B7E" w:rsidRPr="00496F14" w:rsidRDefault="00C97B7E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31604.12-2016</w:t>
            </w:r>
          </w:p>
        </w:tc>
        <w:tc>
          <w:tcPr>
            <w:tcW w:w="1485" w:type="pct"/>
            <w:vAlign w:val="center"/>
          </w:tcPr>
          <w:p w14:paraId="7F764CA0" w14:textId="77777777" w:rsidR="00C97B7E" w:rsidRPr="00496F14" w:rsidRDefault="00C97B7E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4806.7-2023/4.3.2</w:t>
            </w:r>
          </w:p>
        </w:tc>
      </w:tr>
      <w:tr w:rsidR="00496F14" w:rsidRPr="00496F14" w14:paraId="269795A4" w14:textId="77777777" w:rsidTr="009D6BC1">
        <w:trPr>
          <w:trHeight w:val="397"/>
          <w:jc w:val="center"/>
        </w:trPr>
        <w:tc>
          <w:tcPr>
            <w:tcW w:w="388" w:type="pct"/>
            <w:vAlign w:val="center"/>
          </w:tcPr>
          <w:p w14:paraId="11C1B05A" w14:textId="77777777" w:rsidR="00C97B7E" w:rsidRPr="00496F14" w:rsidRDefault="002B3161" w:rsidP="00C97B7E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color w:val="000000" w:themeColor="text1"/>
                <w:szCs w:val="21"/>
              </w:rPr>
              <w:t>9</w:t>
            </w:r>
          </w:p>
        </w:tc>
        <w:tc>
          <w:tcPr>
            <w:tcW w:w="1485" w:type="pct"/>
            <w:vAlign w:val="center"/>
          </w:tcPr>
          <w:p w14:paraId="4E97354D" w14:textId="77777777" w:rsidR="00C97B7E" w:rsidRPr="00496F14" w:rsidRDefault="00C97B7E" w:rsidP="00C97B7E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1-</w:t>
            </w:r>
            <w:r w:rsidRPr="00496F14">
              <w:rPr>
                <w:rFonts w:hint="eastAsia"/>
                <w:color w:val="000000" w:themeColor="text1"/>
                <w:szCs w:val="21"/>
              </w:rPr>
              <w:t>辛烯特定迁移量</w:t>
            </w:r>
          </w:p>
        </w:tc>
        <w:tc>
          <w:tcPr>
            <w:tcW w:w="1642" w:type="pct"/>
            <w:vAlign w:val="center"/>
          </w:tcPr>
          <w:p w14:paraId="19E4A530" w14:textId="77777777" w:rsidR="00C97B7E" w:rsidRPr="00496F14" w:rsidRDefault="00C97B7E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31604.14-2016</w:t>
            </w:r>
          </w:p>
        </w:tc>
        <w:tc>
          <w:tcPr>
            <w:tcW w:w="1485" w:type="pct"/>
            <w:vAlign w:val="center"/>
          </w:tcPr>
          <w:p w14:paraId="73A1F096" w14:textId="77777777" w:rsidR="00C97B7E" w:rsidRPr="00496F14" w:rsidRDefault="00C97B7E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4806.7-2023/4.3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.2</w:t>
            </w:r>
          </w:p>
        </w:tc>
      </w:tr>
      <w:tr w:rsidR="00496F14" w:rsidRPr="00496F14" w14:paraId="451DF1D2" w14:textId="77777777" w:rsidTr="009D6BC1">
        <w:trPr>
          <w:trHeight w:val="397"/>
          <w:jc w:val="center"/>
        </w:trPr>
        <w:tc>
          <w:tcPr>
            <w:tcW w:w="388" w:type="pct"/>
            <w:vAlign w:val="center"/>
          </w:tcPr>
          <w:p w14:paraId="205484D4" w14:textId="77777777" w:rsidR="00C97B7E" w:rsidRPr="00496F14" w:rsidRDefault="002B3161" w:rsidP="00C97B7E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color w:val="000000" w:themeColor="text1"/>
                <w:szCs w:val="21"/>
              </w:rPr>
              <w:t>10</w:t>
            </w:r>
          </w:p>
        </w:tc>
        <w:tc>
          <w:tcPr>
            <w:tcW w:w="1485" w:type="pct"/>
            <w:vAlign w:val="center"/>
          </w:tcPr>
          <w:p w14:paraId="65788118" w14:textId="77777777" w:rsidR="00C97B7E" w:rsidRPr="00496F14" w:rsidRDefault="00C97B7E" w:rsidP="00C97B7E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丙烯腈特定</w:t>
            </w:r>
            <w:r w:rsidRPr="00496F14">
              <w:rPr>
                <w:color w:val="000000" w:themeColor="text1"/>
                <w:szCs w:val="21"/>
              </w:rPr>
              <w:t>迁移量</w:t>
            </w:r>
          </w:p>
        </w:tc>
        <w:tc>
          <w:tcPr>
            <w:tcW w:w="1642" w:type="pct"/>
            <w:vAlign w:val="center"/>
          </w:tcPr>
          <w:p w14:paraId="5AFD6BE1" w14:textId="77777777" w:rsidR="00C97B7E" w:rsidRPr="00496F14" w:rsidRDefault="00C97B7E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31604.17-2016</w:t>
            </w:r>
          </w:p>
        </w:tc>
        <w:tc>
          <w:tcPr>
            <w:tcW w:w="1485" w:type="pct"/>
            <w:vAlign w:val="center"/>
          </w:tcPr>
          <w:p w14:paraId="472081BC" w14:textId="77777777" w:rsidR="00C97B7E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4806.7-2023/4.3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.2</w:t>
            </w:r>
          </w:p>
        </w:tc>
      </w:tr>
      <w:tr w:rsidR="00496F14" w:rsidRPr="00496F14" w14:paraId="7FEA2A11" w14:textId="77777777" w:rsidTr="009D6BC1">
        <w:trPr>
          <w:trHeight w:val="397"/>
          <w:jc w:val="center"/>
        </w:trPr>
        <w:tc>
          <w:tcPr>
            <w:tcW w:w="388" w:type="pct"/>
            <w:vAlign w:val="center"/>
          </w:tcPr>
          <w:p w14:paraId="28D2EE0A" w14:textId="77777777" w:rsidR="00C97B7E" w:rsidRPr="00496F14" w:rsidRDefault="002B3161" w:rsidP="00C97B7E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color w:val="000000" w:themeColor="text1"/>
                <w:szCs w:val="21"/>
              </w:rPr>
              <w:t>11</w:t>
            </w:r>
          </w:p>
        </w:tc>
        <w:tc>
          <w:tcPr>
            <w:tcW w:w="1485" w:type="pct"/>
            <w:vAlign w:val="center"/>
          </w:tcPr>
          <w:p w14:paraId="3F02CCED" w14:textId="77777777" w:rsidR="00C97B7E" w:rsidRPr="00496F14" w:rsidRDefault="00C97B7E" w:rsidP="00C97B7E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特定迁移总量（以己内酰胺计）</w:t>
            </w:r>
          </w:p>
        </w:tc>
        <w:tc>
          <w:tcPr>
            <w:tcW w:w="1642" w:type="pct"/>
            <w:vAlign w:val="center"/>
          </w:tcPr>
          <w:p w14:paraId="697C6B06" w14:textId="77777777" w:rsidR="00C97B7E" w:rsidRPr="00496F14" w:rsidRDefault="00C97B7E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31604.19-2016</w:t>
            </w:r>
          </w:p>
        </w:tc>
        <w:tc>
          <w:tcPr>
            <w:tcW w:w="1485" w:type="pct"/>
            <w:vAlign w:val="center"/>
          </w:tcPr>
          <w:p w14:paraId="6522B798" w14:textId="77777777" w:rsidR="00C97B7E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4806.7-2023/4.3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.2</w:t>
            </w:r>
          </w:p>
        </w:tc>
      </w:tr>
      <w:tr w:rsidR="00496F14" w:rsidRPr="00496F14" w14:paraId="7CE422AC" w14:textId="77777777" w:rsidTr="009D6BC1">
        <w:trPr>
          <w:trHeight w:val="397"/>
          <w:jc w:val="center"/>
        </w:trPr>
        <w:tc>
          <w:tcPr>
            <w:tcW w:w="388" w:type="pct"/>
            <w:vAlign w:val="center"/>
          </w:tcPr>
          <w:p w14:paraId="555CC4F0" w14:textId="77777777" w:rsidR="00C97B7E" w:rsidRPr="00496F14" w:rsidRDefault="002B3161" w:rsidP="00C97B7E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color w:val="000000" w:themeColor="text1"/>
                <w:szCs w:val="21"/>
              </w:rPr>
              <w:t>12</w:t>
            </w:r>
          </w:p>
        </w:tc>
        <w:tc>
          <w:tcPr>
            <w:tcW w:w="1485" w:type="pct"/>
            <w:vAlign w:val="center"/>
          </w:tcPr>
          <w:p w14:paraId="62FC0147" w14:textId="77777777" w:rsidR="00C97B7E" w:rsidRPr="00496F14" w:rsidRDefault="00C97B7E" w:rsidP="00C97B7E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乙酸乙烯</w:t>
            </w:r>
            <w:proofErr w:type="gramStart"/>
            <w:r w:rsidRPr="00496F14">
              <w:rPr>
                <w:rFonts w:hint="eastAsia"/>
                <w:color w:val="000000" w:themeColor="text1"/>
                <w:szCs w:val="21"/>
              </w:rPr>
              <w:t>酯</w:t>
            </w:r>
            <w:proofErr w:type="gramEnd"/>
            <w:r w:rsidRPr="00496F14">
              <w:rPr>
                <w:rFonts w:hint="eastAsia"/>
                <w:color w:val="000000" w:themeColor="text1"/>
                <w:szCs w:val="21"/>
              </w:rPr>
              <w:t>特定迁移量</w:t>
            </w:r>
          </w:p>
        </w:tc>
        <w:tc>
          <w:tcPr>
            <w:tcW w:w="1642" w:type="pct"/>
            <w:vAlign w:val="center"/>
          </w:tcPr>
          <w:p w14:paraId="78C9F5AE" w14:textId="77777777" w:rsidR="00C97B7E" w:rsidRPr="00496F14" w:rsidRDefault="00C97B7E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31604.20-2016</w:t>
            </w:r>
          </w:p>
        </w:tc>
        <w:tc>
          <w:tcPr>
            <w:tcW w:w="1485" w:type="pct"/>
            <w:vAlign w:val="center"/>
          </w:tcPr>
          <w:p w14:paraId="76E2FBD5" w14:textId="77777777" w:rsidR="00C97B7E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4806.7-2023/4.3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.2</w:t>
            </w:r>
          </w:p>
        </w:tc>
      </w:tr>
      <w:tr w:rsidR="00496F14" w:rsidRPr="00496F14" w14:paraId="7B655E69" w14:textId="77777777" w:rsidTr="009D6BC1">
        <w:trPr>
          <w:trHeight w:val="397"/>
          <w:jc w:val="center"/>
        </w:trPr>
        <w:tc>
          <w:tcPr>
            <w:tcW w:w="388" w:type="pct"/>
            <w:vAlign w:val="center"/>
          </w:tcPr>
          <w:p w14:paraId="571309E8" w14:textId="77777777" w:rsidR="00C97B7E" w:rsidRPr="00496F14" w:rsidRDefault="002B3161" w:rsidP="00C97B7E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color w:val="000000" w:themeColor="text1"/>
                <w:szCs w:val="21"/>
              </w:rPr>
              <w:t>13</w:t>
            </w:r>
          </w:p>
        </w:tc>
        <w:tc>
          <w:tcPr>
            <w:tcW w:w="1485" w:type="pct"/>
            <w:vAlign w:val="center"/>
          </w:tcPr>
          <w:p w14:paraId="106FF901" w14:textId="77777777" w:rsidR="00C97B7E" w:rsidRPr="00496F14" w:rsidRDefault="00C97B7E" w:rsidP="00C97B7E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特定迁移总量（以对苯二甲酸计）</w:t>
            </w:r>
          </w:p>
        </w:tc>
        <w:tc>
          <w:tcPr>
            <w:tcW w:w="1642" w:type="pct"/>
            <w:vAlign w:val="center"/>
          </w:tcPr>
          <w:p w14:paraId="32B0482C" w14:textId="77777777" w:rsidR="00C97B7E" w:rsidRPr="00496F14" w:rsidRDefault="00C97B7E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31604.21-2016</w:t>
            </w:r>
          </w:p>
        </w:tc>
        <w:tc>
          <w:tcPr>
            <w:tcW w:w="1485" w:type="pct"/>
            <w:vAlign w:val="center"/>
          </w:tcPr>
          <w:p w14:paraId="2FCD8B4A" w14:textId="77777777" w:rsidR="00C97B7E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4806.7-2023/4.3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.2</w:t>
            </w:r>
          </w:p>
        </w:tc>
      </w:tr>
      <w:tr w:rsidR="00496F14" w:rsidRPr="00496F14" w14:paraId="1E5A99FB" w14:textId="77777777" w:rsidTr="009D6BC1">
        <w:trPr>
          <w:trHeight w:val="397"/>
          <w:jc w:val="center"/>
        </w:trPr>
        <w:tc>
          <w:tcPr>
            <w:tcW w:w="388" w:type="pct"/>
            <w:vAlign w:val="center"/>
          </w:tcPr>
          <w:p w14:paraId="7AE3DBC0" w14:textId="77777777" w:rsidR="004D4358" w:rsidRPr="00496F14" w:rsidRDefault="004D4358" w:rsidP="004D4358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14</w:t>
            </w:r>
          </w:p>
        </w:tc>
        <w:tc>
          <w:tcPr>
            <w:tcW w:w="1485" w:type="pct"/>
            <w:vAlign w:val="center"/>
          </w:tcPr>
          <w:p w14:paraId="12724D76" w14:textId="77777777" w:rsidR="004D4358" w:rsidRPr="00496F14" w:rsidRDefault="004D4358" w:rsidP="004D4358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特定迁移总量（以丙烯酸计）</w:t>
            </w:r>
          </w:p>
        </w:tc>
        <w:tc>
          <w:tcPr>
            <w:tcW w:w="1642" w:type="pct"/>
            <w:vAlign w:val="center"/>
          </w:tcPr>
          <w:p w14:paraId="46127352" w14:textId="77777777" w:rsidR="004D4358" w:rsidRPr="00496F14" w:rsidRDefault="004D4358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31604.29-2023</w:t>
            </w:r>
          </w:p>
        </w:tc>
        <w:tc>
          <w:tcPr>
            <w:tcW w:w="1485" w:type="pct"/>
            <w:vAlign w:val="center"/>
          </w:tcPr>
          <w:p w14:paraId="4CDEE741" w14:textId="77777777" w:rsidR="004D4358" w:rsidRPr="00496F14" w:rsidRDefault="004D4358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4806.7-2023/4.3.2</w:t>
            </w:r>
          </w:p>
        </w:tc>
      </w:tr>
      <w:tr w:rsidR="00496F14" w:rsidRPr="00496F14" w14:paraId="5B39FB04" w14:textId="77777777" w:rsidTr="009D6BC1">
        <w:trPr>
          <w:trHeight w:val="397"/>
          <w:jc w:val="center"/>
        </w:trPr>
        <w:tc>
          <w:tcPr>
            <w:tcW w:w="388" w:type="pct"/>
            <w:vAlign w:val="center"/>
          </w:tcPr>
          <w:p w14:paraId="14D20535" w14:textId="77777777" w:rsidR="004D4358" w:rsidRPr="00496F14" w:rsidRDefault="004D4358" w:rsidP="004D4358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lastRenderedPageBreak/>
              <w:t>15</w:t>
            </w:r>
          </w:p>
        </w:tc>
        <w:tc>
          <w:tcPr>
            <w:tcW w:w="1485" w:type="pct"/>
            <w:vAlign w:val="center"/>
          </w:tcPr>
          <w:p w14:paraId="581E7F9E" w14:textId="77777777" w:rsidR="004D4358" w:rsidRPr="00496F14" w:rsidRDefault="004D4358" w:rsidP="004D4358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特定迁移总量（以甲基丙烯酸计）</w:t>
            </w:r>
          </w:p>
        </w:tc>
        <w:tc>
          <w:tcPr>
            <w:tcW w:w="1642" w:type="pct"/>
            <w:vAlign w:val="center"/>
          </w:tcPr>
          <w:p w14:paraId="2512C789" w14:textId="77777777" w:rsidR="004D4358" w:rsidRPr="00496F14" w:rsidRDefault="004D4358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31604.29-2023</w:t>
            </w:r>
          </w:p>
        </w:tc>
        <w:tc>
          <w:tcPr>
            <w:tcW w:w="1485" w:type="pct"/>
            <w:vAlign w:val="center"/>
          </w:tcPr>
          <w:p w14:paraId="5C7DA544" w14:textId="77777777" w:rsidR="004D4358" w:rsidRPr="00496F14" w:rsidRDefault="004D4358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4806.7-2023/4.3.2</w:t>
            </w:r>
          </w:p>
        </w:tc>
      </w:tr>
      <w:tr w:rsidR="00496F14" w:rsidRPr="00496F14" w14:paraId="2F721458" w14:textId="77777777" w:rsidTr="009D6BC1">
        <w:trPr>
          <w:trHeight w:val="397"/>
          <w:jc w:val="center"/>
        </w:trPr>
        <w:tc>
          <w:tcPr>
            <w:tcW w:w="388" w:type="pct"/>
            <w:vAlign w:val="center"/>
          </w:tcPr>
          <w:p w14:paraId="5A5FB612" w14:textId="77777777" w:rsidR="004D4358" w:rsidRPr="00496F14" w:rsidRDefault="004D4358" w:rsidP="004D4358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color w:val="000000" w:themeColor="text1"/>
                <w:szCs w:val="21"/>
              </w:rPr>
              <w:t>16</w:t>
            </w:r>
          </w:p>
        </w:tc>
        <w:tc>
          <w:tcPr>
            <w:tcW w:w="1485" w:type="pct"/>
            <w:vAlign w:val="center"/>
          </w:tcPr>
          <w:p w14:paraId="24D8C6C7" w14:textId="77777777" w:rsidR="004D4358" w:rsidRPr="00496F14" w:rsidRDefault="004D4358" w:rsidP="004D4358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特定迁移总量（以顺丁烯二酸计）</w:t>
            </w:r>
          </w:p>
        </w:tc>
        <w:tc>
          <w:tcPr>
            <w:tcW w:w="1642" w:type="pct"/>
            <w:vAlign w:val="center"/>
          </w:tcPr>
          <w:p w14:paraId="2B4E8BE6" w14:textId="77777777" w:rsidR="004D4358" w:rsidRPr="00496F14" w:rsidRDefault="004D4358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31604.40-2016</w:t>
            </w:r>
          </w:p>
        </w:tc>
        <w:tc>
          <w:tcPr>
            <w:tcW w:w="1485" w:type="pct"/>
            <w:vAlign w:val="center"/>
          </w:tcPr>
          <w:p w14:paraId="7F59B497" w14:textId="77777777" w:rsidR="004D4358" w:rsidRPr="00496F14" w:rsidRDefault="004D4358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4806.7-2023/4.3.2</w:t>
            </w:r>
          </w:p>
        </w:tc>
      </w:tr>
      <w:tr w:rsidR="00496F14" w:rsidRPr="00496F14" w14:paraId="7CF1D02C" w14:textId="77777777" w:rsidTr="009D6BC1">
        <w:trPr>
          <w:trHeight w:val="397"/>
          <w:jc w:val="center"/>
        </w:trPr>
        <w:tc>
          <w:tcPr>
            <w:tcW w:w="388" w:type="pct"/>
            <w:vAlign w:val="center"/>
          </w:tcPr>
          <w:p w14:paraId="468347D0" w14:textId="77777777" w:rsidR="0082588C" w:rsidRPr="00496F14" w:rsidRDefault="0082588C" w:rsidP="0082588C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color w:val="000000" w:themeColor="text1"/>
                <w:szCs w:val="21"/>
              </w:rPr>
              <w:t>17</w:t>
            </w:r>
          </w:p>
        </w:tc>
        <w:tc>
          <w:tcPr>
            <w:tcW w:w="1485" w:type="pct"/>
            <w:vAlign w:val="center"/>
          </w:tcPr>
          <w:p w14:paraId="3566DA38" w14:textId="77777777" w:rsidR="0082588C" w:rsidRPr="00496F14" w:rsidRDefault="0082588C" w:rsidP="0082588C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特定迁移总量（以乙二醇计）</w:t>
            </w:r>
          </w:p>
        </w:tc>
        <w:tc>
          <w:tcPr>
            <w:tcW w:w="1642" w:type="pct"/>
            <w:vAlign w:val="center"/>
          </w:tcPr>
          <w:p w14:paraId="45CE6026" w14:textId="77777777" w:rsidR="0082588C" w:rsidRPr="00496F14" w:rsidRDefault="0082588C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31604.44-2016</w:t>
            </w:r>
          </w:p>
        </w:tc>
        <w:tc>
          <w:tcPr>
            <w:tcW w:w="1485" w:type="pct"/>
            <w:vAlign w:val="center"/>
          </w:tcPr>
          <w:p w14:paraId="194B686D" w14:textId="77777777" w:rsidR="0082588C" w:rsidRPr="00496F14" w:rsidRDefault="0082588C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4806.7-2023/4.3.2</w:t>
            </w:r>
          </w:p>
        </w:tc>
      </w:tr>
      <w:tr w:rsidR="00496F14" w:rsidRPr="00496F14" w14:paraId="64778FFC" w14:textId="77777777" w:rsidTr="009D6BC1">
        <w:trPr>
          <w:trHeight w:val="397"/>
          <w:jc w:val="center"/>
        </w:trPr>
        <w:tc>
          <w:tcPr>
            <w:tcW w:w="388" w:type="pct"/>
            <w:vAlign w:val="center"/>
          </w:tcPr>
          <w:p w14:paraId="63CC1920" w14:textId="77777777" w:rsidR="0082588C" w:rsidRPr="00496F14" w:rsidRDefault="0082588C" w:rsidP="0082588C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color w:val="000000" w:themeColor="text1"/>
                <w:szCs w:val="21"/>
              </w:rPr>
              <w:t>18</w:t>
            </w:r>
          </w:p>
        </w:tc>
        <w:tc>
          <w:tcPr>
            <w:tcW w:w="1485" w:type="pct"/>
            <w:vAlign w:val="center"/>
          </w:tcPr>
          <w:p w14:paraId="27ECC541" w14:textId="77777777" w:rsidR="0082588C" w:rsidRPr="00496F14" w:rsidRDefault="0082588C" w:rsidP="0082588C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特定迁移量（以锑计）</w:t>
            </w:r>
          </w:p>
        </w:tc>
        <w:tc>
          <w:tcPr>
            <w:tcW w:w="1642" w:type="pct"/>
            <w:vAlign w:val="center"/>
          </w:tcPr>
          <w:p w14:paraId="41582648" w14:textId="77777777" w:rsidR="0082588C" w:rsidRPr="00496F14" w:rsidRDefault="0082588C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1485" w:type="pct"/>
            <w:vAlign w:val="center"/>
          </w:tcPr>
          <w:p w14:paraId="6DC15F8F" w14:textId="77777777" w:rsidR="0082588C" w:rsidRPr="00496F14" w:rsidRDefault="0082588C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9685-2016</w:t>
            </w:r>
          </w:p>
          <w:p w14:paraId="2E7BF520" w14:textId="77777777" w:rsidR="0082588C" w:rsidRPr="00496F14" w:rsidRDefault="0082588C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4806.7-2023/4.3.2</w:t>
            </w:r>
          </w:p>
        </w:tc>
      </w:tr>
      <w:tr w:rsidR="00496F14" w:rsidRPr="00496F14" w14:paraId="4644CB88" w14:textId="77777777" w:rsidTr="009D6BC1">
        <w:trPr>
          <w:trHeight w:val="397"/>
          <w:jc w:val="center"/>
        </w:trPr>
        <w:tc>
          <w:tcPr>
            <w:tcW w:w="388" w:type="pct"/>
            <w:vAlign w:val="center"/>
          </w:tcPr>
          <w:p w14:paraId="59DB9BB3" w14:textId="77777777" w:rsidR="0082588C" w:rsidRPr="00496F14" w:rsidRDefault="0082588C" w:rsidP="0082588C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color w:val="000000" w:themeColor="text1"/>
                <w:szCs w:val="21"/>
              </w:rPr>
              <w:t>19</w:t>
            </w:r>
          </w:p>
        </w:tc>
        <w:tc>
          <w:tcPr>
            <w:tcW w:w="1485" w:type="pct"/>
            <w:vAlign w:val="center"/>
          </w:tcPr>
          <w:p w14:paraId="58F1041B" w14:textId="77777777" w:rsidR="0082588C" w:rsidRPr="00496F14" w:rsidRDefault="0082588C" w:rsidP="0082588C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color w:val="000000" w:themeColor="text1"/>
                <w:szCs w:val="21"/>
              </w:rPr>
              <w:t>壬基</w:t>
            </w:r>
            <w:proofErr w:type="gramStart"/>
            <w:r w:rsidRPr="00496F14">
              <w:rPr>
                <w:color w:val="000000" w:themeColor="text1"/>
                <w:szCs w:val="21"/>
              </w:rPr>
              <w:t>酚</w:t>
            </w:r>
            <w:proofErr w:type="gramEnd"/>
            <w:r w:rsidRPr="00496F14">
              <w:rPr>
                <w:rFonts w:hint="eastAsia"/>
                <w:color w:val="000000" w:themeColor="text1"/>
                <w:szCs w:val="21"/>
              </w:rPr>
              <w:t>特定</w:t>
            </w:r>
            <w:r w:rsidRPr="00496F14">
              <w:rPr>
                <w:color w:val="000000" w:themeColor="text1"/>
                <w:szCs w:val="21"/>
              </w:rPr>
              <w:t>迁移量</w:t>
            </w:r>
          </w:p>
        </w:tc>
        <w:tc>
          <w:tcPr>
            <w:tcW w:w="1642" w:type="pct"/>
            <w:vAlign w:val="center"/>
          </w:tcPr>
          <w:p w14:paraId="31377718" w14:textId="77777777" w:rsidR="0082588C" w:rsidRPr="00496F14" w:rsidRDefault="0082588C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 31604.50-2020</w:t>
            </w:r>
          </w:p>
        </w:tc>
        <w:tc>
          <w:tcPr>
            <w:tcW w:w="1485" w:type="pct"/>
            <w:vAlign w:val="center"/>
          </w:tcPr>
          <w:p w14:paraId="37E0B427" w14:textId="77777777" w:rsidR="0082588C" w:rsidRPr="00496F14" w:rsidRDefault="0082588C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9685-2016</w:t>
            </w:r>
          </w:p>
          <w:p w14:paraId="426C0D3E" w14:textId="77777777" w:rsidR="0082588C" w:rsidRPr="00496F14" w:rsidRDefault="0082588C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4806.7-2023/4.3.2</w:t>
            </w:r>
          </w:p>
        </w:tc>
      </w:tr>
      <w:tr w:rsidR="00496F14" w:rsidRPr="00496F14" w14:paraId="40D0FC5F" w14:textId="77777777" w:rsidTr="009D6BC1">
        <w:trPr>
          <w:trHeight w:val="397"/>
          <w:jc w:val="center"/>
        </w:trPr>
        <w:tc>
          <w:tcPr>
            <w:tcW w:w="388" w:type="pct"/>
            <w:vAlign w:val="center"/>
          </w:tcPr>
          <w:p w14:paraId="5840E93C" w14:textId="77777777" w:rsidR="0082588C" w:rsidRPr="00496F14" w:rsidRDefault="0082588C" w:rsidP="0082588C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1485" w:type="pct"/>
            <w:vAlign w:val="center"/>
          </w:tcPr>
          <w:p w14:paraId="4D4091EA" w14:textId="77777777" w:rsidR="0082588C" w:rsidRPr="00496F14" w:rsidRDefault="0082588C" w:rsidP="0082588C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color w:val="000000" w:themeColor="text1"/>
                <w:szCs w:val="21"/>
              </w:rPr>
              <w:t>4,4</w:t>
            </w:r>
            <w:proofErr w:type="gramStart"/>
            <w:r w:rsidRPr="00496F14">
              <w:rPr>
                <w:color w:val="000000" w:themeColor="text1"/>
                <w:szCs w:val="21"/>
              </w:rPr>
              <w:t>’</w:t>
            </w:r>
            <w:proofErr w:type="gramEnd"/>
            <w:r w:rsidRPr="00496F14">
              <w:rPr>
                <w:color w:val="000000" w:themeColor="text1"/>
                <w:szCs w:val="21"/>
              </w:rPr>
              <w:t>-</w:t>
            </w:r>
            <w:proofErr w:type="gramStart"/>
            <w:r w:rsidRPr="00496F14">
              <w:rPr>
                <w:rFonts w:hint="eastAsia"/>
                <w:color w:val="000000" w:themeColor="text1"/>
                <w:szCs w:val="21"/>
              </w:rPr>
              <w:t>磺</w:t>
            </w:r>
            <w:proofErr w:type="gramEnd"/>
            <w:r w:rsidRPr="00496F14">
              <w:rPr>
                <w:rFonts w:hint="eastAsia"/>
                <w:color w:val="000000" w:themeColor="text1"/>
                <w:szCs w:val="21"/>
              </w:rPr>
              <w:t>酰基二苯酚特定迁移量</w:t>
            </w:r>
          </w:p>
        </w:tc>
        <w:tc>
          <w:tcPr>
            <w:tcW w:w="1642" w:type="pct"/>
            <w:vAlign w:val="center"/>
          </w:tcPr>
          <w:p w14:paraId="412AA629" w14:textId="77777777" w:rsidR="0082588C" w:rsidRPr="00496F14" w:rsidRDefault="0082588C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31604.54-2023</w:t>
            </w:r>
          </w:p>
        </w:tc>
        <w:tc>
          <w:tcPr>
            <w:tcW w:w="1485" w:type="pct"/>
            <w:vAlign w:val="center"/>
          </w:tcPr>
          <w:p w14:paraId="1C3538CE" w14:textId="77777777" w:rsidR="0082588C" w:rsidRPr="00496F14" w:rsidRDefault="0082588C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4806.7-2023/4.3.2</w:t>
            </w:r>
          </w:p>
        </w:tc>
      </w:tr>
      <w:tr w:rsidR="00496F14" w:rsidRPr="00496F14" w14:paraId="057C9D86" w14:textId="77777777" w:rsidTr="009D6BC1">
        <w:trPr>
          <w:trHeight w:val="397"/>
          <w:jc w:val="center"/>
        </w:trPr>
        <w:tc>
          <w:tcPr>
            <w:tcW w:w="388" w:type="pct"/>
            <w:vAlign w:val="center"/>
          </w:tcPr>
          <w:p w14:paraId="2C6E9191" w14:textId="77777777" w:rsidR="0082588C" w:rsidRPr="00496F14" w:rsidRDefault="0082588C" w:rsidP="0082588C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21</w:t>
            </w:r>
          </w:p>
        </w:tc>
        <w:tc>
          <w:tcPr>
            <w:tcW w:w="1485" w:type="pct"/>
            <w:vAlign w:val="center"/>
          </w:tcPr>
          <w:p w14:paraId="28D34556" w14:textId="77777777" w:rsidR="0082588C" w:rsidRPr="00496F14" w:rsidRDefault="0082588C" w:rsidP="0082588C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氮杂环十三烷</w:t>
            </w:r>
            <w:r w:rsidRPr="00496F14">
              <w:rPr>
                <w:color w:val="000000" w:themeColor="text1"/>
                <w:szCs w:val="21"/>
              </w:rPr>
              <w:t>-2-</w:t>
            </w:r>
            <w:r w:rsidRPr="00496F14">
              <w:rPr>
                <w:rFonts w:hint="eastAsia"/>
                <w:color w:val="000000" w:themeColor="text1"/>
                <w:szCs w:val="21"/>
              </w:rPr>
              <w:t>酮特定迁移量</w:t>
            </w:r>
          </w:p>
        </w:tc>
        <w:tc>
          <w:tcPr>
            <w:tcW w:w="1642" w:type="pct"/>
            <w:vAlign w:val="center"/>
          </w:tcPr>
          <w:p w14:paraId="4C17D007" w14:textId="77777777" w:rsidR="0082588C" w:rsidRPr="00496F14" w:rsidRDefault="0082588C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31604.56-2023</w:t>
            </w:r>
          </w:p>
        </w:tc>
        <w:tc>
          <w:tcPr>
            <w:tcW w:w="1485" w:type="pct"/>
            <w:vAlign w:val="center"/>
          </w:tcPr>
          <w:p w14:paraId="489489F0" w14:textId="77777777" w:rsidR="0082588C" w:rsidRPr="00496F14" w:rsidRDefault="0082588C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4806.7-2023/4.3.2</w:t>
            </w:r>
          </w:p>
        </w:tc>
      </w:tr>
      <w:tr w:rsidR="0082588C" w:rsidRPr="00496F14" w14:paraId="77942020" w14:textId="77777777" w:rsidTr="009D6BC1">
        <w:trPr>
          <w:trHeight w:val="397"/>
          <w:jc w:val="center"/>
        </w:trPr>
        <w:tc>
          <w:tcPr>
            <w:tcW w:w="388" w:type="pct"/>
            <w:vAlign w:val="center"/>
          </w:tcPr>
          <w:p w14:paraId="18B3CF49" w14:textId="77777777" w:rsidR="0082588C" w:rsidRPr="00496F14" w:rsidRDefault="0082588C" w:rsidP="0082588C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22</w:t>
            </w:r>
          </w:p>
        </w:tc>
        <w:tc>
          <w:tcPr>
            <w:tcW w:w="1485" w:type="pct"/>
            <w:vAlign w:val="center"/>
          </w:tcPr>
          <w:p w14:paraId="4523E070" w14:textId="77777777" w:rsidR="0082588C" w:rsidRPr="00496F14" w:rsidRDefault="0082588C" w:rsidP="0082588C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color w:val="000000" w:themeColor="text1"/>
                <w:szCs w:val="21"/>
              </w:rPr>
              <w:t>4,4</w:t>
            </w:r>
            <w:proofErr w:type="gramStart"/>
            <w:r w:rsidRPr="00496F14">
              <w:rPr>
                <w:color w:val="000000" w:themeColor="text1"/>
                <w:szCs w:val="21"/>
              </w:rPr>
              <w:t>’</w:t>
            </w:r>
            <w:proofErr w:type="gramEnd"/>
            <w:r w:rsidRPr="00496F14">
              <w:rPr>
                <w:color w:val="000000" w:themeColor="text1"/>
                <w:szCs w:val="21"/>
              </w:rPr>
              <w:t>-</w:t>
            </w:r>
            <w:proofErr w:type="gramStart"/>
            <w:r w:rsidRPr="00496F14">
              <w:rPr>
                <w:rFonts w:hint="eastAsia"/>
                <w:color w:val="000000" w:themeColor="text1"/>
                <w:szCs w:val="21"/>
              </w:rPr>
              <w:t>二氟二苯甲酮</w:t>
            </w:r>
            <w:proofErr w:type="gramEnd"/>
            <w:r w:rsidRPr="00496F14">
              <w:rPr>
                <w:rFonts w:hint="eastAsia"/>
                <w:color w:val="000000" w:themeColor="text1"/>
                <w:szCs w:val="21"/>
              </w:rPr>
              <w:t>特定迁移量</w:t>
            </w:r>
          </w:p>
        </w:tc>
        <w:tc>
          <w:tcPr>
            <w:tcW w:w="1642" w:type="pct"/>
            <w:vAlign w:val="center"/>
          </w:tcPr>
          <w:p w14:paraId="0C65F604" w14:textId="77777777" w:rsidR="0082588C" w:rsidRPr="00496F14" w:rsidRDefault="0082588C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31604.57-2023</w:t>
            </w:r>
          </w:p>
        </w:tc>
        <w:tc>
          <w:tcPr>
            <w:tcW w:w="1485" w:type="pct"/>
            <w:vAlign w:val="center"/>
          </w:tcPr>
          <w:p w14:paraId="3E9BBC50" w14:textId="77777777" w:rsidR="0082588C" w:rsidRPr="00496F14" w:rsidRDefault="0082588C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4806.7-2023/4.3.2</w:t>
            </w:r>
          </w:p>
        </w:tc>
      </w:tr>
    </w:tbl>
    <w:p w14:paraId="08A16E61" w14:textId="77777777" w:rsidR="009D6BC1" w:rsidRPr="00496F14" w:rsidRDefault="009D6BC1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</w:p>
    <w:p w14:paraId="3414315E" w14:textId="534E7F36" w:rsidR="007518E9" w:rsidRPr="00496F14" w:rsidRDefault="002B3161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 w:rsidRPr="00496F14">
        <w:rPr>
          <w:rFonts w:ascii="宋体" w:hAnsi="宋体" w:hint="eastAsia"/>
          <w:color w:val="000000" w:themeColor="text1"/>
          <w:sz w:val="24"/>
          <w:szCs w:val="21"/>
        </w:rPr>
        <w:t>表</w:t>
      </w:r>
      <w:r w:rsidRPr="00496F14">
        <w:rPr>
          <w:rFonts w:ascii="宋体" w:hAnsi="宋体"/>
          <w:color w:val="000000" w:themeColor="text1"/>
          <w:sz w:val="24"/>
          <w:szCs w:val="21"/>
        </w:rPr>
        <w:t>2</w:t>
      </w:r>
      <w:r w:rsidR="00AD2D9E" w:rsidRPr="00496F14">
        <w:rPr>
          <w:rFonts w:ascii="宋体" w:hAnsi="宋体"/>
          <w:color w:val="000000" w:themeColor="text1"/>
          <w:sz w:val="24"/>
          <w:szCs w:val="21"/>
        </w:rPr>
        <w:t xml:space="preserve"> </w:t>
      </w:r>
      <w:r w:rsidRPr="00496F14">
        <w:rPr>
          <w:rFonts w:ascii="宋体" w:hAnsi="宋体" w:hint="eastAsia"/>
          <w:color w:val="000000" w:themeColor="text1"/>
          <w:sz w:val="24"/>
          <w:szCs w:val="21"/>
        </w:rPr>
        <w:t>家用手动食品加工器具(塑料制品)产品检验项目</w:t>
      </w:r>
      <w:r w:rsidRPr="00496F14">
        <w:rPr>
          <w:rFonts w:ascii="宋体" w:hAnsi="宋体" w:hint="eastAsia"/>
          <w:color w:val="000000" w:themeColor="text1"/>
          <w:sz w:val="24"/>
        </w:rPr>
        <w:t>(GB 4806.7-20</w:t>
      </w:r>
      <w:r w:rsidRPr="00496F14">
        <w:rPr>
          <w:rFonts w:ascii="宋体" w:hAnsi="宋体"/>
          <w:color w:val="000000" w:themeColor="text1"/>
          <w:sz w:val="24"/>
        </w:rPr>
        <w:t>16</w:t>
      </w:r>
      <w:r w:rsidRPr="00496F14">
        <w:rPr>
          <w:rFonts w:ascii="宋体" w:hAnsi="宋体" w:hint="eastAsia"/>
          <w:color w:val="000000" w:themeColor="text1"/>
          <w:sz w:val="24"/>
        </w:rPr>
        <w:t>)</w:t>
      </w:r>
    </w:p>
    <w:tbl>
      <w:tblPr>
        <w:tblW w:w="50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739"/>
        <w:gridCol w:w="2936"/>
        <w:gridCol w:w="2715"/>
      </w:tblGrid>
      <w:tr w:rsidR="00496F14" w:rsidRPr="00496F14" w14:paraId="417E981B" w14:textId="77777777" w:rsidTr="009D6BC1">
        <w:trPr>
          <w:trHeight w:val="397"/>
          <w:tblHeader/>
          <w:jc w:val="center"/>
        </w:trPr>
        <w:tc>
          <w:tcPr>
            <w:tcW w:w="387" w:type="pct"/>
            <w:vAlign w:val="center"/>
          </w:tcPr>
          <w:p w14:paraId="05B6AA7C" w14:textId="77777777" w:rsidR="002B3161" w:rsidRPr="00496F14" w:rsidRDefault="002B3161" w:rsidP="009D1DDF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506" w:type="pct"/>
            <w:vAlign w:val="center"/>
          </w:tcPr>
          <w:p w14:paraId="4BB70786" w14:textId="77777777" w:rsidR="002B3161" w:rsidRPr="00496F14" w:rsidRDefault="002B3161" w:rsidP="009D1DDF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614" w:type="pct"/>
            <w:vAlign w:val="center"/>
          </w:tcPr>
          <w:p w14:paraId="47A88D86" w14:textId="77777777" w:rsidR="002B3161" w:rsidRPr="00496F14" w:rsidRDefault="002B3161" w:rsidP="009D1DDF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493" w:type="pct"/>
            <w:vAlign w:val="center"/>
          </w:tcPr>
          <w:p w14:paraId="284A3276" w14:textId="77777777" w:rsidR="002B3161" w:rsidRPr="00496F14" w:rsidRDefault="002B3161" w:rsidP="009D1DDF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496F14" w:rsidRPr="00496F14" w14:paraId="111B8ACA" w14:textId="77777777" w:rsidTr="009D6BC1">
        <w:trPr>
          <w:trHeight w:val="397"/>
          <w:jc w:val="center"/>
        </w:trPr>
        <w:tc>
          <w:tcPr>
            <w:tcW w:w="387" w:type="pct"/>
            <w:vAlign w:val="center"/>
          </w:tcPr>
          <w:p w14:paraId="309E2956" w14:textId="77777777" w:rsidR="002B3161" w:rsidRPr="00496F14" w:rsidRDefault="002B3161" w:rsidP="002B3161">
            <w:pPr>
              <w:jc w:val="center"/>
              <w:rPr>
                <w:color w:val="000000" w:themeColor="text1"/>
              </w:rPr>
            </w:pPr>
            <w:r w:rsidRPr="00496F14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06" w:type="pct"/>
            <w:vAlign w:val="center"/>
          </w:tcPr>
          <w:p w14:paraId="3EA4A6CD" w14:textId="77777777" w:rsidR="002B3161" w:rsidRPr="00496F14" w:rsidRDefault="002B3161" w:rsidP="002B3161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感官要求</w:t>
            </w:r>
          </w:p>
        </w:tc>
        <w:tc>
          <w:tcPr>
            <w:tcW w:w="1614" w:type="pct"/>
            <w:vAlign w:val="center"/>
          </w:tcPr>
          <w:p w14:paraId="4D9FE927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GB 4806.7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-2016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/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4.2</w:t>
            </w:r>
          </w:p>
        </w:tc>
        <w:tc>
          <w:tcPr>
            <w:tcW w:w="1493" w:type="pct"/>
            <w:vAlign w:val="center"/>
          </w:tcPr>
          <w:p w14:paraId="0AC05F7A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GB 4806.7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-2016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/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4.2</w:t>
            </w:r>
          </w:p>
        </w:tc>
      </w:tr>
      <w:tr w:rsidR="00496F14" w:rsidRPr="00496F14" w14:paraId="1F7FF8E6" w14:textId="77777777" w:rsidTr="009D6BC1">
        <w:trPr>
          <w:trHeight w:val="397"/>
          <w:jc w:val="center"/>
        </w:trPr>
        <w:tc>
          <w:tcPr>
            <w:tcW w:w="387" w:type="pct"/>
            <w:vAlign w:val="center"/>
          </w:tcPr>
          <w:p w14:paraId="68A81516" w14:textId="77777777" w:rsidR="002B3161" w:rsidRPr="00496F14" w:rsidRDefault="002B3161" w:rsidP="002B3161">
            <w:pPr>
              <w:jc w:val="center"/>
              <w:rPr>
                <w:color w:val="000000" w:themeColor="text1"/>
              </w:rPr>
            </w:pPr>
            <w:r w:rsidRPr="00496F14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06" w:type="pct"/>
            <w:vAlign w:val="center"/>
          </w:tcPr>
          <w:p w14:paraId="133DE58E" w14:textId="77777777" w:rsidR="002B3161" w:rsidRPr="00496F14" w:rsidRDefault="002B3161" w:rsidP="002B3161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96F14">
              <w:rPr>
                <w:color w:val="000000" w:themeColor="text1"/>
                <w:szCs w:val="21"/>
              </w:rPr>
              <w:t>总迁移量</w:t>
            </w:r>
          </w:p>
        </w:tc>
        <w:tc>
          <w:tcPr>
            <w:tcW w:w="1614" w:type="pct"/>
            <w:vAlign w:val="center"/>
          </w:tcPr>
          <w:p w14:paraId="489C3607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31604.8-2021</w:t>
            </w:r>
          </w:p>
        </w:tc>
        <w:tc>
          <w:tcPr>
            <w:tcW w:w="1493" w:type="pct"/>
            <w:vAlign w:val="center"/>
          </w:tcPr>
          <w:p w14:paraId="2BD18249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 /4.3.1</w:t>
            </w:r>
          </w:p>
        </w:tc>
      </w:tr>
      <w:tr w:rsidR="00496F14" w:rsidRPr="00496F14" w14:paraId="177D917E" w14:textId="77777777" w:rsidTr="009D6BC1">
        <w:trPr>
          <w:trHeight w:val="397"/>
          <w:jc w:val="center"/>
        </w:trPr>
        <w:tc>
          <w:tcPr>
            <w:tcW w:w="387" w:type="pct"/>
            <w:vAlign w:val="center"/>
          </w:tcPr>
          <w:p w14:paraId="0B7C42E2" w14:textId="77777777" w:rsidR="002B3161" w:rsidRPr="00496F14" w:rsidRDefault="002B3161" w:rsidP="002B3161">
            <w:pPr>
              <w:jc w:val="center"/>
              <w:rPr>
                <w:color w:val="000000" w:themeColor="text1"/>
              </w:rPr>
            </w:pPr>
            <w:r w:rsidRPr="00496F14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06" w:type="pct"/>
            <w:vAlign w:val="center"/>
          </w:tcPr>
          <w:p w14:paraId="391E9BD6" w14:textId="77777777" w:rsidR="002B3161" w:rsidRPr="00496F14" w:rsidRDefault="002B3161" w:rsidP="002B3161">
            <w:pPr>
              <w:widowControl/>
              <w:adjustRightInd w:val="0"/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color w:val="000000" w:themeColor="text1"/>
                <w:szCs w:val="21"/>
              </w:rPr>
              <w:t>高锰酸钾消耗量</w:t>
            </w:r>
          </w:p>
        </w:tc>
        <w:tc>
          <w:tcPr>
            <w:tcW w:w="1614" w:type="pct"/>
            <w:vAlign w:val="center"/>
          </w:tcPr>
          <w:p w14:paraId="664D425F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31604.2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</w:t>
            </w:r>
          </w:p>
        </w:tc>
        <w:tc>
          <w:tcPr>
            <w:tcW w:w="1493" w:type="pct"/>
            <w:vAlign w:val="center"/>
          </w:tcPr>
          <w:p w14:paraId="3CF82A5A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 /4.3.1</w:t>
            </w:r>
          </w:p>
        </w:tc>
      </w:tr>
      <w:tr w:rsidR="00496F14" w:rsidRPr="00496F14" w14:paraId="393DF660" w14:textId="77777777" w:rsidTr="009D6BC1">
        <w:trPr>
          <w:trHeight w:val="397"/>
          <w:jc w:val="center"/>
        </w:trPr>
        <w:tc>
          <w:tcPr>
            <w:tcW w:w="387" w:type="pct"/>
            <w:vAlign w:val="center"/>
          </w:tcPr>
          <w:p w14:paraId="47435D99" w14:textId="77777777" w:rsidR="002B3161" w:rsidRPr="00496F14" w:rsidRDefault="002B3161" w:rsidP="00C746E7">
            <w:pPr>
              <w:jc w:val="center"/>
              <w:rPr>
                <w:color w:val="000000" w:themeColor="text1"/>
              </w:rPr>
            </w:pPr>
            <w:r w:rsidRPr="00496F14">
              <w:rPr>
                <w:color w:val="000000" w:themeColor="text1"/>
              </w:rPr>
              <w:t>4</w:t>
            </w:r>
          </w:p>
        </w:tc>
        <w:tc>
          <w:tcPr>
            <w:tcW w:w="1506" w:type="pct"/>
            <w:vAlign w:val="center"/>
          </w:tcPr>
          <w:p w14:paraId="7E6A93B7" w14:textId="77777777" w:rsidR="002B3161" w:rsidRPr="00496F14" w:rsidRDefault="002B3161" w:rsidP="002B3161">
            <w:pPr>
              <w:widowControl/>
              <w:adjustRightInd w:val="0"/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color w:val="000000" w:themeColor="text1"/>
                <w:szCs w:val="21"/>
              </w:rPr>
              <w:t>重金属（以</w:t>
            </w:r>
            <w:r w:rsidRPr="00496F14">
              <w:rPr>
                <w:color w:val="000000" w:themeColor="text1"/>
                <w:szCs w:val="21"/>
              </w:rPr>
              <w:t>Pb</w:t>
            </w:r>
            <w:r w:rsidRPr="00496F14">
              <w:rPr>
                <w:color w:val="000000" w:themeColor="text1"/>
                <w:szCs w:val="21"/>
              </w:rPr>
              <w:t>计）</w:t>
            </w:r>
          </w:p>
        </w:tc>
        <w:tc>
          <w:tcPr>
            <w:tcW w:w="1614" w:type="pct"/>
            <w:vAlign w:val="center"/>
          </w:tcPr>
          <w:p w14:paraId="59B1CB37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31604.9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</w:t>
            </w:r>
          </w:p>
        </w:tc>
        <w:tc>
          <w:tcPr>
            <w:tcW w:w="1493" w:type="pct"/>
            <w:vAlign w:val="center"/>
          </w:tcPr>
          <w:p w14:paraId="14CDE103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-2016/4.3.1</w:t>
            </w:r>
          </w:p>
        </w:tc>
      </w:tr>
      <w:tr w:rsidR="00496F14" w:rsidRPr="00496F14" w14:paraId="4897B7C2" w14:textId="77777777" w:rsidTr="009D6BC1">
        <w:trPr>
          <w:trHeight w:val="397"/>
          <w:jc w:val="center"/>
        </w:trPr>
        <w:tc>
          <w:tcPr>
            <w:tcW w:w="387" w:type="pct"/>
            <w:vAlign w:val="center"/>
          </w:tcPr>
          <w:p w14:paraId="192182E4" w14:textId="77777777" w:rsidR="002B3161" w:rsidRPr="00496F14" w:rsidRDefault="002B3161" w:rsidP="00C746E7">
            <w:pPr>
              <w:jc w:val="center"/>
              <w:rPr>
                <w:color w:val="000000" w:themeColor="text1"/>
              </w:rPr>
            </w:pPr>
            <w:r w:rsidRPr="00496F14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506" w:type="pct"/>
            <w:vAlign w:val="center"/>
          </w:tcPr>
          <w:p w14:paraId="35A71947" w14:textId="77777777" w:rsidR="002B3161" w:rsidRPr="00496F14" w:rsidRDefault="002B3161" w:rsidP="002B3161">
            <w:pPr>
              <w:widowControl/>
              <w:adjustRightInd w:val="0"/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color w:val="000000" w:themeColor="text1"/>
                <w:szCs w:val="21"/>
              </w:rPr>
              <w:t>脱色试验</w:t>
            </w:r>
          </w:p>
        </w:tc>
        <w:tc>
          <w:tcPr>
            <w:tcW w:w="1614" w:type="pct"/>
            <w:vAlign w:val="center"/>
          </w:tcPr>
          <w:p w14:paraId="66819853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31604.7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</w:t>
            </w:r>
            <w:r w:rsidR="00C66388" w:rsidRPr="00496F14">
              <w:rPr>
                <w:rFonts w:ascii="宋体" w:hAnsi="宋体" w:cs="Calibri"/>
                <w:color w:val="000000" w:themeColor="text1"/>
                <w:szCs w:val="21"/>
              </w:rPr>
              <w:t>23</w:t>
            </w:r>
          </w:p>
        </w:tc>
        <w:tc>
          <w:tcPr>
            <w:tcW w:w="1493" w:type="pct"/>
            <w:vAlign w:val="center"/>
          </w:tcPr>
          <w:p w14:paraId="14BD98B3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-2016/4.3.1</w:t>
            </w:r>
          </w:p>
        </w:tc>
      </w:tr>
      <w:tr w:rsidR="00496F14" w:rsidRPr="00496F14" w14:paraId="10733526" w14:textId="77777777" w:rsidTr="009D6BC1">
        <w:trPr>
          <w:trHeight w:val="397"/>
          <w:jc w:val="center"/>
        </w:trPr>
        <w:tc>
          <w:tcPr>
            <w:tcW w:w="387" w:type="pct"/>
            <w:vAlign w:val="center"/>
          </w:tcPr>
          <w:p w14:paraId="7F71782C" w14:textId="77777777" w:rsidR="002B3161" w:rsidRPr="00496F14" w:rsidRDefault="002B3161" w:rsidP="00C746E7">
            <w:pPr>
              <w:jc w:val="center"/>
              <w:rPr>
                <w:color w:val="000000" w:themeColor="text1"/>
              </w:rPr>
            </w:pPr>
            <w:r w:rsidRPr="00496F14">
              <w:rPr>
                <w:color w:val="000000" w:themeColor="text1"/>
              </w:rPr>
              <w:t>6</w:t>
            </w:r>
          </w:p>
        </w:tc>
        <w:tc>
          <w:tcPr>
            <w:tcW w:w="1506" w:type="pct"/>
            <w:vAlign w:val="center"/>
          </w:tcPr>
          <w:p w14:paraId="3F1C2300" w14:textId="77777777" w:rsidR="002B3161" w:rsidRPr="00496F14" w:rsidRDefault="002B3161" w:rsidP="002B3161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双酚</w:t>
            </w:r>
            <w:r w:rsidRPr="00496F14">
              <w:rPr>
                <w:color w:val="000000" w:themeColor="text1"/>
                <w:szCs w:val="21"/>
              </w:rPr>
              <w:t>A</w:t>
            </w:r>
            <w:r w:rsidRPr="00496F14">
              <w:rPr>
                <w:rFonts w:hint="eastAsia"/>
                <w:color w:val="000000" w:themeColor="text1"/>
                <w:szCs w:val="21"/>
              </w:rPr>
              <w:t>特定迁移量</w:t>
            </w:r>
          </w:p>
        </w:tc>
        <w:tc>
          <w:tcPr>
            <w:tcW w:w="1614" w:type="pct"/>
            <w:vAlign w:val="center"/>
          </w:tcPr>
          <w:p w14:paraId="357789F2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31604.10-2016</w:t>
            </w:r>
          </w:p>
        </w:tc>
        <w:tc>
          <w:tcPr>
            <w:tcW w:w="1493" w:type="pct"/>
            <w:vAlign w:val="center"/>
          </w:tcPr>
          <w:p w14:paraId="45F3E5AD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4806.6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 附录A</w:t>
            </w:r>
          </w:p>
          <w:p w14:paraId="38BEF2BE" w14:textId="0903D6B8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-2016/4.3.2</w:t>
            </w:r>
          </w:p>
        </w:tc>
      </w:tr>
      <w:tr w:rsidR="00496F14" w:rsidRPr="00496F14" w14:paraId="1DFF39EC" w14:textId="77777777" w:rsidTr="009D6BC1">
        <w:trPr>
          <w:trHeight w:val="397"/>
          <w:jc w:val="center"/>
        </w:trPr>
        <w:tc>
          <w:tcPr>
            <w:tcW w:w="387" w:type="pct"/>
            <w:vAlign w:val="center"/>
          </w:tcPr>
          <w:p w14:paraId="2ECAA947" w14:textId="77777777" w:rsidR="002B3161" w:rsidRPr="00496F14" w:rsidRDefault="002B3161" w:rsidP="00C746E7">
            <w:pPr>
              <w:jc w:val="center"/>
              <w:rPr>
                <w:color w:val="000000" w:themeColor="text1"/>
              </w:rPr>
            </w:pPr>
            <w:r w:rsidRPr="00496F14"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1506" w:type="pct"/>
            <w:vAlign w:val="center"/>
          </w:tcPr>
          <w:p w14:paraId="2FCCE4A8" w14:textId="77777777" w:rsidR="002B3161" w:rsidRPr="00496F14" w:rsidRDefault="002B3161" w:rsidP="002B3161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color w:val="000000" w:themeColor="text1"/>
                <w:szCs w:val="21"/>
              </w:rPr>
              <w:t>1,3-</w:t>
            </w:r>
            <w:r w:rsidRPr="00496F14">
              <w:rPr>
                <w:rFonts w:hint="eastAsia"/>
                <w:color w:val="000000" w:themeColor="text1"/>
                <w:szCs w:val="21"/>
              </w:rPr>
              <w:t>丁二烯特定迁移量</w:t>
            </w:r>
          </w:p>
        </w:tc>
        <w:tc>
          <w:tcPr>
            <w:tcW w:w="1614" w:type="pct"/>
            <w:vAlign w:val="center"/>
          </w:tcPr>
          <w:p w14:paraId="626CCF08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31604.12-2016</w:t>
            </w:r>
          </w:p>
        </w:tc>
        <w:tc>
          <w:tcPr>
            <w:tcW w:w="1493" w:type="pct"/>
            <w:vAlign w:val="center"/>
          </w:tcPr>
          <w:p w14:paraId="034F431F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4806.6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 附录A</w:t>
            </w:r>
          </w:p>
          <w:p w14:paraId="12CEAE3E" w14:textId="7A9C4B48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-2016/4.3.2</w:t>
            </w:r>
          </w:p>
        </w:tc>
      </w:tr>
      <w:tr w:rsidR="00496F14" w:rsidRPr="00496F14" w14:paraId="460B8498" w14:textId="77777777" w:rsidTr="009D6BC1">
        <w:trPr>
          <w:trHeight w:val="397"/>
          <w:jc w:val="center"/>
        </w:trPr>
        <w:tc>
          <w:tcPr>
            <w:tcW w:w="387" w:type="pct"/>
            <w:vAlign w:val="center"/>
          </w:tcPr>
          <w:p w14:paraId="635DE275" w14:textId="77777777" w:rsidR="002B3161" w:rsidRPr="00496F14" w:rsidRDefault="002B3161" w:rsidP="00C746E7">
            <w:pPr>
              <w:jc w:val="center"/>
              <w:rPr>
                <w:color w:val="000000" w:themeColor="text1"/>
              </w:rPr>
            </w:pPr>
            <w:r w:rsidRPr="00496F14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06" w:type="pct"/>
            <w:vAlign w:val="center"/>
          </w:tcPr>
          <w:p w14:paraId="23C58689" w14:textId="77777777" w:rsidR="002B3161" w:rsidRPr="00496F14" w:rsidRDefault="002B3161" w:rsidP="002B3161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1-</w:t>
            </w:r>
            <w:r w:rsidRPr="00496F14">
              <w:rPr>
                <w:rFonts w:hint="eastAsia"/>
                <w:color w:val="000000" w:themeColor="text1"/>
                <w:szCs w:val="21"/>
              </w:rPr>
              <w:t>辛烯特定迁移量</w:t>
            </w:r>
          </w:p>
        </w:tc>
        <w:tc>
          <w:tcPr>
            <w:tcW w:w="1614" w:type="pct"/>
            <w:vAlign w:val="center"/>
          </w:tcPr>
          <w:p w14:paraId="6BC6FC0D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31604.14-2016</w:t>
            </w:r>
          </w:p>
        </w:tc>
        <w:tc>
          <w:tcPr>
            <w:tcW w:w="1493" w:type="pct"/>
            <w:vAlign w:val="center"/>
          </w:tcPr>
          <w:p w14:paraId="4BC06719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4806.6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 附录A</w:t>
            </w:r>
          </w:p>
          <w:p w14:paraId="2F4004F9" w14:textId="590105E9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-2016/4.3.2</w:t>
            </w:r>
          </w:p>
        </w:tc>
      </w:tr>
      <w:tr w:rsidR="00496F14" w:rsidRPr="00496F14" w14:paraId="5841C8B0" w14:textId="77777777" w:rsidTr="009D6BC1">
        <w:trPr>
          <w:trHeight w:val="397"/>
          <w:jc w:val="center"/>
        </w:trPr>
        <w:tc>
          <w:tcPr>
            <w:tcW w:w="387" w:type="pct"/>
            <w:vAlign w:val="center"/>
          </w:tcPr>
          <w:p w14:paraId="42EAA7A4" w14:textId="77777777" w:rsidR="002B3161" w:rsidRPr="00496F14" w:rsidRDefault="002B3161" w:rsidP="00C746E7">
            <w:pPr>
              <w:jc w:val="center"/>
              <w:rPr>
                <w:color w:val="000000" w:themeColor="text1"/>
              </w:rPr>
            </w:pPr>
            <w:r w:rsidRPr="00496F14">
              <w:rPr>
                <w:rFonts w:hint="eastAsia"/>
                <w:color w:val="000000" w:themeColor="text1"/>
              </w:rPr>
              <w:t>9</w:t>
            </w:r>
          </w:p>
        </w:tc>
        <w:tc>
          <w:tcPr>
            <w:tcW w:w="1506" w:type="pct"/>
            <w:vAlign w:val="center"/>
          </w:tcPr>
          <w:p w14:paraId="3F2E120C" w14:textId="77777777" w:rsidR="002B3161" w:rsidRPr="00496F14" w:rsidRDefault="002B3161" w:rsidP="002B3161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苯乙烯最大残留量</w:t>
            </w:r>
          </w:p>
        </w:tc>
        <w:tc>
          <w:tcPr>
            <w:tcW w:w="1614" w:type="pct"/>
            <w:vAlign w:val="center"/>
          </w:tcPr>
          <w:p w14:paraId="65773D89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31604.16-2016</w:t>
            </w:r>
          </w:p>
        </w:tc>
        <w:tc>
          <w:tcPr>
            <w:tcW w:w="1493" w:type="pct"/>
            <w:vAlign w:val="center"/>
          </w:tcPr>
          <w:p w14:paraId="2A808F2E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4806.6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 附录A</w:t>
            </w:r>
          </w:p>
          <w:p w14:paraId="2101AC75" w14:textId="174CA61F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-2016/4.3.2</w:t>
            </w:r>
          </w:p>
        </w:tc>
      </w:tr>
      <w:tr w:rsidR="00496F14" w:rsidRPr="00496F14" w14:paraId="00345235" w14:textId="77777777" w:rsidTr="009D6BC1">
        <w:trPr>
          <w:trHeight w:val="397"/>
          <w:jc w:val="center"/>
        </w:trPr>
        <w:tc>
          <w:tcPr>
            <w:tcW w:w="387" w:type="pct"/>
            <w:vAlign w:val="center"/>
          </w:tcPr>
          <w:p w14:paraId="6EBCED03" w14:textId="77777777" w:rsidR="002B3161" w:rsidRPr="00496F14" w:rsidRDefault="002B3161" w:rsidP="00C746E7">
            <w:pPr>
              <w:jc w:val="center"/>
              <w:rPr>
                <w:color w:val="000000" w:themeColor="text1"/>
              </w:rPr>
            </w:pPr>
            <w:r w:rsidRPr="00496F14"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1506" w:type="pct"/>
            <w:vAlign w:val="center"/>
          </w:tcPr>
          <w:p w14:paraId="60DD8D90" w14:textId="77777777" w:rsidR="002B3161" w:rsidRPr="00496F14" w:rsidRDefault="002B3161" w:rsidP="002B3161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乙苯最大残留量</w:t>
            </w:r>
          </w:p>
        </w:tc>
        <w:tc>
          <w:tcPr>
            <w:tcW w:w="1614" w:type="pct"/>
            <w:vAlign w:val="center"/>
          </w:tcPr>
          <w:p w14:paraId="2E8CC8B9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31604.16-2016</w:t>
            </w:r>
          </w:p>
        </w:tc>
        <w:tc>
          <w:tcPr>
            <w:tcW w:w="1493" w:type="pct"/>
            <w:vAlign w:val="center"/>
          </w:tcPr>
          <w:p w14:paraId="69FD1AE6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4806.6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 附录A</w:t>
            </w:r>
          </w:p>
          <w:p w14:paraId="2DFDE483" w14:textId="728DAB01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-2016/4.3.2</w:t>
            </w:r>
          </w:p>
        </w:tc>
      </w:tr>
      <w:tr w:rsidR="00496F14" w:rsidRPr="00496F14" w14:paraId="4F208086" w14:textId="77777777" w:rsidTr="009D6BC1">
        <w:trPr>
          <w:trHeight w:val="397"/>
          <w:jc w:val="center"/>
        </w:trPr>
        <w:tc>
          <w:tcPr>
            <w:tcW w:w="387" w:type="pct"/>
            <w:vAlign w:val="center"/>
          </w:tcPr>
          <w:p w14:paraId="72425BD8" w14:textId="77777777" w:rsidR="002B3161" w:rsidRPr="00496F14" w:rsidRDefault="002B3161" w:rsidP="00C746E7">
            <w:pPr>
              <w:jc w:val="center"/>
              <w:rPr>
                <w:color w:val="000000" w:themeColor="text1"/>
              </w:rPr>
            </w:pPr>
            <w:r w:rsidRPr="00496F14">
              <w:rPr>
                <w:rFonts w:hint="eastAsia"/>
                <w:color w:val="000000" w:themeColor="text1"/>
              </w:rPr>
              <w:t>11</w:t>
            </w:r>
          </w:p>
        </w:tc>
        <w:tc>
          <w:tcPr>
            <w:tcW w:w="1506" w:type="pct"/>
            <w:vAlign w:val="center"/>
          </w:tcPr>
          <w:p w14:paraId="76CA6E32" w14:textId="77777777" w:rsidR="002B3161" w:rsidRPr="00496F14" w:rsidRDefault="002B3161" w:rsidP="002B3161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丙烯腈特定</w:t>
            </w:r>
            <w:r w:rsidRPr="00496F14">
              <w:rPr>
                <w:color w:val="000000" w:themeColor="text1"/>
                <w:szCs w:val="21"/>
              </w:rPr>
              <w:t>迁移量</w:t>
            </w:r>
          </w:p>
        </w:tc>
        <w:tc>
          <w:tcPr>
            <w:tcW w:w="1614" w:type="pct"/>
            <w:vAlign w:val="center"/>
          </w:tcPr>
          <w:p w14:paraId="4EF25EA3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31604.17-2016</w:t>
            </w:r>
          </w:p>
        </w:tc>
        <w:tc>
          <w:tcPr>
            <w:tcW w:w="1493" w:type="pct"/>
            <w:vAlign w:val="center"/>
          </w:tcPr>
          <w:p w14:paraId="43257166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4806.6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 附录A</w:t>
            </w:r>
          </w:p>
          <w:p w14:paraId="0E7C3C43" w14:textId="3FE64AF6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-2016/4.3.2</w:t>
            </w:r>
          </w:p>
        </w:tc>
      </w:tr>
      <w:tr w:rsidR="00496F14" w:rsidRPr="00496F14" w14:paraId="5D823A80" w14:textId="77777777" w:rsidTr="009D6BC1">
        <w:trPr>
          <w:trHeight w:val="397"/>
          <w:jc w:val="center"/>
        </w:trPr>
        <w:tc>
          <w:tcPr>
            <w:tcW w:w="387" w:type="pct"/>
            <w:vAlign w:val="center"/>
          </w:tcPr>
          <w:p w14:paraId="2CEF78A3" w14:textId="77777777" w:rsidR="002B3161" w:rsidRPr="00496F14" w:rsidRDefault="002B3161" w:rsidP="00C746E7">
            <w:pPr>
              <w:jc w:val="center"/>
              <w:rPr>
                <w:color w:val="000000" w:themeColor="text1"/>
              </w:rPr>
            </w:pPr>
            <w:r w:rsidRPr="00496F14">
              <w:rPr>
                <w:rFonts w:hint="eastAsia"/>
                <w:color w:val="000000" w:themeColor="text1"/>
              </w:rPr>
              <w:t>12</w:t>
            </w:r>
          </w:p>
        </w:tc>
        <w:tc>
          <w:tcPr>
            <w:tcW w:w="1506" w:type="pct"/>
            <w:vAlign w:val="center"/>
          </w:tcPr>
          <w:p w14:paraId="79F3C487" w14:textId="77777777" w:rsidR="002B3161" w:rsidRPr="00496F14" w:rsidRDefault="002B3161" w:rsidP="002B3161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特定迁移总量（以己内酰胺计）</w:t>
            </w:r>
          </w:p>
        </w:tc>
        <w:tc>
          <w:tcPr>
            <w:tcW w:w="1614" w:type="pct"/>
            <w:vAlign w:val="center"/>
          </w:tcPr>
          <w:p w14:paraId="17C75B8B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31604.19-2016</w:t>
            </w:r>
          </w:p>
        </w:tc>
        <w:tc>
          <w:tcPr>
            <w:tcW w:w="1493" w:type="pct"/>
            <w:vAlign w:val="center"/>
          </w:tcPr>
          <w:p w14:paraId="560F9792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4806.6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 附录A</w:t>
            </w:r>
          </w:p>
          <w:p w14:paraId="2F369F18" w14:textId="00D6941E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-2016/4.3.2</w:t>
            </w:r>
          </w:p>
        </w:tc>
      </w:tr>
      <w:tr w:rsidR="00496F14" w:rsidRPr="00496F14" w14:paraId="1BB2FD68" w14:textId="77777777" w:rsidTr="009D6BC1">
        <w:trPr>
          <w:trHeight w:val="397"/>
          <w:jc w:val="center"/>
        </w:trPr>
        <w:tc>
          <w:tcPr>
            <w:tcW w:w="387" w:type="pct"/>
            <w:vAlign w:val="center"/>
          </w:tcPr>
          <w:p w14:paraId="680B3815" w14:textId="77777777" w:rsidR="002B3161" w:rsidRPr="00496F14" w:rsidRDefault="002B3161" w:rsidP="00C746E7">
            <w:pPr>
              <w:jc w:val="center"/>
              <w:rPr>
                <w:color w:val="000000" w:themeColor="text1"/>
              </w:rPr>
            </w:pPr>
            <w:r w:rsidRPr="00496F14">
              <w:rPr>
                <w:rFonts w:hint="eastAsia"/>
                <w:color w:val="000000" w:themeColor="text1"/>
              </w:rPr>
              <w:t>13</w:t>
            </w:r>
          </w:p>
        </w:tc>
        <w:tc>
          <w:tcPr>
            <w:tcW w:w="1506" w:type="pct"/>
            <w:vAlign w:val="center"/>
          </w:tcPr>
          <w:p w14:paraId="117379F0" w14:textId="77777777" w:rsidR="002B3161" w:rsidRPr="00496F14" w:rsidRDefault="002B3161" w:rsidP="002B3161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乙酸乙烯</w:t>
            </w:r>
            <w:proofErr w:type="gramStart"/>
            <w:r w:rsidRPr="00496F14">
              <w:rPr>
                <w:rFonts w:hint="eastAsia"/>
                <w:color w:val="000000" w:themeColor="text1"/>
                <w:szCs w:val="21"/>
              </w:rPr>
              <w:t>酯</w:t>
            </w:r>
            <w:proofErr w:type="gramEnd"/>
            <w:r w:rsidRPr="00496F14">
              <w:rPr>
                <w:rFonts w:hint="eastAsia"/>
                <w:color w:val="000000" w:themeColor="text1"/>
                <w:szCs w:val="21"/>
              </w:rPr>
              <w:t>特定迁移量</w:t>
            </w:r>
          </w:p>
        </w:tc>
        <w:tc>
          <w:tcPr>
            <w:tcW w:w="1614" w:type="pct"/>
            <w:vAlign w:val="center"/>
          </w:tcPr>
          <w:p w14:paraId="1619ACC7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31604.20-2016</w:t>
            </w:r>
          </w:p>
        </w:tc>
        <w:tc>
          <w:tcPr>
            <w:tcW w:w="1493" w:type="pct"/>
            <w:vAlign w:val="center"/>
          </w:tcPr>
          <w:p w14:paraId="720617CB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4806.6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 附录A</w:t>
            </w:r>
          </w:p>
          <w:p w14:paraId="6ECBCE37" w14:textId="42FCE0B8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-2016/4.3.2</w:t>
            </w:r>
          </w:p>
        </w:tc>
      </w:tr>
      <w:tr w:rsidR="00496F14" w:rsidRPr="00496F14" w14:paraId="70E344DC" w14:textId="77777777" w:rsidTr="009D6BC1">
        <w:trPr>
          <w:trHeight w:val="397"/>
          <w:jc w:val="center"/>
        </w:trPr>
        <w:tc>
          <w:tcPr>
            <w:tcW w:w="387" w:type="pct"/>
            <w:vAlign w:val="center"/>
          </w:tcPr>
          <w:p w14:paraId="3CB04823" w14:textId="77777777" w:rsidR="002B3161" w:rsidRPr="00496F14" w:rsidRDefault="002B3161" w:rsidP="00C746E7">
            <w:pPr>
              <w:jc w:val="center"/>
              <w:rPr>
                <w:color w:val="000000" w:themeColor="text1"/>
              </w:rPr>
            </w:pPr>
            <w:r w:rsidRPr="00496F14">
              <w:rPr>
                <w:rFonts w:hint="eastAsia"/>
                <w:color w:val="000000" w:themeColor="text1"/>
              </w:rPr>
              <w:lastRenderedPageBreak/>
              <w:t>14</w:t>
            </w:r>
          </w:p>
        </w:tc>
        <w:tc>
          <w:tcPr>
            <w:tcW w:w="1506" w:type="pct"/>
            <w:vAlign w:val="center"/>
          </w:tcPr>
          <w:p w14:paraId="51CC39E2" w14:textId="77777777" w:rsidR="002B3161" w:rsidRPr="00496F14" w:rsidRDefault="002B3161" w:rsidP="002B3161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特定迁移总量（以对苯二甲酸计）</w:t>
            </w:r>
          </w:p>
        </w:tc>
        <w:tc>
          <w:tcPr>
            <w:tcW w:w="1614" w:type="pct"/>
            <w:vAlign w:val="center"/>
          </w:tcPr>
          <w:p w14:paraId="22D584C5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31604.21-2016</w:t>
            </w:r>
          </w:p>
        </w:tc>
        <w:tc>
          <w:tcPr>
            <w:tcW w:w="1493" w:type="pct"/>
            <w:vAlign w:val="center"/>
          </w:tcPr>
          <w:p w14:paraId="74534218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4806.6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 附录A</w:t>
            </w:r>
          </w:p>
          <w:p w14:paraId="391B8C54" w14:textId="7A45D7EC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-2016/4.3.2</w:t>
            </w:r>
          </w:p>
        </w:tc>
      </w:tr>
      <w:tr w:rsidR="00496F14" w:rsidRPr="00496F14" w14:paraId="6509E034" w14:textId="77777777" w:rsidTr="009D6BC1">
        <w:trPr>
          <w:trHeight w:val="397"/>
          <w:jc w:val="center"/>
        </w:trPr>
        <w:tc>
          <w:tcPr>
            <w:tcW w:w="387" w:type="pct"/>
            <w:vAlign w:val="center"/>
          </w:tcPr>
          <w:p w14:paraId="59D59DA9" w14:textId="77777777" w:rsidR="002B3161" w:rsidRPr="00496F14" w:rsidRDefault="002B3161" w:rsidP="00C746E7">
            <w:pPr>
              <w:jc w:val="center"/>
              <w:rPr>
                <w:color w:val="000000" w:themeColor="text1"/>
              </w:rPr>
            </w:pPr>
            <w:r w:rsidRPr="00496F14">
              <w:rPr>
                <w:rFonts w:hint="eastAsia"/>
                <w:color w:val="000000" w:themeColor="text1"/>
              </w:rPr>
              <w:t>15</w:t>
            </w:r>
          </w:p>
        </w:tc>
        <w:tc>
          <w:tcPr>
            <w:tcW w:w="1506" w:type="pct"/>
            <w:vAlign w:val="center"/>
          </w:tcPr>
          <w:p w14:paraId="730E5267" w14:textId="77777777" w:rsidR="002B3161" w:rsidRPr="00496F14" w:rsidRDefault="002B3161" w:rsidP="002B3161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氯乙烯特定迁移量</w:t>
            </w:r>
          </w:p>
        </w:tc>
        <w:tc>
          <w:tcPr>
            <w:tcW w:w="1614" w:type="pct"/>
            <w:vAlign w:val="center"/>
          </w:tcPr>
          <w:p w14:paraId="077C3CD9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31604.31-2016</w:t>
            </w:r>
          </w:p>
        </w:tc>
        <w:tc>
          <w:tcPr>
            <w:tcW w:w="1493" w:type="pct"/>
            <w:vAlign w:val="center"/>
          </w:tcPr>
          <w:p w14:paraId="4436F506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4806.6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 附录A</w:t>
            </w:r>
          </w:p>
          <w:p w14:paraId="0B62B6C2" w14:textId="64795F4F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-2016/4.3.2</w:t>
            </w:r>
          </w:p>
        </w:tc>
      </w:tr>
      <w:tr w:rsidR="00496F14" w:rsidRPr="00496F14" w14:paraId="66B70359" w14:textId="77777777" w:rsidTr="009D6BC1">
        <w:trPr>
          <w:trHeight w:val="397"/>
          <w:jc w:val="center"/>
        </w:trPr>
        <w:tc>
          <w:tcPr>
            <w:tcW w:w="387" w:type="pct"/>
            <w:vAlign w:val="center"/>
          </w:tcPr>
          <w:p w14:paraId="46EB1FC7" w14:textId="77777777" w:rsidR="002B3161" w:rsidRPr="00496F14" w:rsidRDefault="002B3161" w:rsidP="00C746E7">
            <w:pPr>
              <w:jc w:val="center"/>
              <w:rPr>
                <w:color w:val="000000" w:themeColor="text1"/>
              </w:rPr>
            </w:pPr>
            <w:r w:rsidRPr="00496F14">
              <w:rPr>
                <w:rFonts w:hint="eastAsia"/>
                <w:color w:val="000000" w:themeColor="text1"/>
              </w:rPr>
              <w:t>16</w:t>
            </w:r>
          </w:p>
        </w:tc>
        <w:tc>
          <w:tcPr>
            <w:tcW w:w="1506" w:type="pct"/>
            <w:vAlign w:val="center"/>
          </w:tcPr>
          <w:p w14:paraId="452EFCEB" w14:textId="77777777" w:rsidR="002B3161" w:rsidRPr="00496F14" w:rsidRDefault="002B3161" w:rsidP="002B3161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特定迁移总量（以顺丁烯二酸计）</w:t>
            </w:r>
          </w:p>
        </w:tc>
        <w:tc>
          <w:tcPr>
            <w:tcW w:w="1614" w:type="pct"/>
            <w:vAlign w:val="center"/>
          </w:tcPr>
          <w:p w14:paraId="36A9A53A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31604.40-2016</w:t>
            </w:r>
          </w:p>
        </w:tc>
        <w:tc>
          <w:tcPr>
            <w:tcW w:w="1493" w:type="pct"/>
            <w:vAlign w:val="center"/>
          </w:tcPr>
          <w:p w14:paraId="25348474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4806.6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 附录A</w:t>
            </w:r>
          </w:p>
          <w:p w14:paraId="6ACA1C92" w14:textId="1F4A4D2B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-2016/4.3.2</w:t>
            </w:r>
          </w:p>
        </w:tc>
      </w:tr>
      <w:tr w:rsidR="00496F14" w:rsidRPr="00496F14" w14:paraId="1809FBCD" w14:textId="77777777" w:rsidTr="009D6BC1">
        <w:trPr>
          <w:trHeight w:val="397"/>
          <w:jc w:val="center"/>
        </w:trPr>
        <w:tc>
          <w:tcPr>
            <w:tcW w:w="387" w:type="pct"/>
            <w:vAlign w:val="center"/>
          </w:tcPr>
          <w:p w14:paraId="16086658" w14:textId="77777777" w:rsidR="002B3161" w:rsidRPr="00496F14" w:rsidRDefault="002B3161" w:rsidP="00C746E7">
            <w:pPr>
              <w:jc w:val="center"/>
              <w:rPr>
                <w:color w:val="000000" w:themeColor="text1"/>
              </w:rPr>
            </w:pPr>
            <w:r w:rsidRPr="00496F14">
              <w:rPr>
                <w:rFonts w:hint="eastAsia"/>
                <w:color w:val="000000" w:themeColor="text1"/>
              </w:rPr>
              <w:t>17</w:t>
            </w:r>
          </w:p>
        </w:tc>
        <w:tc>
          <w:tcPr>
            <w:tcW w:w="1506" w:type="pct"/>
            <w:vAlign w:val="center"/>
          </w:tcPr>
          <w:p w14:paraId="5B4AFEDB" w14:textId="77777777" w:rsidR="002B3161" w:rsidRPr="00496F14" w:rsidRDefault="002B3161" w:rsidP="002B3161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特定迁移量（以锑计）</w:t>
            </w:r>
          </w:p>
        </w:tc>
        <w:tc>
          <w:tcPr>
            <w:tcW w:w="1614" w:type="pct"/>
            <w:vAlign w:val="center"/>
          </w:tcPr>
          <w:p w14:paraId="671FFCEF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31604.41-2016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或</w:t>
            </w:r>
          </w:p>
          <w:p w14:paraId="513753CF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31604.49-2016</w:t>
            </w:r>
          </w:p>
        </w:tc>
        <w:tc>
          <w:tcPr>
            <w:tcW w:w="1493" w:type="pct"/>
            <w:vAlign w:val="center"/>
          </w:tcPr>
          <w:p w14:paraId="5297171F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4806.6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 附录A</w:t>
            </w:r>
          </w:p>
          <w:p w14:paraId="095EE1D2" w14:textId="007F1A94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-2016/4.3.2</w:t>
            </w:r>
          </w:p>
        </w:tc>
      </w:tr>
      <w:tr w:rsidR="00496F14" w:rsidRPr="00496F14" w14:paraId="2AE17E67" w14:textId="77777777" w:rsidTr="009D6BC1">
        <w:trPr>
          <w:trHeight w:val="397"/>
          <w:jc w:val="center"/>
        </w:trPr>
        <w:tc>
          <w:tcPr>
            <w:tcW w:w="387" w:type="pct"/>
            <w:vAlign w:val="center"/>
          </w:tcPr>
          <w:p w14:paraId="520D9807" w14:textId="77777777" w:rsidR="002B3161" w:rsidRPr="00496F14" w:rsidRDefault="002B3161" w:rsidP="00C746E7">
            <w:pPr>
              <w:jc w:val="center"/>
              <w:rPr>
                <w:color w:val="000000" w:themeColor="text1"/>
              </w:rPr>
            </w:pPr>
            <w:r w:rsidRPr="00496F14">
              <w:rPr>
                <w:rFonts w:hint="eastAsia"/>
                <w:color w:val="000000" w:themeColor="text1"/>
              </w:rPr>
              <w:t>18</w:t>
            </w:r>
          </w:p>
        </w:tc>
        <w:tc>
          <w:tcPr>
            <w:tcW w:w="1506" w:type="pct"/>
            <w:vAlign w:val="center"/>
          </w:tcPr>
          <w:p w14:paraId="6E8E12FE" w14:textId="77777777" w:rsidR="002B3161" w:rsidRPr="00496F14" w:rsidRDefault="002B3161" w:rsidP="002B3161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特定迁移总量（以乙二醇计）</w:t>
            </w:r>
          </w:p>
        </w:tc>
        <w:tc>
          <w:tcPr>
            <w:tcW w:w="1614" w:type="pct"/>
            <w:vAlign w:val="center"/>
          </w:tcPr>
          <w:p w14:paraId="5B7B7AEE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31604.44-2016</w:t>
            </w:r>
          </w:p>
        </w:tc>
        <w:tc>
          <w:tcPr>
            <w:tcW w:w="1493" w:type="pct"/>
            <w:vAlign w:val="center"/>
          </w:tcPr>
          <w:p w14:paraId="2B27E297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4806.6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 附录A</w:t>
            </w:r>
          </w:p>
          <w:p w14:paraId="342C8470" w14:textId="272B5CD6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4806.7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-2016/4.3.2</w:t>
            </w:r>
          </w:p>
        </w:tc>
      </w:tr>
      <w:tr w:rsidR="002B3161" w:rsidRPr="00496F14" w14:paraId="1E31B9B2" w14:textId="77777777" w:rsidTr="009D6BC1">
        <w:trPr>
          <w:trHeight w:val="397"/>
          <w:jc w:val="center"/>
        </w:trPr>
        <w:tc>
          <w:tcPr>
            <w:tcW w:w="387" w:type="pct"/>
            <w:vAlign w:val="center"/>
          </w:tcPr>
          <w:p w14:paraId="27BAF45C" w14:textId="77777777" w:rsidR="002B3161" w:rsidRPr="00496F14" w:rsidRDefault="002B3161" w:rsidP="00C746E7">
            <w:pPr>
              <w:jc w:val="center"/>
              <w:rPr>
                <w:color w:val="000000" w:themeColor="text1"/>
              </w:rPr>
            </w:pPr>
            <w:r w:rsidRPr="00496F14">
              <w:rPr>
                <w:color w:val="000000" w:themeColor="text1"/>
              </w:rPr>
              <w:t>19</w:t>
            </w:r>
          </w:p>
        </w:tc>
        <w:tc>
          <w:tcPr>
            <w:tcW w:w="1506" w:type="pct"/>
            <w:vAlign w:val="center"/>
          </w:tcPr>
          <w:p w14:paraId="4A3D3713" w14:textId="77777777" w:rsidR="002B3161" w:rsidRPr="00496F14" w:rsidRDefault="002B3161" w:rsidP="002B3161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color w:val="000000" w:themeColor="text1"/>
                <w:szCs w:val="21"/>
              </w:rPr>
              <w:t>壬基</w:t>
            </w:r>
            <w:proofErr w:type="gramStart"/>
            <w:r w:rsidRPr="00496F14">
              <w:rPr>
                <w:color w:val="000000" w:themeColor="text1"/>
                <w:szCs w:val="21"/>
              </w:rPr>
              <w:t>酚</w:t>
            </w:r>
            <w:proofErr w:type="gramEnd"/>
            <w:r w:rsidRPr="00496F14">
              <w:rPr>
                <w:rFonts w:hint="eastAsia"/>
                <w:color w:val="000000" w:themeColor="text1"/>
                <w:szCs w:val="21"/>
              </w:rPr>
              <w:t>特定</w:t>
            </w:r>
            <w:r w:rsidRPr="00496F14">
              <w:rPr>
                <w:color w:val="000000" w:themeColor="text1"/>
                <w:szCs w:val="21"/>
              </w:rPr>
              <w:t>迁移量</w:t>
            </w:r>
          </w:p>
        </w:tc>
        <w:tc>
          <w:tcPr>
            <w:tcW w:w="1614" w:type="pct"/>
            <w:vAlign w:val="center"/>
          </w:tcPr>
          <w:p w14:paraId="2976C2F3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 31604.50-2020</w:t>
            </w:r>
          </w:p>
        </w:tc>
        <w:tc>
          <w:tcPr>
            <w:tcW w:w="1493" w:type="pct"/>
            <w:vAlign w:val="center"/>
          </w:tcPr>
          <w:p w14:paraId="4C219F18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GB 4806.7-2016/4.4</w:t>
            </w:r>
          </w:p>
          <w:p w14:paraId="40E14C1D" w14:textId="77777777" w:rsidR="002B3161" w:rsidRPr="00496F14" w:rsidRDefault="002B3161" w:rsidP="00C746E7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 9685-2016</w:t>
            </w:r>
          </w:p>
        </w:tc>
      </w:tr>
    </w:tbl>
    <w:p w14:paraId="74ADAE3D" w14:textId="77777777" w:rsidR="009D6BC1" w:rsidRPr="00496F14" w:rsidRDefault="009D6BC1" w:rsidP="00377A2F">
      <w:pPr>
        <w:spacing w:line="360" w:lineRule="auto"/>
        <w:jc w:val="center"/>
        <w:rPr>
          <w:rFonts w:ascii="宋体" w:hAnsi="宋体"/>
          <w:color w:val="000000" w:themeColor="text1"/>
          <w:sz w:val="24"/>
          <w:szCs w:val="21"/>
        </w:rPr>
      </w:pPr>
    </w:p>
    <w:p w14:paraId="46024C6D" w14:textId="079191A4" w:rsidR="00377A2F" w:rsidRPr="00496F14" w:rsidRDefault="00377A2F" w:rsidP="00377A2F">
      <w:pPr>
        <w:spacing w:line="360" w:lineRule="auto"/>
        <w:jc w:val="center"/>
        <w:rPr>
          <w:rFonts w:ascii="宋体" w:hAnsi="宋体"/>
          <w:color w:val="000000" w:themeColor="text1"/>
          <w:sz w:val="24"/>
          <w:szCs w:val="21"/>
        </w:rPr>
      </w:pPr>
      <w:r w:rsidRPr="00496F14">
        <w:rPr>
          <w:rFonts w:ascii="宋体" w:hAnsi="宋体" w:hint="eastAsia"/>
          <w:color w:val="000000" w:themeColor="text1"/>
          <w:sz w:val="24"/>
          <w:szCs w:val="21"/>
        </w:rPr>
        <w:t>表</w:t>
      </w:r>
      <w:r w:rsidRPr="00496F14">
        <w:rPr>
          <w:rFonts w:ascii="宋体" w:hAnsi="宋体"/>
          <w:color w:val="000000" w:themeColor="text1"/>
          <w:sz w:val="24"/>
          <w:szCs w:val="21"/>
        </w:rPr>
        <w:t xml:space="preserve">3 </w:t>
      </w:r>
      <w:r w:rsidRPr="00496F14">
        <w:rPr>
          <w:rFonts w:ascii="宋体" w:hAnsi="宋体" w:hint="eastAsia"/>
          <w:color w:val="000000" w:themeColor="text1"/>
          <w:sz w:val="24"/>
          <w:szCs w:val="21"/>
        </w:rPr>
        <w:t>家用手动食品加工器具</w:t>
      </w:r>
      <w:r w:rsidRPr="00496F14">
        <w:rPr>
          <w:rFonts w:ascii="宋体" w:hAnsi="宋体"/>
          <w:color w:val="000000" w:themeColor="text1"/>
          <w:sz w:val="24"/>
          <w:szCs w:val="21"/>
        </w:rPr>
        <w:t>(金属制品)产品检验项目</w:t>
      </w:r>
      <w:r w:rsidRPr="00496F14">
        <w:rPr>
          <w:rFonts w:ascii="宋体" w:hAnsi="宋体" w:hint="eastAsia"/>
          <w:color w:val="000000" w:themeColor="text1"/>
          <w:sz w:val="24"/>
          <w:szCs w:val="21"/>
        </w:rPr>
        <w:t>（</w:t>
      </w:r>
      <w:r w:rsidRPr="00496F14">
        <w:rPr>
          <w:rFonts w:ascii="宋体" w:hAnsi="宋体"/>
          <w:color w:val="000000" w:themeColor="text1"/>
          <w:sz w:val="24"/>
          <w:szCs w:val="21"/>
        </w:rPr>
        <w:t>GB 4806.9-2023</w:t>
      </w:r>
      <w:r w:rsidRPr="00496F14">
        <w:rPr>
          <w:rFonts w:ascii="宋体" w:hAnsi="宋体" w:hint="eastAsia"/>
          <w:color w:val="000000" w:themeColor="text1"/>
          <w:sz w:val="24"/>
          <w:szCs w:val="21"/>
        </w:rPr>
        <w:t>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"/>
        <w:gridCol w:w="2420"/>
        <w:gridCol w:w="3118"/>
        <w:gridCol w:w="2552"/>
      </w:tblGrid>
      <w:tr w:rsidR="00496F14" w:rsidRPr="00496F14" w14:paraId="5C7023DF" w14:textId="77777777" w:rsidTr="00C746E7">
        <w:trPr>
          <w:trHeight w:val="224"/>
          <w:jc w:val="center"/>
        </w:trPr>
        <w:tc>
          <w:tcPr>
            <w:tcW w:w="836" w:type="dxa"/>
            <w:vAlign w:val="center"/>
          </w:tcPr>
          <w:p w14:paraId="613ACB96" w14:textId="77777777" w:rsidR="00377A2F" w:rsidRPr="00496F14" w:rsidRDefault="00377A2F" w:rsidP="0014797E">
            <w:pPr>
              <w:jc w:val="center"/>
              <w:rPr>
                <w:rFonts w:ascii="宋体" w:hAnsi="宋体" w:cs="宋体"/>
                <w:color w:val="000000" w:themeColor="text1"/>
              </w:rPr>
            </w:pPr>
            <w:r w:rsidRPr="00496F14">
              <w:rPr>
                <w:rFonts w:ascii="宋体" w:hAnsi="宋体" w:cs="宋体"/>
                <w:color w:val="000000" w:themeColor="text1"/>
              </w:rPr>
              <w:t>序号</w:t>
            </w:r>
          </w:p>
        </w:tc>
        <w:tc>
          <w:tcPr>
            <w:tcW w:w="2420" w:type="dxa"/>
            <w:vAlign w:val="center"/>
          </w:tcPr>
          <w:p w14:paraId="27A1191A" w14:textId="77777777" w:rsidR="00377A2F" w:rsidRPr="00496F14" w:rsidRDefault="00377A2F" w:rsidP="0014797E">
            <w:pPr>
              <w:jc w:val="center"/>
              <w:rPr>
                <w:rFonts w:ascii="宋体" w:hAnsi="宋体" w:cs="宋体"/>
                <w:color w:val="000000" w:themeColor="text1"/>
              </w:rPr>
            </w:pPr>
            <w:r w:rsidRPr="00496F14">
              <w:rPr>
                <w:rFonts w:ascii="宋体" w:hAnsi="宋体" w:cs="宋体"/>
                <w:color w:val="000000" w:themeColor="text1"/>
              </w:rPr>
              <w:t>检验项目</w:t>
            </w:r>
          </w:p>
        </w:tc>
        <w:tc>
          <w:tcPr>
            <w:tcW w:w="3118" w:type="dxa"/>
            <w:vAlign w:val="center"/>
          </w:tcPr>
          <w:p w14:paraId="6A4CCB97" w14:textId="77777777" w:rsidR="00377A2F" w:rsidRPr="00496F14" w:rsidRDefault="00377A2F" w:rsidP="0014797E">
            <w:pPr>
              <w:jc w:val="center"/>
              <w:rPr>
                <w:rFonts w:ascii="宋体" w:hAnsi="宋体" w:cs="宋体"/>
                <w:color w:val="000000" w:themeColor="text1"/>
              </w:rPr>
            </w:pPr>
            <w:r w:rsidRPr="00496F14">
              <w:rPr>
                <w:rFonts w:ascii="宋体" w:hAnsi="宋体" w:cs="宋体"/>
                <w:color w:val="000000" w:themeColor="text1"/>
              </w:rPr>
              <w:t>检验方法</w:t>
            </w:r>
          </w:p>
        </w:tc>
        <w:tc>
          <w:tcPr>
            <w:tcW w:w="2552" w:type="dxa"/>
            <w:vAlign w:val="center"/>
          </w:tcPr>
          <w:p w14:paraId="1F2B5532" w14:textId="77777777" w:rsidR="00377A2F" w:rsidRPr="00496F14" w:rsidRDefault="00377A2F" w:rsidP="0014797E">
            <w:pPr>
              <w:jc w:val="center"/>
              <w:rPr>
                <w:rFonts w:ascii="宋体" w:hAnsi="宋体" w:cs="宋体"/>
                <w:color w:val="000000" w:themeColor="text1"/>
              </w:rPr>
            </w:pPr>
            <w:r w:rsidRPr="00496F14">
              <w:rPr>
                <w:rFonts w:ascii="宋体" w:hAnsi="宋体" w:cs="宋体"/>
                <w:color w:val="000000" w:themeColor="text1"/>
              </w:rPr>
              <w:t>强制性质量要求</w:t>
            </w:r>
          </w:p>
        </w:tc>
      </w:tr>
      <w:tr w:rsidR="00496F14" w:rsidRPr="00496F14" w14:paraId="1A25C351" w14:textId="77777777" w:rsidTr="00C746E7">
        <w:trPr>
          <w:trHeight w:val="224"/>
          <w:jc w:val="center"/>
        </w:trPr>
        <w:tc>
          <w:tcPr>
            <w:tcW w:w="836" w:type="dxa"/>
          </w:tcPr>
          <w:p w14:paraId="551D1181" w14:textId="77777777" w:rsidR="00A12C1B" w:rsidRPr="00496F14" w:rsidRDefault="00A12C1B" w:rsidP="00A12C1B">
            <w:pPr>
              <w:jc w:val="center"/>
              <w:rPr>
                <w:rFonts w:ascii="宋体" w:hAnsi="宋体" w:cs="宋体"/>
                <w:color w:val="000000" w:themeColor="text1"/>
              </w:rPr>
            </w:pPr>
            <w:r w:rsidRPr="00496F14">
              <w:rPr>
                <w:color w:val="000000" w:themeColor="text1"/>
              </w:rPr>
              <w:t>1</w:t>
            </w:r>
          </w:p>
        </w:tc>
        <w:tc>
          <w:tcPr>
            <w:tcW w:w="2420" w:type="dxa"/>
            <w:vAlign w:val="center"/>
          </w:tcPr>
          <w:p w14:paraId="5735667E" w14:textId="77777777" w:rsidR="00A12C1B" w:rsidRPr="00496F14" w:rsidRDefault="00A12C1B" w:rsidP="00C66388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感官要求</w:t>
            </w:r>
          </w:p>
        </w:tc>
        <w:tc>
          <w:tcPr>
            <w:tcW w:w="3118" w:type="dxa"/>
            <w:vAlign w:val="center"/>
          </w:tcPr>
          <w:p w14:paraId="36A9C771" w14:textId="77777777" w:rsidR="00A12C1B" w:rsidRPr="00496F14" w:rsidRDefault="00A12C1B" w:rsidP="00C66388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4806.9-2023/4.2</w:t>
            </w:r>
          </w:p>
        </w:tc>
        <w:tc>
          <w:tcPr>
            <w:tcW w:w="2552" w:type="dxa"/>
            <w:vAlign w:val="center"/>
          </w:tcPr>
          <w:p w14:paraId="2A550176" w14:textId="459532A5" w:rsidR="00A12C1B" w:rsidRPr="00496F14" w:rsidRDefault="00A12C1B" w:rsidP="00C66388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4806.9-2023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/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4.2</w:t>
            </w:r>
          </w:p>
        </w:tc>
      </w:tr>
      <w:tr w:rsidR="00496F14" w:rsidRPr="00496F14" w14:paraId="2DCE9384" w14:textId="77777777" w:rsidTr="00C746E7">
        <w:trPr>
          <w:trHeight w:val="224"/>
          <w:jc w:val="center"/>
        </w:trPr>
        <w:tc>
          <w:tcPr>
            <w:tcW w:w="836" w:type="dxa"/>
          </w:tcPr>
          <w:p w14:paraId="35C2BDCA" w14:textId="77777777" w:rsidR="00A12C1B" w:rsidRPr="00496F14" w:rsidRDefault="00A12C1B" w:rsidP="00A12C1B">
            <w:pPr>
              <w:jc w:val="center"/>
              <w:rPr>
                <w:color w:val="000000" w:themeColor="text1"/>
              </w:rPr>
            </w:pPr>
            <w:r w:rsidRPr="00496F14">
              <w:rPr>
                <w:color w:val="000000" w:themeColor="text1"/>
              </w:rPr>
              <w:t>2</w:t>
            </w:r>
          </w:p>
        </w:tc>
        <w:tc>
          <w:tcPr>
            <w:tcW w:w="2420" w:type="dxa"/>
            <w:vAlign w:val="center"/>
          </w:tcPr>
          <w:p w14:paraId="0AF7AD2D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砷(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A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s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)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迁移量</w:t>
            </w:r>
          </w:p>
        </w:tc>
        <w:tc>
          <w:tcPr>
            <w:tcW w:w="3118" w:type="dxa"/>
            <w:vAlign w:val="center"/>
          </w:tcPr>
          <w:p w14:paraId="5ABB5310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2552" w:type="dxa"/>
            <w:vAlign w:val="center"/>
          </w:tcPr>
          <w:p w14:paraId="5F6E8419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G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B 4806.9-2023/4.3.1</w:t>
            </w:r>
          </w:p>
        </w:tc>
      </w:tr>
      <w:tr w:rsidR="00496F14" w:rsidRPr="00496F14" w14:paraId="0CA0BB56" w14:textId="77777777" w:rsidTr="00C746E7">
        <w:trPr>
          <w:trHeight w:val="108"/>
          <w:jc w:val="center"/>
        </w:trPr>
        <w:tc>
          <w:tcPr>
            <w:tcW w:w="836" w:type="dxa"/>
          </w:tcPr>
          <w:p w14:paraId="68FE0006" w14:textId="77777777" w:rsidR="00A12C1B" w:rsidRPr="00496F14" w:rsidRDefault="00A12C1B" w:rsidP="00A12C1B">
            <w:pPr>
              <w:jc w:val="center"/>
              <w:rPr>
                <w:color w:val="000000" w:themeColor="text1"/>
              </w:rPr>
            </w:pPr>
            <w:r w:rsidRPr="00496F14">
              <w:rPr>
                <w:color w:val="000000" w:themeColor="text1"/>
              </w:rPr>
              <w:t>3</w:t>
            </w:r>
          </w:p>
        </w:tc>
        <w:tc>
          <w:tcPr>
            <w:tcW w:w="2420" w:type="dxa"/>
            <w:vAlign w:val="center"/>
          </w:tcPr>
          <w:p w14:paraId="7353D48C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镉(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C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d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)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迁移量</w:t>
            </w:r>
          </w:p>
        </w:tc>
        <w:tc>
          <w:tcPr>
            <w:tcW w:w="3118" w:type="dxa"/>
            <w:vAlign w:val="center"/>
          </w:tcPr>
          <w:p w14:paraId="720DEE0D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2552" w:type="dxa"/>
            <w:vAlign w:val="center"/>
          </w:tcPr>
          <w:p w14:paraId="1B7257D8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G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B 4806.9-2023/4.3.1</w:t>
            </w:r>
          </w:p>
        </w:tc>
      </w:tr>
      <w:tr w:rsidR="00496F14" w:rsidRPr="00496F14" w14:paraId="584BF727" w14:textId="77777777" w:rsidTr="00C746E7">
        <w:trPr>
          <w:trHeight w:val="108"/>
          <w:jc w:val="center"/>
        </w:trPr>
        <w:tc>
          <w:tcPr>
            <w:tcW w:w="836" w:type="dxa"/>
          </w:tcPr>
          <w:p w14:paraId="0D3F78C2" w14:textId="77777777" w:rsidR="00A12C1B" w:rsidRPr="00496F14" w:rsidRDefault="00A12C1B" w:rsidP="00A12C1B">
            <w:pPr>
              <w:jc w:val="center"/>
              <w:rPr>
                <w:color w:val="000000" w:themeColor="text1"/>
              </w:rPr>
            </w:pPr>
            <w:r w:rsidRPr="00496F14">
              <w:rPr>
                <w:color w:val="000000" w:themeColor="text1"/>
              </w:rPr>
              <w:t>4</w:t>
            </w:r>
          </w:p>
        </w:tc>
        <w:tc>
          <w:tcPr>
            <w:tcW w:w="2420" w:type="dxa"/>
            <w:vAlign w:val="center"/>
          </w:tcPr>
          <w:p w14:paraId="57086BE3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铅(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P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b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)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迁移量</w:t>
            </w:r>
          </w:p>
        </w:tc>
        <w:tc>
          <w:tcPr>
            <w:tcW w:w="3118" w:type="dxa"/>
            <w:vAlign w:val="center"/>
          </w:tcPr>
          <w:p w14:paraId="791FD341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2552" w:type="dxa"/>
            <w:vAlign w:val="center"/>
          </w:tcPr>
          <w:p w14:paraId="54F8651D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G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B 4806.9-2023/4.3.1</w:t>
            </w:r>
          </w:p>
        </w:tc>
      </w:tr>
      <w:tr w:rsidR="00496F14" w:rsidRPr="00496F14" w14:paraId="59963DF1" w14:textId="77777777" w:rsidTr="00C746E7">
        <w:trPr>
          <w:trHeight w:val="397"/>
          <w:jc w:val="center"/>
        </w:trPr>
        <w:tc>
          <w:tcPr>
            <w:tcW w:w="836" w:type="dxa"/>
          </w:tcPr>
          <w:p w14:paraId="75558967" w14:textId="77777777" w:rsidR="00A12C1B" w:rsidRPr="00496F14" w:rsidRDefault="00A12C1B" w:rsidP="00A12C1B">
            <w:pPr>
              <w:jc w:val="center"/>
              <w:rPr>
                <w:color w:val="000000" w:themeColor="text1"/>
              </w:rPr>
            </w:pPr>
            <w:r w:rsidRPr="00496F14">
              <w:rPr>
                <w:color w:val="000000" w:themeColor="text1"/>
              </w:rPr>
              <w:t>5</w:t>
            </w:r>
          </w:p>
        </w:tc>
        <w:tc>
          <w:tcPr>
            <w:tcW w:w="2420" w:type="dxa"/>
            <w:vAlign w:val="center"/>
          </w:tcPr>
          <w:p w14:paraId="6D852662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锑(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S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b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)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迁移量</w:t>
            </w:r>
          </w:p>
        </w:tc>
        <w:tc>
          <w:tcPr>
            <w:tcW w:w="3118" w:type="dxa"/>
            <w:vAlign w:val="center"/>
          </w:tcPr>
          <w:p w14:paraId="281E6215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2552" w:type="dxa"/>
            <w:vAlign w:val="center"/>
          </w:tcPr>
          <w:p w14:paraId="30A5896F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G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B 4806.9-2023/4.3.1</w:t>
            </w:r>
          </w:p>
        </w:tc>
      </w:tr>
      <w:tr w:rsidR="00496F14" w:rsidRPr="00496F14" w14:paraId="4D3CB7B1" w14:textId="77777777" w:rsidTr="00C746E7">
        <w:trPr>
          <w:trHeight w:val="397"/>
          <w:jc w:val="center"/>
        </w:trPr>
        <w:tc>
          <w:tcPr>
            <w:tcW w:w="836" w:type="dxa"/>
          </w:tcPr>
          <w:p w14:paraId="73D31F7D" w14:textId="77777777" w:rsidR="00A12C1B" w:rsidRPr="00496F14" w:rsidRDefault="00A12C1B" w:rsidP="00A12C1B">
            <w:pPr>
              <w:jc w:val="center"/>
              <w:rPr>
                <w:color w:val="000000" w:themeColor="text1"/>
              </w:rPr>
            </w:pPr>
            <w:r w:rsidRPr="00496F14">
              <w:rPr>
                <w:color w:val="000000" w:themeColor="text1"/>
              </w:rPr>
              <w:t>6</w:t>
            </w:r>
          </w:p>
        </w:tc>
        <w:tc>
          <w:tcPr>
            <w:tcW w:w="2420" w:type="dxa"/>
            <w:vAlign w:val="center"/>
          </w:tcPr>
          <w:p w14:paraId="056BEF8E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铝(Al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)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迁移量</w:t>
            </w:r>
          </w:p>
        </w:tc>
        <w:tc>
          <w:tcPr>
            <w:tcW w:w="3118" w:type="dxa"/>
            <w:vAlign w:val="center"/>
          </w:tcPr>
          <w:p w14:paraId="18D1D8DB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2552" w:type="dxa"/>
            <w:vAlign w:val="center"/>
          </w:tcPr>
          <w:p w14:paraId="4578FADD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G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B 4806.9-2023/4.3.2</w:t>
            </w:r>
          </w:p>
        </w:tc>
      </w:tr>
      <w:tr w:rsidR="00496F14" w:rsidRPr="00496F14" w14:paraId="728E49A4" w14:textId="77777777" w:rsidTr="00C746E7">
        <w:trPr>
          <w:trHeight w:val="108"/>
          <w:jc w:val="center"/>
        </w:trPr>
        <w:tc>
          <w:tcPr>
            <w:tcW w:w="836" w:type="dxa"/>
          </w:tcPr>
          <w:p w14:paraId="2D5FDF1D" w14:textId="77777777" w:rsidR="00A12C1B" w:rsidRPr="00496F14" w:rsidRDefault="00A12C1B" w:rsidP="00A12C1B">
            <w:pPr>
              <w:jc w:val="center"/>
              <w:rPr>
                <w:color w:val="000000" w:themeColor="text1"/>
              </w:rPr>
            </w:pPr>
            <w:r w:rsidRPr="00496F14">
              <w:rPr>
                <w:color w:val="000000" w:themeColor="text1"/>
              </w:rPr>
              <w:t>7</w:t>
            </w:r>
          </w:p>
        </w:tc>
        <w:tc>
          <w:tcPr>
            <w:tcW w:w="2420" w:type="dxa"/>
            <w:vAlign w:val="center"/>
          </w:tcPr>
          <w:p w14:paraId="51FF1EE5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铬(Cr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)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迁移量</w:t>
            </w:r>
          </w:p>
        </w:tc>
        <w:tc>
          <w:tcPr>
            <w:tcW w:w="3118" w:type="dxa"/>
            <w:vAlign w:val="center"/>
          </w:tcPr>
          <w:p w14:paraId="43511C58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2552" w:type="dxa"/>
          </w:tcPr>
          <w:p w14:paraId="19B93E0D" w14:textId="77777777" w:rsidR="00A12C1B" w:rsidRPr="00496F14" w:rsidRDefault="00A12C1B" w:rsidP="00A12C1B">
            <w:pPr>
              <w:jc w:val="center"/>
              <w:rPr>
                <w:color w:val="000000" w:themeColor="text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G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B 4806.9-2023/4.3.2</w:t>
            </w:r>
          </w:p>
        </w:tc>
      </w:tr>
      <w:tr w:rsidR="00496F14" w:rsidRPr="00496F14" w14:paraId="79636627" w14:textId="77777777" w:rsidTr="00C746E7">
        <w:trPr>
          <w:trHeight w:val="397"/>
          <w:jc w:val="center"/>
        </w:trPr>
        <w:tc>
          <w:tcPr>
            <w:tcW w:w="836" w:type="dxa"/>
          </w:tcPr>
          <w:p w14:paraId="57AC1F5F" w14:textId="77777777" w:rsidR="00A12C1B" w:rsidRPr="00496F14" w:rsidRDefault="00A12C1B" w:rsidP="00A12C1B">
            <w:pPr>
              <w:jc w:val="center"/>
              <w:rPr>
                <w:color w:val="000000" w:themeColor="text1"/>
              </w:rPr>
            </w:pPr>
            <w:r w:rsidRPr="00496F14">
              <w:rPr>
                <w:color w:val="000000" w:themeColor="text1"/>
              </w:rPr>
              <w:t>8</w:t>
            </w:r>
          </w:p>
        </w:tc>
        <w:tc>
          <w:tcPr>
            <w:tcW w:w="2420" w:type="dxa"/>
            <w:vAlign w:val="center"/>
          </w:tcPr>
          <w:p w14:paraId="013C7707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钴(Co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)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迁移量</w:t>
            </w:r>
          </w:p>
        </w:tc>
        <w:tc>
          <w:tcPr>
            <w:tcW w:w="3118" w:type="dxa"/>
            <w:vAlign w:val="center"/>
          </w:tcPr>
          <w:p w14:paraId="07AEF028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2552" w:type="dxa"/>
          </w:tcPr>
          <w:p w14:paraId="5D3FF33D" w14:textId="77777777" w:rsidR="00A12C1B" w:rsidRPr="00496F14" w:rsidRDefault="00A12C1B" w:rsidP="00A12C1B">
            <w:pPr>
              <w:jc w:val="center"/>
              <w:rPr>
                <w:color w:val="000000" w:themeColor="text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G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B 4806.9-2023/4.3.2</w:t>
            </w:r>
          </w:p>
        </w:tc>
      </w:tr>
      <w:tr w:rsidR="00496F14" w:rsidRPr="00496F14" w14:paraId="21401AB8" w14:textId="77777777" w:rsidTr="00C746E7">
        <w:trPr>
          <w:trHeight w:val="397"/>
          <w:jc w:val="center"/>
        </w:trPr>
        <w:tc>
          <w:tcPr>
            <w:tcW w:w="836" w:type="dxa"/>
          </w:tcPr>
          <w:p w14:paraId="7552D968" w14:textId="77777777" w:rsidR="00A12C1B" w:rsidRPr="00496F14" w:rsidRDefault="00A12C1B" w:rsidP="00A12C1B">
            <w:pPr>
              <w:jc w:val="center"/>
              <w:rPr>
                <w:color w:val="000000" w:themeColor="text1"/>
              </w:rPr>
            </w:pPr>
            <w:r w:rsidRPr="00496F14">
              <w:rPr>
                <w:color w:val="000000" w:themeColor="text1"/>
              </w:rPr>
              <w:t>9</w:t>
            </w:r>
          </w:p>
        </w:tc>
        <w:tc>
          <w:tcPr>
            <w:tcW w:w="2420" w:type="dxa"/>
            <w:vAlign w:val="center"/>
          </w:tcPr>
          <w:p w14:paraId="066B52B6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铜(Cu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)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迁移量</w:t>
            </w:r>
          </w:p>
        </w:tc>
        <w:tc>
          <w:tcPr>
            <w:tcW w:w="3118" w:type="dxa"/>
            <w:vAlign w:val="center"/>
          </w:tcPr>
          <w:p w14:paraId="5E50C132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2552" w:type="dxa"/>
          </w:tcPr>
          <w:p w14:paraId="5B107407" w14:textId="77777777" w:rsidR="00A12C1B" w:rsidRPr="00496F14" w:rsidRDefault="00A12C1B" w:rsidP="00A12C1B">
            <w:pPr>
              <w:jc w:val="center"/>
              <w:rPr>
                <w:color w:val="000000" w:themeColor="text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G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B 4806.9-2023/4.3.2</w:t>
            </w:r>
          </w:p>
        </w:tc>
      </w:tr>
      <w:tr w:rsidR="00496F14" w:rsidRPr="00496F14" w14:paraId="44F68369" w14:textId="77777777" w:rsidTr="00C746E7">
        <w:trPr>
          <w:trHeight w:val="397"/>
          <w:jc w:val="center"/>
        </w:trPr>
        <w:tc>
          <w:tcPr>
            <w:tcW w:w="836" w:type="dxa"/>
          </w:tcPr>
          <w:p w14:paraId="334DC715" w14:textId="77777777" w:rsidR="00A12C1B" w:rsidRPr="00496F14" w:rsidRDefault="00A12C1B" w:rsidP="00A12C1B">
            <w:pPr>
              <w:jc w:val="center"/>
              <w:rPr>
                <w:color w:val="000000" w:themeColor="text1"/>
              </w:rPr>
            </w:pPr>
            <w:r w:rsidRPr="00496F14">
              <w:rPr>
                <w:color w:val="000000" w:themeColor="text1"/>
              </w:rPr>
              <w:t>10</w:t>
            </w:r>
          </w:p>
        </w:tc>
        <w:tc>
          <w:tcPr>
            <w:tcW w:w="2420" w:type="dxa"/>
            <w:vAlign w:val="center"/>
          </w:tcPr>
          <w:p w14:paraId="49DB39FC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锰(M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n)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迁移量</w:t>
            </w:r>
          </w:p>
        </w:tc>
        <w:tc>
          <w:tcPr>
            <w:tcW w:w="3118" w:type="dxa"/>
            <w:vAlign w:val="center"/>
          </w:tcPr>
          <w:p w14:paraId="7A4C4BB7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2552" w:type="dxa"/>
          </w:tcPr>
          <w:p w14:paraId="5C019D25" w14:textId="77777777" w:rsidR="00A12C1B" w:rsidRPr="00496F14" w:rsidRDefault="00A12C1B" w:rsidP="00A12C1B">
            <w:pPr>
              <w:jc w:val="center"/>
              <w:rPr>
                <w:color w:val="000000" w:themeColor="text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G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B 4806.9-2023/4.3.2</w:t>
            </w:r>
          </w:p>
        </w:tc>
      </w:tr>
      <w:tr w:rsidR="00496F14" w:rsidRPr="00496F14" w14:paraId="2C12A147" w14:textId="77777777" w:rsidTr="00C746E7">
        <w:trPr>
          <w:trHeight w:val="397"/>
          <w:jc w:val="center"/>
        </w:trPr>
        <w:tc>
          <w:tcPr>
            <w:tcW w:w="836" w:type="dxa"/>
          </w:tcPr>
          <w:p w14:paraId="401C2D5C" w14:textId="77777777" w:rsidR="00A12C1B" w:rsidRPr="00496F14" w:rsidRDefault="00A12C1B" w:rsidP="00A12C1B">
            <w:pPr>
              <w:jc w:val="center"/>
              <w:rPr>
                <w:color w:val="000000" w:themeColor="text1"/>
              </w:rPr>
            </w:pPr>
            <w:r w:rsidRPr="00496F14">
              <w:rPr>
                <w:color w:val="000000" w:themeColor="text1"/>
              </w:rPr>
              <w:t>11</w:t>
            </w:r>
          </w:p>
        </w:tc>
        <w:tc>
          <w:tcPr>
            <w:tcW w:w="2420" w:type="dxa"/>
            <w:vAlign w:val="center"/>
          </w:tcPr>
          <w:p w14:paraId="1404F093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proofErr w:type="gramStart"/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钼</w:t>
            </w:r>
            <w:proofErr w:type="gramEnd"/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(Mo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)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迁移量</w:t>
            </w:r>
          </w:p>
        </w:tc>
        <w:tc>
          <w:tcPr>
            <w:tcW w:w="3118" w:type="dxa"/>
            <w:vAlign w:val="center"/>
          </w:tcPr>
          <w:p w14:paraId="1C8DFC30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2552" w:type="dxa"/>
          </w:tcPr>
          <w:p w14:paraId="0E108D8A" w14:textId="77777777" w:rsidR="00A12C1B" w:rsidRPr="00496F14" w:rsidRDefault="00A12C1B" w:rsidP="00A12C1B">
            <w:pPr>
              <w:jc w:val="center"/>
              <w:rPr>
                <w:color w:val="000000" w:themeColor="text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G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B 4806.9-2023/4.3.2</w:t>
            </w:r>
          </w:p>
        </w:tc>
      </w:tr>
      <w:tr w:rsidR="00496F14" w:rsidRPr="00496F14" w14:paraId="31B4EA1A" w14:textId="77777777" w:rsidTr="00C746E7">
        <w:trPr>
          <w:trHeight w:val="108"/>
          <w:jc w:val="center"/>
        </w:trPr>
        <w:tc>
          <w:tcPr>
            <w:tcW w:w="836" w:type="dxa"/>
          </w:tcPr>
          <w:p w14:paraId="61C1F8D5" w14:textId="77777777" w:rsidR="00A12C1B" w:rsidRPr="00496F14" w:rsidRDefault="00A12C1B" w:rsidP="00A12C1B">
            <w:pPr>
              <w:jc w:val="center"/>
              <w:rPr>
                <w:color w:val="000000" w:themeColor="text1"/>
              </w:rPr>
            </w:pPr>
            <w:r w:rsidRPr="00496F14">
              <w:rPr>
                <w:color w:val="000000" w:themeColor="text1"/>
              </w:rPr>
              <w:t>12</w:t>
            </w:r>
          </w:p>
        </w:tc>
        <w:tc>
          <w:tcPr>
            <w:tcW w:w="2420" w:type="dxa"/>
            <w:vAlign w:val="center"/>
          </w:tcPr>
          <w:p w14:paraId="6973EDA0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镍(Ni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)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迁移量</w:t>
            </w:r>
          </w:p>
        </w:tc>
        <w:tc>
          <w:tcPr>
            <w:tcW w:w="3118" w:type="dxa"/>
            <w:vAlign w:val="center"/>
          </w:tcPr>
          <w:p w14:paraId="1F7002B2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2552" w:type="dxa"/>
          </w:tcPr>
          <w:p w14:paraId="27242BE6" w14:textId="77777777" w:rsidR="00A12C1B" w:rsidRPr="00496F14" w:rsidRDefault="00A12C1B" w:rsidP="00A12C1B">
            <w:pPr>
              <w:jc w:val="center"/>
              <w:rPr>
                <w:color w:val="000000" w:themeColor="text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G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B 4806.9-2023/4.3.2</w:t>
            </w:r>
          </w:p>
        </w:tc>
      </w:tr>
      <w:tr w:rsidR="00496F14" w:rsidRPr="00496F14" w14:paraId="0A80BA72" w14:textId="77777777" w:rsidTr="00C746E7">
        <w:trPr>
          <w:trHeight w:val="397"/>
          <w:jc w:val="center"/>
        </w:trPr>
        <w:tc>
          <w:tcPr>
            <w:tcW w:w="836" w:type="dxa"/>
          </w:tcPr>
          <w:p w14:paraId="0485AF3B" w14:textId="77777777" w:rsidR="00A12C1B" w:rsidRPr="00496F14" w:rsidRDefault="00A12C1B" w:rsidP="00A12C1B">
            <w:pPr>
              <w:jc w:val="center"/>
              <w:rPr>
                <w:color w:val="000000" w:themeColor="text1"/>
              </w:rPr>
            </w:pPr>
            <w:r w:rsidRPr="00496F14">
              <w:rPr>
                <w:color w:val="000000" w:themeColor="text1"/>
              </w:rPr>
              <w:t>13</w:t>
            </w:r>
          </w:p>
        </w:tc>
        <w:tc>
          <w:tcPr>
            <w:tcW w:w="2420" w:type="dxa"/>
            <w:vAlign w:val="center"/>
          </w:tcPr>
          <w:p w14:paraId="17A01E5D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锡(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S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n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)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迁移量</w:t>
            </w:r>
          </w:p>
        </w:tc>
        <w:tc>
          <w:tcPr>
            <w:tcW w:w="3118" w:type="dxa"/>
            <w:vAlign w:val="center"/>
          </w:tcPr>
          <w:p w14:paraId="74B9848A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2552" w:type="dxa"/>
          </w:tcPr>
          <w:p w14:paraId="0C1E892A" w14:textId="77777777" w:rsidR="00A12C1B" w:rsidRPr="00496F14" w:rsidRDefault="00A12C1B" w:rsidP="00A12C1B">
            <w:pPr>
              <w:jc w:val="center"/>
              <w:rPr>
                <w:color w:val="000000" w:themeColor="text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G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B 4806.9-2023/4.3.2</w:t>
            </w:r>
          </w:p>
        </w:tc>
      </w:tr>
      <w:tr w:rsidR="00A12C1B" w:rsidRPr="00496F14" w14:paraId="5A8ED1A7" w14:textId="77777777" w:rsidTr="00C746E7">
        <w:trPr>
          <w:trHeight w:val="397"/>
          <w:jc w:val="center"/>
        </w:trPr>
        <w:tc>
          <w:tcPr>
            <w:tcW w:w="836" w:type="dxa"/>
          </w:tcPr>
          <w:p w14:paraId="077D6502" w14:textId="77777777" w:rsidR="00A12C1B" w:rsidRPr="00496F14" w:rsidRDefault="00A12C1B" w:rsidP="00A12C1B">
            <w:pPr>
              <w:jc w:val="center"/>
              <w:rPr>
                <w:color w:val="000000" w:themeColor="text1"/>
              </w:rPr>
            </w:pPr>
            <w:r w:rsidRPr="00496F14">
              <w:rPr>
                <w:rFonts w:hint="eastAsia"/>
                <w:color w:val="000000" w:themeColor="text1"/>
              </w:rPr>
              <w:t>1</w:t>
            </w:r>
            <w:r w:rsidRPr="00496F14">
              <w:rPr>
                <w:color w:val="000000" w:themeColor="text1"/>
              </w:rPr>
              <w:t>4</w:t>
            </w:r>
          </w:p>
        </w:tc>
        <w:tc>
          <w:tcPr>
            <w:tcW w:w="2420" w:type="dxa"/>
            <w:vAlign w:val="center"/>
          </w:tcPr>
          <w:p w14:paraId="7098BD0A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锌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(Zn)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迁移量</w:t>
            </w:r>
          </w:p>
        </w:tc>
        <w:tc>
          <w:tcPr>
            <w:tcW w:w="3118" w:type="dxa"/>
            <w:vAlign w:val="center"/>
          </w:tcPr>
          <w:p w14:paraId="2E991521" w14:textId="77777777" w:rsidR="00A12C1B" w:rsidRPr="00496F14" w:rsidRDefault="00A12C1B" w:rsidP="00A12C1B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2552" w:type="dxa"/>
          </w:tcPr>
          <w:p w14:paraId="41CC6D6D" w14:textId="77777777" w:rsidR="00A12C1B" w:rsidRPr="00496F14" w:rsidRDefault="00A12C1B" w:rsidP="00A12C1B">
            <w:pPr>
              <w:jc w:val="center"/>
              <w:rPr>
                <w:color w:val="000000" w:themeColor="text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G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B 4806.9-2023/4.3.2</w:t>
            </w:r>
          </w:p>
        </w:tc>
      </w:tr>
    </w:tbl>
    <w:p w14:paraId="340DD274" w14:textId="77777777" w:rsidR="009D6BC1" w:rsidRPr="00496F14" w:rsidRDefault="009D6BC1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</w:p>
    <w:p w14:paraId="114F7D5E" w14:textId="7C91F398" w:rsidR="007518E9" w:rsidRPr="00496F14" w:rsidRDefault="00470AB0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 w:rsidRPr="00496F14">
        <w:rPr>
          <w:rFonts w:ascii="宋体" w:hAnsi="宋体" w:hint="eastAsia"/>
          <w:color w:val="000000" w:themeColor="text1"/>
          <w:sz w:val="24"/>
          <w:szCs w:val="21"/>
        </w:rPr>
        <w:t>表</w:t>
      </w:r>
      <w:r w:rsidR="00377A2F" w:rsidRPr="00496F14">
        <w:rPr>
          <w:rFonts w:ascii="宋体" w:hAnsi="宋体"/>
          <w:color w:val="000000" w:themeColor="text1"/>
          <w:sz w:val="24"/>
          <w:szCs w:val="21"/>
        </w:rPr>
        <w:t>4</w:t>
      </w:r>
      <w:r w:rsidR="00AD2D9E" w:rsidRPr="00496F14">
        <w:rPr>
          <w:rFonts w:ascii="宋体" w:hAnsi="宋体"/>
          <w:color w:val="000000" w:themeColor="text1"/>
          <w:sz w:val="24"/>
          <w:szCs w:val="21"/>
        </w:rPr>
        <w:t xml:space="preserve"> </w:t>
      </w:r>
      <w:r w:rsidRPr="00496F14">
        <w:rPr>
          <w:rFonts w:ascii="宋体" w:hAnsi="宋体" w:hint="eastAsia"/>
          <w:color w:val="000000" w:themeColor="text1"/>
          <w:sz w:val="24"/>
          <w:szCs w:val="21"/>
        </w:rPr>
        <w:t>家用手动食品加工器具(金属制品)产品检验项目</w:t>
      </w:r>
      <w:r w:rsidR="00377A2F" w:rsidRPr="00496F14">
        <w:rPr>
          <w:rFonts w:ascii="宋体" w:hAnsi="宋体" w:hint="eastAsia"/>
          <w:color w:val="000000" w:themeColor="text1"/>
          <w:sz w:val="24"/>
          <w:szCs w:val="21"/>
        </w:rPr>
        <w:t>（</w:t>
      </w:r>
      <w:r w:rsidR="00377A2F" w:rsidRPr="00496F14">
        <w:rPr>
          <w:rFonts w:ascii="宋体" w:hAnsi="宋体"/>
          <w:color w:val="000000" w:themeColor="text1"/>
          <w:sz w:val="24"/>
          <w:szCs w:val="21"/>
        </w:rPr>
        <w:t>GB 4806.9-2016</w:t>
      </w:r>
      <w:r w:rsidR="00377A2F" w:rsidRPr="00496F14">
        <w:rPr>
          <w:rFonts w:ascii="宋体" w:hAnsi="宋体" w:hint="eastAsia"/>
          <w:color w:val="000000" w:themeColor="text1"/>
          <w:sz w:val="24"/>
          <w:szCs w:val="21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2410"/>
        <w:gridCol w:w="3117"/>
        <w:gridCol w:w="2573"/>
      </w:tblGrid>
      <w:tr w:rsidR="00496F14" w:rsidRPr="00496F14" w14:paraId="100C2402" w14:textId="77777777" w:rsidTr="00C746E7">
        <w:trPr>
          <w:trHeight w:val="397"/>
          <w:tblHeader/>
          <w:jc w:val="center"/>
        </w:trPr>
        <w:tc>
          <w:tcPr>
            <w:tcW w:w="473" w:type="pct"/>
            <w:vAlign w:val="center"/>
          </w:tcPr>
          <w:p w14:paraId="31892EBB" w14:textId="77777777" w:rsidR="0065487D" w:rsidRPr="00496F14" w:rsidRDefault="0065487D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347" w:type="pct"/>
            <w:vAlign w:val="center"/>
          </w:tcPr>
          <w:p w14:paraId="76D27C85" w14:textId="77777777" w:rsidR="0065487D" w:rsidRPr="00496F14" w:rsidRDefault="0065487D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742" w:type="pct"/>
            <w:vAlign w:val="center"/>
          </w:tcPr>
          <w:p w14:paraId="03FFEA30" w14:textId="77777777" w:rsidR="0065487D" w:rsidRPr="00496F14" w:rsidRDefault="0065487D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438" w:type="pct"/>
            <w:vAlign w:val="center"/>
          </w:tcPr>
          <w:p w14:paraId="0BC7EE42" w14:textId="77777777" w:rsidR="0065487D" w:rsidRPr="00496F14" w:rsidRDefault="0065487D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496F14" w:rsidRPr="00496F14" w14:paraId="4B7A443C" w14:textId="77777777" w:rsidTr="00C746E7">
        <w:trPr>
          <w:trHeight w:val="397"/>
          <w:tblHeader/>
          <w:jc w:val="center"/>
        </w:trPr>
        <w:tc>
          <w:tcPr>
            <w:tcW w:w="473" w:type="pct"/>
            <w:vAlign w:val="center"/>
          </w:tcPr>
          <w:p w14:paraId="3CCE25E3" w14:textId="77777777" w:rsidR="00DC5C09" w:rsidRPr="00496F14" w:rsidRDefault="00DC5C09" w:rsidP="00DC5C09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szCs w:val="21"/>
              </w:rPr>
              <w:t>1</w:t>
            </w:r>
          </w:p>
        </w:tc>
        <w:tc>
          <w:tcPr>
            <w:tcW w:w="1347" w:type="pct"/>
            <w:vAlign w:val="center"/>
          </w:tcPr>
          <w:p w14:paraId="4B90420B" w14:textId="77777777" w:rsidR="00DC5C09" w:rsidRPr="00496F14" w:rsidRDefault="00DC5C09" w:rsidP="00DC5C09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仿宋" w:hint="eastAsia"/>
                <w:color w:val="000000" w:themeColor="text1"/>
                <w:szCs w:val="21"/>
              </w:rPr>
              <w:t>感官要求</w:t>
            </w:r>
          </w:p>
        </w:tc>
        <w:tc>
          <w:tcPr>
            <w:tcW w:w="1742" w:type="pct"/>
            <w:vAlign w:val="center"/>
          </w:tcPr>
          <w:p w14:paraId="78426BE5" w14:textId="77777777" w:rsidR="00DC5C09" w:rsidRPr="00496F14" w:rsidRDefault="00DC5C09" w:rsidP="00DC5C09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kern w:val="0"/>
                <w:szCs w:val="21"/>
              </w:rPr>
              <w:t>GB 4806.</w:t>
            </w:r>
            <w:r w:rsidRPr="00496F14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9</w:t>
            </w:r>
            <w:r w:rsidRPr="00496F14">
              <w:rPr>
                <w:rFonts w:ascii="宋体" w:hAnsi="宋体"/>
                <w:color w:val="000000" w:themeColor="text1"/>
                <w:kern w:val="0"/>
                <w:szCs w:val="21"/>
              </w:rPr>
              <w:t>-2016</w:t>
            </w:r>
            <w:r w:rsidRPr="00496F14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/4.2</w:t>
            </w:r>
          </w:p>
        </w:tc>
        <w:tc>
          <w:tcPr>
            <w:tcW w:w="1438" w:type="pct"/>
            <w:vAlign w:val="center"/>
          </w:tcPr>
          <w:p w14:paraId="27323078" w14:textId="77777777" w:rsidR="00DC5C09" w:rsidRPr="00496F14" w:rsidRDefault="00DC5C09" w:rsidP="00DC5C09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kern w:val="0"/>
                <w:szCs w:val="21"/>
              </w:rPr>
              <w:t>GB 4806.</w:t>
            </w:r>
            <w:r w:rsidRPr="00496F14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9</w:t>
            </w:r>
            <w:r w:rsidRPr="00496F14">
              <w:rPr>
                <w:rFonts w:ascii="宋体" w:hAnsi="宋体"/>
                <w:color w:val="000000" w:themeColor="text1"/>
                <w:kern w:val="0"/>
                <w:szCs w:val="21"/>
              </w:rPr>
              <w:t>-2016</w:t>
            </w:r>
            <w:r w:rsidRPr="00496F14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/4.2</w:t>
            </w:r>
          </w:p>
        </w:tc>
      </w:tr>
      <w:tr w:rsidR="00496F14" w:rsidRPr="00496F14" w14:paraId="388CFD9D" w14:textId="77777777" w:rsidTr="00C746E7">
        <w:trPr>
          <w:trHeight w:val="397"/>
          <w:jc w:val="center"/>
        </w:trPr>
        <w:tc>
          <w:tcPr>
            <w:tcW w:w="473" w:type="pct"/>
            <w:vAlign w:val="center"/>
          </w:tcPr>
          <w:p w14:paraId="2C988711" w14:textId="77777777" w:rsidR="00DC5C09" w:rsidRPr="00496F14" w:rsidRDefault="00DC5C09" w:rsidP="00DC5C09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szCs w:val="21"/>
              </w:rPr>
              <w:t>2</w:t>
            </w:r>
          </w:p>
        </w:tc>
        <w:tc>
          <w:tcPr>
            <w:tcW w:w="1347" w:type="pct"/>
            <w:vAlign w:val="center"/>
          </w:tcPr>
          <w:p w14:paraId="728265C6" w14:textId="77777777" w:rsidR="00DC5C09" w:rsidRPr="00496F14" w:rsidRDefault="00DC5C09" w:rsidP="00DC5C09">
            <w:pPr>
              <w:widowControl/>
              <w:adjustRightInd w:val="0"/>
              <w:jc w:val="center"/>
              <w:rPr>
                <w:rFonts w:ascii="宋体" w:hAnsi="宋体" w:cs="仿宋"/>
                <w:color w:val="000000" w:themeColor="text1"/>
                <w:szCs w:val="21"/>
              </w:rPr>
            </w:pPr>
            <w:r w:rsidRPr="00496F14">
              <w:rPr>
                <w:rFonts w:ascii="宋体" w:hAnsi="宋体" w:cs="仿宋" w:hint="eastAsia"/>
                <w:color w:val="000000" w:themeColor="text1"/>
                <w:szCs w:val="21"/>
              </w:rPr>
              <w:t>砷(As)</w:t>
            </w:r>
          </w:p>
        </w:tc>
        <w:tc>
          <w:tcPr>
            <w:tcW w:w="1742" w:type="pct"/>
            <w:vAlign w:val="center"/>
          </w:tcPr>
          <w:p w14:paraId="0F874B87" w14:textId="77777777" w:rsidR="00DC5C09" w:rsidRPr="00496F14" w:rsidRDefault="00DC5C09" w:rsidP="00DC5C09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496F14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GB 31604.38-2016第二部分</w:t>
            </w:r>
          </w:p>
          <w:p w14:paraId="5469316A" w14:textId="77777777" w:rsidR="00DC5C09" w:rsidRPr="00496F14" w:rsidRDefault="00DC5C09" w:rsidP="00DC5C09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496F14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或GB 31604.49-2016第二部分</w:t>
            </w:r>
          </w:p>
        </w:tc>
        <w:tc>
          <w:tcPr>
            <w:tcW w:w="1438" w:type="pct"/>
            <w:vAlign w:val="center"/>
          </w:tcPr>
          <w:p w14:paraId="62999243" w14:textId="07C4AC10" w:rsidR="00DC5C09" w:rsidRPr="00496F14" w:rsidRDefault="00DC5C09" w:rsidP="00DC5C09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kern w:val="0"/>
                <w:szCs w:val="21"/>
              </w:rPr>
              <w:t>GB 4806.9-2016/4.3.1</w:t>
            </w:r>
          </w:p>
        </w:tc>
      </w:tr>
      <w:tr w:rsidR="00496F14" w:rsidRPr="00496F14" w14:paraId="23B44A8F" w14:textId="77777777" w:rsidTr="00C746E7">
        <w:trPr>
          <w:trHeight w:val="397"/>
          <w:jc w:val="center"/>
        </w:trPr>
        <w:tc>
          <w:tcPr>
            <w:tcW w:w="473" w:type="pct"/>
            <w:vAlign w:val="center"/>
          </w:tcPr>
          <w:p w14:paraId="13EA51BF" w14:textId="77777777" w:rsidR="00DC5C09" w:rsidRPr="00496F14" w:rsidRDefault="00DC5C09" w:rsidP="00DC5C09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szCs w:val="21"/>
              </w:rPr>
              <w:t>3</w:t>
            </w:r>
          </w:p>
        </w:tc>
        <w:tc>
          <w:tcPr>
            <w:tcW w:w="1347" w:type="pct"/>
            <w:vAlign w:val="center"/>
          </w:tcPr>
          <w:p w14:paraId="1F4EBA78" w14:textId="77777777" w:rsidR="00DC5C09" w:rsidRPr="00496F14" w:rsidRDefault="00DC5C09" w:rsidP="00DC5C09">
            <w:pPr>
              <w:widowControl/>
              <w:adjustRightInd w:val="0"/>
              <w:jc w:val="center"/>
              <w:rPr>
                <w:rFonts w:ascii="宋体" w:hAnsi="宋体" w:cs="仿宋"/>
                <w:color w:val="000000" w:themeColor="text1"/>
                <w:szCs w:val="21"/>
              </w:rPr>
            </w:pPr>
            <w:r w:rsidRPr="00496F14">
              <w:rPr>
                <w:rFonts w:ascii="宋体" w:hAnsi="宋体" w:cs="仿宋" w:hint="eastAsia"/>
                <w:color w:val="000000" w:themeColor="text1"/>
                <w:szCs w:val="21"/>
              </w:rPr>
              <w:t>镉(Cd)</w:t>
            </w:r>
          </w:p>
        </w:tc>
        <w:tc>
          <w:tcPr>
            <w:tcW w:w="1742" w:type="pct"/>
            <w:vAlign w:val="center"/>
          </w:tcPr>
          <w:p w14:paraId="2A545C45" w14:textId="77777777" w:rsidR="00DC5C09" w:rsidRPr="00496F14" w:rsidRDefault="00DC5C09" w:rsidP="00DC5C09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496F14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GB 31604.24-2016</w:t>
            </w:r>
          </w:p>
          <w:p w14:paraId="01649245" w14:textId="77777777" w:rsidR="00DC5C09" w:rsidRPr="00496F14" w:rsidRDefault="00DC5C09" w:rsidP="00DC5C09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496F14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lastRenderedPageBreak/>
              <w:t>或GB 31604.49-2016第二部分</w:t>
            </w:r>
          </w:p>
        </w:tc>
        <w:tc>
          <w:tcPr>
            <w:tcW w:w="1438" w:type="pct"/>
            <w:vAlign w:val="center"/>
          </w:tcPr>
          <w:p w14:paraId="0A4C1452" w14:textId="1F09A1F4" w:rsidR="00DC5C09" w:rsidRPr="00496F14" w:rsidRDefault="00DC5C09" w:rsidP="00DC5C09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kern w:val="0"/>
                <w:szCs w:val="21"/>
              </w:rPr>
              <w:lastRenderedPageBreak/>
              <w:t>GB 4806.9-2016/4.3.1</w:t>
            </w:r>
          </w:p>
        </w:tc>
      </w:tr>
      <w:tr w:rsidR="00496F14" w:rsidRPr="00496F14" w14:paraId="7ECD0147" w14:textId="77777777" w:rsidTr="00C746E7">
        <w:trPr>
          <w:trHeight w:val="397"/>
          <w:jc w:val="center"/>
        </w:trPr>
        <w:tc>
          <w:tcPr>
            <w:tcW w:w="473" w:type="pct"/>
            <w:vAlign w:val="center"/>
          </w:tcPr>
          <w:p w14:paraId="569D1AD7" w14:textId="77777777" w:rsidR="00DC5C09" w:rsidRPr="00496F14" w:rsidRDefault="00DC5C09" w:rsidP="00DC5C09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szCs w:val="21"/>
              </w:rPr>
              <w:t>4</w:t>
            </w:r>
          </w:p>
        </w:tc>
        <w:tc>
          <w:tcPr>
            <w:tcW w:w="1347" w:type="pct"/>
            <w:vAlign w:val="center"/>
          </w:tcPr>
          <w:p w14:paraId="641B85DA" w14:textId="77777777" w:rsidR="00DC5C09" w:rsidRPr="00496F14" w:rsidRDefault="00DC5C09" w:rsidP="00DC5C09">
            <w:pPr>
              <w:widowControl/>
              <w:adjustRightInd w:val="0"/>
              <w:jc w:val="center"/>
              <w:rPr>
                <w:rFonts w:ascii="宋体" w:hAnsi="宋体" w:cs="仿宋"/>
                <w:color w:val="000000" w:themeColor="text1"/>
                <w:szCs w:val="21"/>
              </w:rPr>
            </w:pPr>
            <w:r w:rsidRPr="00496F14">
              <w:rPr>
                <w:rFonts w:ascii="宋体" w:hAnsi="宋体" w:cs="仿宋" w:hint="eastAsia"/>
                <w:color w:val="000000" w:themeColor="text1"/>
                <w:szCs w:val="21"/>
              </w:rPr>
              <w:t>铅(Pb)</w:t>
            </w:r>
          </w:p>
        </w:tc>
        <w:tc>
          <w:tcPr>
            <w:tcW w:w="1742" w:type="pct"/>
            <w:vAlign w:val="center"/>
          </w:tcPr>
          <w:p w14:paraId="0EEAF954" w14:textId="77777777" w:rsidR="00DC5C09" w:rsidRPr="00496F14" w:rsidRDefault="00DC5C09" w:rsidP="00DC5C09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496F14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GB 31604.34-2016 第二部分</w:t>
            </w:r>
          </w:p>
          <w:p w14:paraId="676BCC07" w14:textId="77777777" w:rsidR="00DC5C09" w:rsidRPr="00496F14" w:rsidRDefault="00DC5C09" w:rsidP="00DC5C09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496F14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或GB 31604.49-2016第二部分</w:t>
            </w:r>
          </w:p>
        </w:tc>
        <w:tc>
          <w:tcPr>
            <w:tcW w:w="1438" w:type="pct"/>
            <w:vAlign w:val="center"/>
          </w:tcPr>
          <w:p w14:paraId="2D7F1172" w14:textId="4F96D3B3" w:rsidR="00DC5C09" w:rsidRPr="00496F14" w:rsidRDefault="00DC5C09" w:rsidP="00DC5C09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kern w:val="0"/>
                <w:szCs w:val="21"/>
              </w:rPr>
              <w:t>GB 4806.9-2016/4.3.1</w:t>
            </w:r>
          </w:p>
        </w:tc>
      </w:tr>
      <w:tr w:rsidR="00496F14" w:rsidRPr="00496F14" w14:paraId="26A811BB" w14:textId="77777777" w:rsidTr="00C746E7">
        <w:trPr>
          <w:trHeight w:val="397"/>
          <w:jc w:val="center"/>
        </w:trPr>
        <w:tc>
          <w:tcPr>
            <w:tcW w:w="473" w:type="pct"/>
            <w:vAlign w:val="center"/>
          </w:tcPr>
          <w:p w14:paraId="19B6E9D8" w14:textId="77777777" w:rsidR="00DC5C09" w:rsidRPr="00496F14" w:rsidRDefault="00DC5C09" w:rsidP="00DC5C09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szCs w:val="21"/>
              </w:rPr>
              <w:t>5</w:t>
            </w:r>
          </w:p>
        </w:tc>
        <w:tc>
          <w:tcPr>
            <w:tcW w:w="1347" w:type="pct"/>
            <w:vAlign w:val="center"/>
          </w:tcPr>
          <w:p w14:paraId="1935D06C" w14:textId="77777777" w:rsidR="00DC5C09" w:rsidRPr="00496F14" w:rsidRDefault="00DC5C09" w:rsidP="00DC5C09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szCs w:val="21"/>
              </w:rPr>
              <w:t>铬</w:t>
            </w:r>
            <w:r w:rsidRPr="00496F14">
              <w:rPr>
                <w:rFonts w:ascii="宋体" w:hAnsi="宋体" w:hint="eastAsia"/>
                <w:color w:val="000000" w:themeColor="text1"/>
                <w:szCs w:val="21"/>
              </w:rPr>
              <w:t>(Cr)</w:t>
            </w:r>
          </w:p>
        </w:tc>
        <w:tc>
          <w:tcPr>
            <w:tcW w:w="1742" w:type="pct"/>
            <w:vAlign w:val="center"/>
          </w:tcPr>
          <w:p w14:paraId="4089879E" w14:textId="77777777" w:rsidR="00DC5C09" w:rsidRPr="00496F14" w:rsidRDefault="00DC5C09" w:rsidP="00DC5C09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kern w:val="0"/>
                <w:szCs w:val="21"/>
              </w:rPr>
              <w:t>GB 31604.25-2016</w:t>
            </w:r>
          </w:p>
          <w:p w14:paraId="77247DB4" w14:textId="77777777" w:rsidR="00DC5C09" w:rsidRPr="00496F14" w:rsidRDefault="00DC5C09" w:rsidP="00DC5C09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kern w:val="0"/>
                <w:szCs w:val="21"/>
              </w:rPr>
              <w:t>或GB 31604.49-2016第二部分</w:t>
            </w:r>
          </w:p>
        </w:tc>
        <w:tc>
          <w:tcPr>
            <w:tcW w:w="1438" w:type="pct"/>
            <w:vAlign w:val="center"/>
          </w:tcPr>
          <w:p w14:paraId="4DF76344" w14:textId="68444D7F" w:rsidR="00DC5C09" w:rsidRPr="00496F14" w:rsidRDefault="00DC5C09" w:rsidP="00DC5C09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kern w:val="0"/>
                <w:szCs w:val="21"/>
              </w:rPr>
              <w:t>GB 4806.9-2016/4.3.1</w:t>
            </w:r>
          </w:p>
        </w:tc>
      </w:tr>
      <w:tr w:rsidR="00DC5C09" w:rsidRPr="00496F14" w14:paraId="5E35402E" w14:textId="77777777" w:rsidTr="00C746E7">
        <w:trPr>
          <w:trHeight w:val="397"/>
          <w:jc w:val="center"/>
        </w:trPr>
        <w:tc>
          <w:tcPr>
            <w:tcW w:w="473" w:type="pct"/>
            <w:vAlign w:val="center"/>
          </w:tcPr>
          <w:p w14:paraId="18BCE73C" w14:textId="77777777" w:rsidR="00DC5C09" w:rsidRPr="00496F14" w:rsidRDefault="00DC5C09" w:rsidP="00DC5C09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szCs w:val="21"/>
              </w:rPr>
              <w:t>6</w:t>
            </w:r>
          </w:p>
        </w:tc>
        <w:tc>
          <w:tcPr>
            <w:tcW w:w="1347" w:type="pct"/>
            <w:vAlign w:val="center"/>
          </w:tcPr>
          <w:p w14:paraId="21FFBA65" w14:textId="77777777" w:rsidR="00DC5C09" w:rsidRPr="00496F14" w:rsidRDefault="00DC5C09" w:rsidP="00DC5C09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szCs w:val="21"/>
              </w:rPr>
              <w:t>镍</w:t>
            </w:r>
            <w:r w:rsidRPr="00496F14">
              <w:rPr>
                <w:rFonts w:ascii="宋体" w:hAnsi="宋体" w:hint="eastAsia"/>
                <w:color w:val="000000" w:themeColor="text1"/>
                <w:szCs w:val="21"/>
              </w:rPr>
              <w:t>(Ni)</w:t>
            </w:r>
          </w:p>
        </w:tc>
        <w:tc>
          <w:tcPr>
            <w:tcW w:w="1742" w:type="pct"/>
            <w:vAlign w:val="center"/>
          </w:tcPr>
          <w:p w14:paraId="6A9E871C" w14:textId="77777777" w:rsidR="00DC5C09" w:rsidRPr="00496F14" w:rsidRDefault="00DC5C09" w:rsidP="00DC5C09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kern w:val="0"/>
                <w:szCs w:val="21"/>
              </w:rPr>
              <w:t>GB 31604.33-2016</w:t>
            </w:r>
          </w:p>
          <w:p w14:paraId="5EB235E1" w14:textId="77777777" w:rsidR="00DC5C09" w:rsidRPr="00496F14" w:rsidRDefault="00DC5C09" w:rsidP="00DC5C09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kern w:val="0"/>
                <w:szCs w:val="21"/>
              </w:rPr>
              <w:t>或GB 31604.49-2016第二部分</w:t>
            </w:r>
          </w:p>
        </w:tc>
        <w:tc>
          <w:tcPr>
            <w:tcW w:w="1438" w:type="pct"/>
            <w:vAlign w:val="center"/>
          </w:tcPr>
          <w:p w14:paraId="75C9EA7A" w14:textId="1F5DE851" w:rsidR="00DC5C09" w:rsidRPr="00496F14" w:rsidRDefault="00DC5C09" w:rsidP="00DC5C09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kern w:val="0"/>
                <w:szCs w:val="21"/>
              </w:rPr>
              <w:t>GB 4806.9-2016/4.3.1</w:t>
            </w:r>
          </w:p>
        </w:tc>
      </w:tr>
    </w:tbl>
    <w:p w14:paraId="3BEC1A46" w14:textId="77777777" w:rsidR="009D6BC1" w:rsidRPr="00496F14" w:rsidRDefault="009D6BC1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</w:p>
    <w:p w14:paraId="6BB8C90B" w14:textId="63152778" w:rsidR="007518E9" w:rsidRPr="00496F14" w:rsidRDefault="00470AB0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 w:rsidRPr="00496F14">
        <w:rPr>
          <w:rFonts w:ascii="宋体" w:hAnsi="宋体" w:hint="eastAsia"/>
          <w:color w:val="000000" w:themeColor="text1"/>
          <w:sz w:val="24"/>
          <w:szCs w:val="21"/>
        </w:rPr>
        <w:t>表</w:t>
      </w:r>
      <w:r w:rsidR="000C4F7E" w:rsidRPr="00496F14">
        <w:rPr>
          <w:rFonts w:ascii="宋体" w:hAnsi="宋体"/>
          <w:color w:val="000000" w:themeColor="text1"/>
          <w:sz w:val="24"/>
          <w:szCs w:val="21"/>
        </w:rPr>
        <w:t>5</w:t>
      </w:r>
      <w:r w:rsidR="00E03269" w:rsidRPr="00496F14">
        <w:rPr>
          <w:rFonts w:ascii="宋体" w:hAnsi="宋体"/>
          <w:color w:val="000000" w:themeColor="text1"/>
          <w:sz w:val="24"/>
          <w:szCs w:val="21"/>
        </w:rPr>
        <w:t xml:space="preserve"> </w:t>
      </w:r>
      <w:r w:rsidRPr="00496F14">
        <w:rPr>
          <w:rFonts w:ascii="宋体" w:hAnsi="宋体" w:hint="eastAsia"/>
          <w:color w:val="000000" w:themeColor="text1"/>
          <w:sz w:val="24"/>
          <w:szCs w:val="21"/>
        </w:rPr>
        <w:t>家用手动食品加工器具(陶瓷制品)产品检验项目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2451"/>
        <w:gridCol w:w="3076"/>
        <w:gridCol w:w="2573"/>
      </w:tblGrid>
      <w:tr w:rsidR="00496F14" w:rsidRPr="00496F14" w14:paraId="473C7D5E" w14:textId="77777777" w:rsidTr="00C746E7">
        <w:trPr>
          <w:trHeight w:val="397"/>
          <w:jc w:val="center"/>
        </w:trPr>
        <w:tc>
          <w:tcPr>
            <w:tcW w:w="473" w:type="pct"/>
            <w:vAlign w:val="center"/>
          </w:tcPr>
          <w:p w14:paraId="2B058E21" w14:textId="77777777" w:rsidR="0065487D" w:rsidRPr="00496F14" w:rsidRDefault="0065487D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370" w:type="pct"/>
            <w:vAlign w:val="center"/>
          </w:tcPr>
          <w:p w14:paraId="0F2A4775" w14:textId="77777777" w:rsidR="0065487D" w:rsidRPr="00496F14" w:rsidRDefault="0065487D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719" w:type="pct"/>
            <w:vAlign w:val="center"/>
          </w:tcPr>
          <w:p w14:paraId="64040135" w14:textId="77777777" w:rsidR="0065487D" w:rsidRPr="00496F14" w:rsidRDefault="0065487D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438" w:type="pct"/>
            <w:vAlign w:val="center"/>
          </w:tcPr>
          <w:p w14:paraId="08AF46D1" w14:textId="77777777" w:rsidR="0065487D" w:rsidRPr="00496F14" w:rsidRDefault="0065487D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496F14" w:rsidRPr="00496F14" w14:paraId="0F4F17A6" w14:textId="77777777" w:rsidTr="00CB7485">
        <w:trPr>
          <w:trHeight w:val="397"/>
          <w:jc w:val="center"/>
        </w:trPr>
        <w:tc>
          <w:tcPr>
            <w:tcW w:w="473" w:type="pct"/>
            <w:vAlign w:val="center"/>
          </w:tcPr>
          <w:p w14:paraId="39140EAA" w14:textId="768D006A" w:rsidR="000E5BA1" w:rsidRPr="00496F14" w:rsidRDefault="000E5BA1" w:rsidP="00CB7485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szCs w:val="21"/>
              </w:rPr>
              <w:t>1</w:t>
            </w:r>
          </w:p>
        </w:tc>
        <w:tc>
          <w:tcPr>
            <w:tcW w:w="1370" w:type="pct"/>
            <w:vAlign w:val="center"/>
          </w:tcPr>
          <w:p w14:paraId="51836B18" w14:textId="77777777" w:rsidR="000E5BA1" w:rsidRPr="00496F14" w:rsidRDefault="000E5BA1" w:rsidP="00CB7485">
            <w:pPr>
              <w:widowControl/>
              <w:adjustRightInd w:val="0"/>
              <w:jc w:val="center"/>
              <w:rPr>
                <w:rFonts w:ascii="宋体" w:hAnsi="宋体" w:cs="仿宋"/>
                <w:color w:val="000000" w:themeColor="text1"/>
                <w:szCs w:val="21"/>
              </w:rPr>
            </w:pPr>
            <w:r w:rsidRPr="00496F14">
              <w:rPr>
                <w:rFonts w:ascii="宋体" w:hAnsi="宋体" w:cs="仿宋" w:hint="eastAsia"/>
                <w:color w:val="000000" w:themeColor="text1"/>
                <w:szCs w:val="21"/>
              </w:rPr>
              <w:t>感官要求</w:t>
            </w:r>
          </w:p>
        </w:tc>
        <w:tc>
          <w:tcPr>
            <w:tcW w:w="1719" w:type="pct"/>
            <w:vAlign w:val="center"/>
          </w:tcPr>
          <w:p w14:paraId="39B061AB" w14:textId="77777777" w:rsidR="000E5BA1" w:rsidRPr="00496F14" w:rsidRDefault="000E5BA1" w:rsidP="00CB7485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kern w:val="0"/>
                <w:szCs w:val="21"/>
              </w:rPr>
              <w:t>GB 4806.</w:t>
            </w:r>
            <w:r w:rsidRPr="00496F14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4</w:t>
            </w:r>
            <w:r w:rsidRPr="00496F14">
              <w:rPr>
                <w:rFonts w:ascii="宋体" w:hAnsi="宋体"/>
                <w:color w:val="000000" w:themeColor="text1"/>
                <w:kern w:val="0"/>
                <w:szCs w:val="21"/>
              </w:rPr>
              <w:t>-2016</w:t>
            </w:r>
            <w:r w:rsidRPr="00496F14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/4.2</w:t>
            </w:r>
          </w:p>
        </w:tc>
        <w:tc>
          <w:tcPr>
            <w:tcW w:w="1438" w:type="pct"/>
            <w:vAlign w:val="center"/>
          </w:tcPr>
          <w:p w14:paraId="3E9FB0D1" w14:textId="77777777" w:rsidR="000E5BA1" w:rsidRPr="00496F14" w:rsidRDefault="000E5BA1" w:rsidP="00CB7485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kern w:val="0"/>
                <w:szCs w:val="21"/>
              </w:rPr>
              <w:t>GB 4806.</w:t>
            </w:r>
            <w:r w:rsidRPr="00496F14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4</w:t>
            </w:r>
            <w:r w:rsidRPr="00496F14">
              <w:rPr>
                <w:rFonts w:ascii="宋体" w:hAnsi="宋体"/>
                <w:color w:val="000000" w:themeColor="text1"/>
                <w:kern w:val="0"/>
                <w:szCs w:val="21"/>
              </w:rPr>
              <w:t>-2016</w:t>
            </w:r>
            <w:r w:rsidRPr="00496F14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/4.2</w:t>
            </w:r>
          </w:p>
        </w:tc>
      </w:tr>
      <w:tr w:rsidR="00496F14" w:rsidRPr="00496F14" w14:paraId="45C205B3" w14:textId="77777777" w:rsidTr="00C746E7">
        <w:trPr>
          <w:trHeight w:val="397"/>
          <w:jc w:val="center"/>
        </w:trPr>
        <w:tc>
          <w:tcPr>
            <w:tcW w:w="473" w:type="pct"/>
            <w:vAlign w:val="center"/>
          </w:tcPr>
          <w:p w14:paraId="76A256E3" w14:textId="1A55D96C" w:rsidR="0065487D" w:rsidRPr="00496F14" w:rsidRDefault="000E5BA1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szCs w:val="21"/>
              </w:rPr>
              <w:t>2</w:t>
            </w:r>
          </w:p>
        </w:tc>
        <w:tc>
          <w:tcPr>
            <w:tcW w:w="1370" w:type="pct"/>
            <w:vAlign w:val="center"/>
          </w:tcPr>
          <w:p w14:paraId="4CEC3734" w14:textId="77777777" w:rsidR="0065487D" w:rsidRPr="00496F14" w:rsidRDefault="0065487D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96F14">
              <w:rPr>
                <w:rFonts w:ascii="宋体" w:hAnsi="宋体" w:hint="eastAsia"/>
                <w:color w:val="000000" w:themeColor="text1"/>
                <w:szCs w:val="21"/>
              </w:rPr>
              <w:t>铅(Pb)</w:t>
            </w:r>
          </w:p>
        </w:tc>
        <w:tc>
          <w:tcPr>
            <w:tcW w:w="1719" w:type="pct"/>
            <w:vAlign w:val="center"/>
          </w:tcPr>
          <w:p w14:paraId="1D0E9FBB" w14:textId="77777777" w:rsidR="0065487D" w:rsidRPr="00496F14" w:rsidRDefault="0065487D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496F14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 xml:space="preserve">GB 31604.34-2016 </w:t>
            </w:r>
          </w:p>
        </w:tc>
        <w:tc>
          <w:tcPr>
            <w:tcW w:w="1438" w:type="pct"/>
            <w:vAlign w:val="center"/>
          </w:tcPr>
          <w:p w14:paraId="55129A9B" w14:textId="77777777" w:rsidR="0065487D" w:rsidRPr="00496F14" w:rsidRDefault="0065487D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496F14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GB 4806.4-2016</w:t>
            </w:r>
            <w:r w:rsidRPr="00496F14">
              <w:rPr>
                <w:rFonts w:ascii="宋体" w:hAnsi="宋体"/>
                <w:color w:val="000000" w:themeColor="text1"/>
                <w:kern w:val="0"/>
                <w:szCs w:val="21"/>
              </w:rPr>
              <w:t>/4.3</w:t>
            </w:r>
          </w:p>
        </w:tc>
      </w:tr>
      <w:tr w:rsidR="00496F14" w:rsidRPr="00496F14" w14:paraId="0FEDFCC0" w14:textId="77777777" w:rsidTr="00C746E7">
        <w:trPr>
          <w:trHeight w:val="397"/>
          <w:jc w:val="center"/>
        </w:trPr>
        <w:tc>
          <w:tcPr>
            <w:tcW w:w="473" w:type="pct"/>
            <w:vAlign w:val="center"/>
          </w:tcPr>
          <w:p w14:paraId="3F617241" w14:textId="6A82C1E6" w:rsidR="0065487D" w:rsidRPr="00496F14" w:rsidRDefault="000E5BA1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szCs w:val="21"/>
              </w:rPr>
              <w:t>3</w:t>
            </w:r>
          </w:p>
        </w:tc>
        <w:tc>
          <w:tcPr>
            <w:tcW w:w="1370" w:type="pct"/>
            <w:vAlign w:val="center"/>
          </w:tcPr>
          <w:p w14:paraId="1868F35E" w14:textId="77777777" w:rsidR="0065487D" w:rsidRPr="00496F14" w:rsidRDefault="0065487D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96F14">
              <w:rPr>
                <w:rFonts w:ascii="宋体" w:hAnsi="宋体" w:hint="eastAsia"/>
                <w:color w:val="000000" w:themeColor="text1"/>
                <w:szCs w:val="21"/>
              </w:rPr>
              <w:t>镉(Cd)</w:t>
            </w:r>
          </w:p>
        </w:tc>
        <w:tc>
          <w:tcPr>
            <w:tcW w:w="1719" w:type="pct"/>
            <w:vAlign w:val="center"/>
          </w:tcPr>
          <w:p w14:paraId="0D4D2921" w14:textId="77777777" w:rsidR="0065487D" w:rsidRPr="00496F14" w:rsidRDefault="0065487D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496F14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GB 31604.24-2016</w:t>
            </w:r>
          </w:p>
        </w:tc>
        <w:tc>
          <w:tcPr>
            <w:tcW w:w="1438" w:type="pct"/>
            <w:vAlign w:val="center"/>
          </w:tcPr>
          <w:p w14:paraId="642F9181" w14:textId="77777777" w:rsidR="0065487D" w:rsidRPr="00496F14" w:rsidRDefault="0065487D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496F14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GB 4806.4-2016</w:t>
            </w:r>
            <w:r w:rsidRPr="00496F14">
              <w:rPr>
                <w:rFonts w:ascii="宋体" w:hAnsi="宋体"/>
                <w:color w:val="000000" w:themeColor="text1"/>
                <w:kern w:val="0"/>
                <w:szCs w:val="21"/>
              </w:rPr>
              <w:t>/4.3</w:t>
            </w:r>
          </w:p>
        </w:tc>
      </w:tr>
    </w:tbl>
    <w:p w14:paraId="17D2C104" w14:textId="77777777" w:rsidR="009D6BC1" w:rsidRPr="00496F14" w:rsidRDefault="009D6BC1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</w:p>
    <w:p w14:paraId="0B438222" w14:textId="23856538" w:rsidR="007518E9" w:rsidRPr="00496F14" w:rsidRDefault="00470AB0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 w:rsidRPr="00496F14">
        <w:rPr>
          <w:rFonts w:ascii="宋体" w:hAnsi="宋体" w:hint="eastAsia"/>
          <w:color w:val="000000" w:themeColor="text1"/>
          <w:sz w:val="24"/>
          <w:szCs w:val="21"/>
        </w:rPr>
        <w:t>表</w:t>
      </w:r>
      <w:r w:rsidR="000C4F7E" w:rsidRPr="00496F14">
        <w:rPr>
          <w:rFonts w:ascii="宋体" w:hAnsi="宋体"/>
          <w:color w:val="000000" w:themeColor="text1"/>
          <w:sz w:val="24"/>
          <w:szCs w:val="21"/>
        </w:rPr>
        <w:t>6</w:t>
      </w:r>
      <w:r w:rsidR="00E03269" w:rsidRPr="00496F14">
        <w:rPr>
          <w:rFonts w:ascii="宋体" w:hAnsi="宋体"/>
          <w:color w:val="000000" w:themeColor="text1"/>
          <w:sz w:val="24"/>
          <w:szCs w:val="21"/>
        </w:rPr>
        <w:t xml:space="preserve"> </w:t>
      </w:r>
      <w:r w:rsidRPr="00496F14">
        <w:rPr>
          <w:rFonts w:ascii="宋体" w:hAnsi="宋体" w:hint="eastAsia"/>
          <w:color w:val="000000" w:themeColor="text1"/>
          <w:sz w:val="24"/>
          <w:szCs w:val="21"/>
        </w:rPr>
        <w:t>家用手动食品加工器具(玻璃制品)产品检验项目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2453"/>
        <w:gridCol w:w="3074"/>
        <w:gridCol w:w="2573"/>
      </w:tblGrid>
      <w:tr w:rsidR="00496F14" w:rsidRPr="00496F14" w14:paraId="135A3920" w14:textId="77777777" w:rsidTr="00C746E7">
        <w:trPr>
          <w:trHeight w:val="397"/>
          <w:jc w:val="center"/>
        </w:trPr>
        <w:tc>
          <w:tcPr>
            <w:tcW w:w="473" w:type="pct"/>
            <w:vAlign w:val="center"/>
          </w:tcPr>
          <w:p w14:paraId="37E4175D" w14:textId="77777777" w:rsidR="0065487D" w:rsidRPr="00496F14" w:rsidRDefault="0065487D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371" w:type="pct"/>
            <w:vAlign w:val="center"/>
          </w:tcPr>
          <w:p w14:paraId="4461096D" w14:textId="77777777" w:rsidR="0065487D" w:rsidRPr="00496F14" w:rsidRDefault="0065487D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718" w:type="pct"/>
            <w:vAlign w:val="center"/>
          </w:tcPr>
          <w:p w14:paraId="59B36EBE" w14:textId="77777777" w:rsidR="0065487D" w:rsidRPr="00496F14" w:rsidRDefault="0065487D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438" w:type="pct"/>
            <w:vAlign w:val="center"/>
          </w:tcPr>
          <w:p w14:paraId="53AC4830" w14:textId="77777777" w:rsidR="0065487D" w:rsidRPr="00496F14" w:rsidRDefault="0065487D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496F14" w:rsidRPr="00496F14" w14:paraId="75EFF46F" w14:textId="77777777" w:rsidTr="00C746E7">
        <w:trPr>
          <w:trHeight w:val="397"/>
          <w:jc w:val="center"/>
        </w:trPr>
        <w:tc>
          <w:tcPr>
            <w:tcW w:w="473" w:type="pct"/>
            <w:vAlign w:val="center"/>
          </w:tcPr>
          <w:p w14:paraId="074E3262" w14:textId="77777777" w:rsidR="00DC5C09" w:rsidRPr="00496F14" w:rsidRDefault="00DC5C09" w:rsidP="00DC5C09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szCs w:val="21"/>
              </w:rPr>
              <w:t>1</w:t>
            </w:r>
          </w:p>
        </w:tc>
        <w:tc>
          <w:tcPr>
            <w:tcW w:w="1371" w:type="pct"/>
            <w:vAlign w:val="center"/>
          </w:tcPr>
          <w:p w14:paraId="5DEF7E17" w14:textId="77777777" w:rsidR="00DC5C09" w:rsidRPr="00496F14" w:rsidRDefault="00DC5C09" w:rsidP="00DC5C09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96F14">
              <w:rPr>
                <w:rFonts w:ascii="宋体" w:hAnsi="宋体" w:cs="仿宋" w:hint="eastAsia"/>
                <w:color w:val="000000" w:themeColor="text1"/>
                <w:szCs w:val="21"/>
              </w:rPr>
              <w:t>感官要求</w:t>
            </w:r>
          </w:p>
        </w:tc>
        <w:tc>
          <w:tcPr>
            <w:tcW w:w="1718" w:type="pct"/>
            <w:vAlign w:val="center"/>
          </w:tcPr>
          <w:p w14:paraId="47C523CD" w14:textId="77777777" w:rsidR="00DC5C09" w:rsidRPr="00496F14" w:rsidRDefault="00DC5C09" w:rsidP="00DC5C09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kern w:val="0"/>
                <w:szCs w:val="21"/>
              </w:rPr>
              <w:t>GB 4806.</w:t>
            </w:r>
            <w:r w:rsidRPr="00496F14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5</w:t>
            </w:r>
            <w:r w:rsidRPr="00496F14">
              <w:rPr>
                <w:rFonts w:ascii="宋体" w:hAnsi="宋体"/>
                <w:color w:val="000000" w:themeColor="text1"/>
                <w:kern w:val="0"/>
                <w:szCs w:val="21"/>
              </w:rPr>
              <w:t>-2016</w:t>
            </w:r>
            <w:r w:rsidRPr="00496F14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/4.2</w:t>
            </w:r>
          </w:p>
        </w:tc>
        <w:tc>
          <w:tcPr>
            <w:tcW w:w="1438" w:type="pct"/>
            <w:vAlign w:val="center"/>
          </w:tcPr>
          <w:p w14:paraId="70FB5B71" w14:textId="77777777" w:rsidR="00DC5C09" w:rsidRPr="00496F14" w:rsidRDefault="00DC5C09" w:rsidP="00DC5C09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kern w:val="0"/>
                <w:szCs w:val="21"/>
              </w:rPr>
              <w:t>GB 4806.</w:t>
            </w:r>
            <w:r w:rsidRPr="00496F14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5</w:t>
            </w:r>
            <w:r w:rsidRPr="00496F14">
              <w:rPr>
                <w:rFonts w:ascii="宋体" w:hAnsi="宋体"/>
                <w:color w:val="000000" w:themeColor="text1"/>
                <w:kern w:val="0"/>
                <w:szCs w:val="21"/>
              </w:rPr>
              <w:t>-2016</w:t>
            </w:r>
            <w:r w:rsidRPr="00496F14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/4.2</w:t>
            </w:r>
          </w:p>
        </w:tc>
      </w:tr>
      <w:tr w:rsidR="00496F14" w:rsidRPr="00496F14" w14:paraId="136826A4" w14:textId="77777777" w:rsidTr="00C746E7">
        <w:trPr>
          <w:trHeight w:val="397"/>
          <w:jc w:val="center"/>
        </w:trPr>
        <w:tc>
          <w:tcPr>
            <w:tcW w:w="473" w:type="pct"/>
            <w:vAlign w:val="center"/>
          </w:tcPr>
          <w:p w14:paraId="1181463B" w14:textId="77777777" w:rsidR="00DC5C09" w:rsidRPr="00496F14" w:rsidRDefault="00DC5C09" w:rsidP="00DC5C09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szCs w:val="21"/>
              </w:rPr>
              <w:t>2</w:t>
            </w:r>
          </w:p>
        </w:tc>
        <w:tc>
          <w:tcPr>
            <w:tcW w:w="1371" w:type="pct"/>
            <w:vAlign w:val="center"/>
          </w:tcPr>
          <w:p w14:paraId="276FFB4F" w14:textId="77777777" w:rsidR="00DC5C09" w:rsidRPr="00496F14" w:rsidRDefault="00DC5C09" w:rsidP="00DC5C09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96F14">
              <w:rPr>
                <w:rFonts w:ascii="宋体" w:hAnsi="宋体" w:hint="eastAsia"/>
                <w:color w:val="000000" w:themeColor="text1"/>
                <w:szCs w:val="21"/>
              </w:rPr>
              <w:t>铅(Pb)</w:t>
            </w:r>
          </w:p>
        </w:tc>
        <w:tc>
          <w:tcPr>
            <w:tcW w:w="1718" w:type="pct"/>
            <w:vAlign w:val="center"/>
          </w:tcPr>
          <w:p w14:paraId="0E08D02E" w14:textId="77777777" w:rsidR="00DC5C09" w:rsidRPr="00496F14" w:rsidRDefault="00DC5C09" w:rsidP="00DC5C09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496F14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 xml:space="preserve">GB 31604.34-2016 </w:t>
            </w:r>
          </w:p>
        </w:tc>
        <w:tc>
          <w:tcPr>
            <w:tcW w:w="1438" w:type="pct"/>
            <w:vAlign w:val="center"/>
          </w:tcPr>
          <w:p w14:paraId="03273D52" w14:textId="77777777" w:rsidR="00DC5C09" w:rsidRPr="00496F14" w:rsidRDefault="00DC5C09" w:rsidP="00DC5C09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496F14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GB 4806.5-2016</w:t>
            </w:r>
            <w:r w:rsidRPr="00496F14">
              <w:rPr>
                <w:rFonts w:ascii="宋体" w:hAnsi="宋体"/>
                <w:color w:val="000000" w:themeColor="text1"/>
                <w:kern w:val="0"/>
                <w:szCs w:val="21"/>
              </w:rPr>
              <w:t>/4.3</w:t>
            </w:r>
          </w:p>
        </w:tc>
      </w:tr>
      <w:tr w:rsidR="00DC5C09" w:rsidRPr="00496F14" w14:paraId="759CCEBC" w14:textId="77777777" w:rsidTr="00C746E7">
        <w:trPr>
          <w:trHeight w:val="397"/>
          <w:jc w:val="center"/>
        </w:trPr>
        <w:tc>
          <w:tcPr>
            <w:tcW w:w="473" w:type="pct"/>
            <w:vAlign w:val="center"/>
          </w:tcPr>
          <w:p w14:paraId="1D9F2FBC" w14:textId="77777777" w:rsidR="00DC5C09" w:rsidRPr="00496F14" w:rsidRDefault="00DC5C09" w:rsidP="00DC5C09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96F14">
              <w:rPr>
                <w:rFonts w:ascii="宋体" w:hAnsi="宋体"/>
                <w:color w:val="000000" w:themeColor="text1"/>
                <w:szCs w:val="21"/>
              </w:rPr>
              <w:t>3</w:t>
            </w:r>
          </w:p>
        </w:tc>
        <w:tc>
          <w:tcPr>
            <w:tcW w:w="1371" w:type="pct"/>
            <w:vAlign w:val="center"/>
          </w:tcPr>
          <w:p w14:paraId="7EF6F4B8" w14:textId="77777777" w:rsidR="00DC5C09" w:rsidRPr="00496F14" w:rsidRDefault="00DC5C09" w:rsidP="00DC5C09">
            <w:pPr>
              <w:widowControl/>
              <w:adjustRightInd w:val="0"/>
              <w:jc w:val="center"/>
              <w:rPr>
                <w:rFonts w:ascii="宋体" w:hAnsi="宋体" w:cs="仿宋"/>
                <w:color w:val="000000" w:themeColor="text1"/>
                <w:szCs w:val="21"/>
              </w:rPr>
            </w:pPr>
            <w:r w:rsidRPr="00496F14">
              <w:rPr>
                <w:rFonts w:ascii="宋体" w:hAnsi="宋体" w:hint="eastAsia"/>
                <w:color w:val="000000" w:themeColor="text1"/>
                <w:szCs w:val="21"/>
              </w:rPr>
              <w:t>镉(Cd)</w:t>
            </w:r>
          </w:p>
        </w:tc>
        <w:tc>
          <w:tcPr>
            <w:tcW w:w="1718" w:type="pct"/>
            <w:vAlign w:val="center"/>
          </w:tcPr>
          <w:p w14:paraId="6317243D" w14:textId="77777777" w:rsidR="00DC5C09" w:rsidRPr="00496F14" w:rsidRDefault="00DC5C09" w:rsidP="00DC5C09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496F14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GB 31604.24-2016</w:t>
            </w:r>
          </w:p>
        </w:tc>
        <w:tc>
          <w:tcPr>
            <w:tcW w:w="1438" w:type="pct"/>
            <w:vAlign w:val="center"/>
          </w:tcPr>
          <w:p w14:paraId="09D6197F" w14:textId="77777777" w:rsidR="00DC5C09" w:rsidRPr="00496F14" w:rsidRDefault="00DC5C09" w:rsidP="00DC5C09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496F14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GB 4806.5-2016</w:t>
            </w:r>
            <w:r w:rsidRPr="00496F14">
              <w:rPr>
                <w:rFonts w:ascii="宋体" w:hAnsi="宋体"/>
                <w:color w:val="000000" w:themeColor="text1"/>
                <w:kern w:val="0"/>
                <w:szCs w:val="21"/>
              </w:rPr>
              <w:t>/4.3</w:t>
            </w:r>
          </w:p>
        </w:tc>
      </w:tr>
    </w:tbl>
    <w:p w14:paraId="1BB40BF1" w14:textId="77777777" w:rsidR="009D6BC1" w:rsidRPr="00496F14" w:rsidRDefault="009D6BC1" w:rsidP="004D4358">
      <w:pPr>
        <w:spacing w:line="46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</w:p>
    <w:p w14:paraId="653AE9F3" w14:textId="4FBE985E" w:rsidR="004D4358" w:rsidRPr="00496F14" w:rsidRDefault="004D4358" w:rsidP="004D4358">
      <w:pPr>
        <w:spacing w:line="46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 w:rsidRPr="00496F14">
        <w:rPr>
          <w:rFonts w:ascii="宋体" w:hAnsi="宋体" w:hint="eastAsia"/>
          <w:color w:val="000000" w:themeColor="text1"/>
          <w:sz w:val="24"/>
          <w:szCs w:val="21"/>
        </w:rPr>
        <w:t>表</w:t>
      </w:r>
      <w:r w:rsidR="000C4F7E" w:rsidRPr="00496F14">
        <w:rPr>
          <w:rFonts w:ascii="宋体" w:hAnsi="宋体"/>
          <w:color w:val="000000" w:themeColor="text1"/>
          <w:sz w:val="24"/>
          <w:szCs w:val="21"/>
        </w:rPr>
        <w:t>7</w:t>
      </w:r>
      <w:r w:rsidR="00E03269" w:rsidRPr="00496F14">
        <w:rPr>
          <w:rFonts w:ascii="宋体" w:hAnsi="宋体"/>
          <w:color w:val="000000" w:themeColor="text1"/>
          <w:sz w:val="24"/>
          <w:szCs w:val="21"/>
        </w:rPr>
        <w:t xml:space="preserve"> </w:t>
      </w:r>
      <w:r w:rsidRPr="00496F14">
        <w:rPr>
          <w:rFonts w:ascii="宋体" w:hAnsi="宋体" w:hint="eastAsia"/>
          <w:color w:val="000000" w:themeColor="text1"/>
          <w:sz w:val="24"/>
          <w:szCs w:val="21"/>
        </w:rPr>
        <w:t>涉及油墨印刷</w:t>
      </w:r>
      <w:proofErr w:type="gramStart"/>
      <w:r w:rsidRPr="00496F14">
        <w:rPr>
          <w:rFonts w:ascii="宋体" w:hAnsi="宋体"/>
          <w:color w:val="000000" w:themeColor="text1"/>
          <w:sz w:val="24"/>
          <w:szCs w:val="21"/>
        </w:rPr>
        <w:t>层</w:t>
      </w:r>
      <w:r w:rsidRPr="00496F14">
        <w:rPr>
          <w:rFonts w:ascii="宋体" w:hAnsi="宋体" w:hint="eastAsia"/>
          <w:color w:val="000000" w:themeColor="text1"/>
          <w:sz w:val="24"/>
          <w:szCs w:val="21"/>
        </w:rPr>
        <w:t>产品</w:t>
      </w:r>
      <w:proofErr w:type="gramEnd"/>
      <w:r w:rsidRPr="00496F14">
        <w:rPr>
          <w:rFonts w:ascii="宋体" w:hAnsi="宋体" w:hint="eastAsia"/>
          <w:color w:val="000000" w:themeColor="text1"/>
          <w:sz w:val="24"/>
          <w:szCs w:val="21"/>
        </w:rPr>
        <w:t>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1"/>
        <w:gridCol w:w="2128"/>
        <w:gridCol w:w="2976"/>
        <w:gridCol w:w="3282"/>
      </w:tblGrid>
      <w:tr w:rsidR="00496F14" w:rsidRPr="00496F14" w14:paraId="4B8C1D1E" w14:textId="77777777" w:rsidTr="00E86853">
        <w:trPr>
          <w:trHeight w:val="397"/>
          <w:jc w:val="center"/>
        </w:trPr>
        <w:tc>
          <w:tcPr>
            <w:tcW w:w="314" w:type="pct"/>
            <w:vAlign w:val="center"/>
          </w:tcPr>
          <w:p w14:paraId="202E0178" w14:textId="77777777" w:rsidR="004D4358" w:rsidRPr="00496F14" w:rsidRDefault="004D4358" w:rsidP="009D1DDF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189" w:type="pct"/>
            <w:vAlign w:val="center"/>
          </w:tcPr>
          <w:p w14:paraId="1FFB2B8B" w14:textId="77777777" w:rsidR="004D4358" w:rsidRPr="00496F14" w:rsidRDefault="004D4358" w:rsidP="009D1DDF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663" w:type="pct"/>
            <w:vAlign w:val="center"/>
          </w:tcPr>
          <w:p w14:paraId="01C229E6" w14:textId="77777777" w:rsidR="004D4358" w:rsidRPr="00496F14" w:rsidRDefault="004D4358" w:rsidP="009D1DDF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834" w:type="pct"/>
            <w:vAlign w:val="center"/>
          </w:tcPr>
          <w:p w14:paraId="10CE0B17" w14:textId="77777777" w:rsidR="004D4358" w:rsidRPr="00496F14" w:rsidRDefault="004D4358" w:rsidP="009D1DDF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496F14" w:rsidRPr="00496F14" w14:paraId="28A9D51E" w14:textId="77777777" w:rsidTr="00E86853">
        <w:trPr>
          <w:trHeight w:val="397"/>
          <w:jc w:val="center"/>
        </w:trPr>
        <w:tc>
          <w:tcPr>
            <w:tcW w:w="314" w:type="pct"/>
            <w:vAlign w:val="center"/>
          </w:tcPr>
          <w:p w14:paraId="5945D560" w14:textId="77777777" w:rsidR="004D4358" w:rsidRPr="00496F14" w:rsidRDefault="004D4358" w:rsidP="009D1DDF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1</w:t>
            </w:r>
          </w:p>
        </w:tc>
        <w:tc>
          <w:tcPr>
            <w:tcW w:w="1189" w:type="pct"/>
            <w:vAlign w:val="center"/>
          </w:tcPr>
          <w:p w14:paraId="671796AB" w14:textId="77777777" w:rsidR="004D4358" w:rsidRPr="00496F14" w:rsidRDefault="004D4358" w:rsidP="009D1DDF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 w:hint="eastAsia"/>
                <w:color w:val="000000" w:themeColor="text1"/>
                <w:szCs w:val="21"/>
              </w:rPr>
              <w:t>感官要求</w:t>
            </w:r>
          </w:p>
        </w:tc>
        <w:tc>
          <w:tcPr>
            <w:tcW w:w="1663" w:type="pct"/>
            <w:vAlign w:val="center"/>
          </w:tcPr>
          <w:p w14:paraId="0EFC1350" w14:textId="77777777" w:rsidR="004D4358" w:rsidRPr="00496F14" w:rsidRDefault="004D4358" w:rsidP="009D1DDF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4806.14-2023/5.2</w:t>
            </w:r>
          </w:p>
        </w:tc>
        <w:tc>
          <w:tcPr>
            <w:tcW w:w="1834" w:type="pct"/>
            <w:vAlign w:val="center"/>
          </w:tcPr>
          <w:p w14:paraId="777D9AD5" w14:textId="77777777" w:rsidR="004D4358" w:rsidRPr="00496F14" w:rsidRDefault="004D4358" w:rsidP="009D1DDF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4806.14-2023/5.2</w:t>
            </w:r>
          </w:p>
        </w:tc>
      </w:tr>
      <w:tr w:rsidR="00496F14" w:rsidRPr="00496F14" w14:paraId="49BBAA42" w14:textId="77777777" w:rsidTr="00E86853">
        <w:trPr>
          <w:trHeight w:val="397"/>
          <w:jc w:val="center"/>
        </w:trPr>
        <w:tc>
          <w:tcPr>
            <w:tcW w:w="314" w:type="pct"/>
            <w:vAlign w:val="center"/>
          </w:tcPr>
          <w:p w14:paraId="16619D91" w14:textId="77777777" w:rsidR="004D4358" w:rsidRPr="00496F14" w:rsidRDefault="004D4358" w:rsidP="009D1DDF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2</w:t>
            </w:r>
          </w:p>
        </w:tc>
        <w:tc>
          <w:tcPr>
            <w:tcW w:w="1189" w:type="pct"/>
            <w:vAlign w:val="center"/>
          </w:tcPr>
          <w:p w14:paraId="39E689F6" w14:textId="77777777" w:rsidR="004D4358" w:rsidRPr="00496F14" w:rsidRDefault="004D4358" w:rsidP="009D1DDF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总迁移量</w:t>
            </w:r>
          </w:p>
        </w:tc>
        <w:tc>
          <w:tcPr>
            <w:tcW w:w="1663" w:type="pct"/>
            <w:vAlign w:val="center"/>
          </w:tcPr>
          <w:p w14:paraId="5C476461" w14:textId="77777777" w:rsidR="004D4358" w:rsidRPr="00496F14" w:rsidRDefault="004D4358" w:rsidP="009D1DDF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31604.8-2021</w:t>
            </w:r>
          </w:p>
        </w:tc>
        <w:tc>
          <w:tcPr>
            <w:tcW w:w="1834" w:type="pct"/>
          </w:tcPr>
          <w:p w14:paraId="39E2B80D" w14:textId="01513BC7" w:rsidR="004D4358" w:rsidRPr="00496F14" w:rsidRDefault="004D4358" w:rsidP="009D1DDF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4806.14-2023/</w:t>
            </w:r>
            <w:r w:rsidR="00F94D3F" w:rsidRPr="00496F14">
              <w:rPr>
                <w:rFonts w:ascii="宋体" w:hAnsi="宋体" w:cs="Calibri"/>
                <w:color w:val="000000" w:themeColor="text1"/>
                <w:szCs w:val="21"/>
              </w:rPr>
              <w:t>5.3.1.2</w:t>
            </w:r>
          </w:p>
        </w:tc>
      </w:tr>
      <w:tr w:rsidR="00496F14" w:rsidRPr="00496F14" w14:paraId="5528EB35" w14:textId="77777777" w:rsidTr="00E86853">
        <w:trPr>
          <w:trHeight w:val="397"/>
          <w:jc w:val="center"/>
        </w:trPr>
        <w:tc>
          <w:tcPr>
            <w:tcW w:w="314" w:type="pct"/>
            <w:vAlign w:val="center"/>
          </w:tcPr>
          <w:p w14:paraId="3F7F7028" w14:textId="77777777" w:rsidR="004D4358" w:rsidRPr="00496F14" w:rsidRDefault="004D4358" w:rsidP="009D1DDF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3</w:t>
            </w:r>
          </w:p>
        </w:tc>
        <w:tc>
          <w:tcPr>
            <w:tcW w:w="1189" w:type="pct"/>
            <w:vAlign w:val="center"/>
          </w:tcPr>
          <w:p w14:paraId="16FE81A1" w14:textId="77777777" w:rsidR="004D4358" w:rsidRPr="00496F14" w:rsidRDefault="004D4358" w:rsidP="009D1DDF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高锰酸钾消耗量</w:t>
            </w:r>
          </w:p>
        </w:tc>
        <w:tc>
          <w:tcPr>
            <w:tcW w:w="1663" w:type="pct"/>
            <w:vAlign w:val="center"/>
          </w:tcPr>
          <w:p w14:paraId="3CBFC1D3" w14:textId="77777777" w:rsidR="004D4358" w:rsidRPr="00496F14" w:rsidRDefault="004D4358" w:rsidP="009D1DDF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31604.2-2016</w:t>
            </w:r>
            <w:bookmarkStart w:id="0" w:name="_GoBack"/>
            <w:bookmarkEnd w:id="0"/>
          </w:p>
        </w:tc>
        <w:tc>
          <w:tcPr>
            <w:tcW w:w="1834" w:type="pct"/>
          </w:tcPr>
          <w:p w14:paraId="237B884E" w14:textId="246EEE07" w:rsidR="004D4358" w:rsidRPr="00496F14" w:rsidRDefault="004D4358" w:rsidP="009D1DDF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4806.14-2023/</w:t>
            </w:r>
            <w:r w:rsidR="00F94D3F" w:rsidRPr="00496F14">
              <w:rPr>
                <w:rFonts w:ascii="宋体" w:hAnsi="宋体" w:cs="Calibri"/>
                <w:color w:val="000000" w:themeColor="text1"/>
                <w:szCs w:val="21"/>
              </w:rPr>
              <w:t>5.3.1.2</w:t>
            </w:r>
          </w:p>
        </w:tc>
      </w:tr>
      <w:tr w:rsidR="00496F14" w:rsidRPr="00496F14" w14:paraId="008FC63E" w14:textId="77777777" w:rsidTr="00E86853">
        <w:trPr>
          <w:trHeight w:val="397"/>
          <w:jc w:val="center"/>
        </w:trPr>
        <w:tc>
          <w:tcPr>
            <w:tcW w:w="314" w:type="pct"/>
            <w:vAlign w:val="center"/>
          </w:tcPr>
          <w:p w14:paraId="1DD4260D" w14:textId="77777777" w:rsidR="004D4358" w:rsidRPr="00496F14" w:rsidRDefault="004D4358" w:rsidP="009D1DDF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4</w:t>
            </w:r>
          </w:p>
        </w:tc>
        <w:tc>
          <w:tcPr>
            <w:tcW w:w="1189" w:type="pct"/>
            <w:vAlign w:val="center"/>
          </w:tcPr>
          <w:p w14:paraId="6EC4735F" w14:textId="77777777" w:rsidR="004D4358" w:rsidRPr="00496F14" w:rsidRDefault="004D4358" w:rsidP="009D1DDF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重金属（以</w:t>
            </w:r>
            <w:r w:rsidRPr="00496F14">
              <w:rPr>
                <w:color w:val="000000" w:themeColor="text1"/>
                <w:szCs w:val="21"/>
              </w:rPr>
              <w:t>Pb</w:t>
            </w:r>
            <w:r w:rsidRPr="00496F14">
              <w:rPr>
                <w:rFonts w:hint="eastAsia"/>
                <w:color w:val="000000" w:themeColor="text1"/>
                <w:szCs w:val="21"/>
              </w:rPr>
              <w:t>计）</w:t>
            </w:r>
          </w:p>
        </w:tc>
        <w:tc>
          <w:tcPr>
            <w:tcW w:w="1663" w:type="pct"/>
            <w:vAlign w:val="center"/>
          </w:tcPr>
          <w:p w14:paraId="018AFBA0" w14:textId="77777777" w:rsidR="004D4358" w:rsidRPr="00496F14" w:rsidRDefault="004D4358" w:rsidP="009D1DDF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31604.9-2016</w:t>
            </w:r>
          </w:p>
        </w:tc>
        <w:tc>
          <w:tcPr>
            <w:tcW w:w="1834" w:type="pct"/>
          </w:tcPr>
          <w:p w14:paraId="4BE3E332" w14:textId="4EAE46E1" w:rsidR="004D4358" w:rsidRPr="00496F14" w:rsidRDefault="004D4358" w:rsidP="009D1DDF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4806.14-2023/</w:t>
            </w:r>
            <w:r w:rsidR="00F94D3F" w:rsidRPr="00496F14">
              <w:rPr>
                <w:rFonts w:ascii="宋体" w:hAnsi="宋体" w:cs="Calibri"/>
                <w:color w:val="000000" w:themeColor="text1"/>
                <w:szCs w:val="21"/>
              </w:rPr>
              <w:t>5.3.1.2</w:t>
            </w:r>
          </w:p>
        </w:tc>
      </w:tr>
      <w:tr w:rsidR="004D4358" w:rsidRPr="00496F14" w14:paraId="70CDF696" w14:textId="77777777" w:rsidTr="00E86853">
        <w:trPr>
          <w:trHeight w:val="397"/>
          <w:jc w:val="center"/>
        </w:trPr>
        <w:tc>
          <w:tcPr>
            <w:tcW w:w="314" w:type="pct"/>
            <w:vAlign w:val="center"/>
          </w:tcPr>
          <w:p w14:paraId="26B4E5A2" w14:textId="77777777" w:rsidR="004D4358" w:rsidRPr="00496F14" w:rsidRDefault="004D4358" w:rsidP="009D1DDF">
            <w:pPr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color w:val="000000" w:themeColor="text1"/>
                <w:szCs w:val="21"/>
              </w:rPr>
              <w:t>5</w:t>
            </w:r>
          </w:p>
        </w:tc>
        <w:tc>
          <w:tcPr>
            <w:tcW w:w="1189" w:type="pct"/>
            <w:vAlign w:val="center"/>
          </w:tcPr>
          <w:p w14:paraId="04DA38AB" w14:textId="77777777" w:rsidR="004D4358" w:rsidRPr="00496F14" w:rsidRDefault="004D4358" w:rsidP="009D1DDF">
            <w:pPr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hint="eastAsia"/>
                <w:color w:val="000000" w:themeColor="text1"/>
                <w:szCs w:val="21"/>
              </w:rPr>
              <w:t>芳香族伯胺迁移总量</w:t>
            </w:r>
          </w:p>
        </w:tc>
        <w:tc>
          <w:tcPr>
            <w:tcW w:w="1663" w:type="pct"/>
            <w:vAlign w:val="center"/>
          </w:tcPr>
          <w:p w14:paraId="42BCBBAB" w14:textId="77777777" w:rsidR="004D4358" w:rsidRPr="00496F14" w:rsidRDefault="004D4358" w:rsidP="009D1DDF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31604.52-2021</w:t>
            </w:r>
          </w:p>
        </w:tc>
        <w:tc>
          <w:tcPr>
            <w:tcW w:w="1834" w:type="pct"/>
            <w:vAlign w:val="center"/>
          </w:tcPr>
          <w:p w14:paraId="5D787283" w14:textId="0EE1FDE5" w:rsidR="004D4358" w:rsidRPr="00496F14" w:rsidRDefault="004D4358" w:rsidP="009D1DDF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496F14">
              <w:rPr>
                <w:rFonts w:ascii="宋体" w:hAnsi="宋体" w:cs="Calibri"/>
                <w:color w:val="000000" w:themeColor="text1"/>
                <w:szCs w:val="21"/>
              </w:rPr>
              <w:t>GB 4806.14-2023/</w:t>
            </w:r>
            <w:r w:rsidR="00F94D3F" w:rsidRPr="00496F14">
              <w:rPr>
                <w:rFonts w:ascii="宋体" w:hAnsi="宋体" w:cs="Calibri"/>
                <w:color w:val="000000" w:themeColor="text1"/>
                <w:szCs w:val="21"/>
              </w:rPr>
              <w:t>5.3.1.2</w:t>
            </w:r>
          </w:p>
        </w:tc>
      </w:tr>
    </w:tbl>
    <w:p w14:paraId="2879C105" w14:textId="77777777" w:rsidR="007518E9" w:rsidRPr="00496F14" w:rsidRDefault="007518E9">
      <w:pPr>
        <w:spacing w:line="460" w:lineRule="exact"/>
        <w:rPr>
          <w:rFonts w:ascii="黑体" w:eastAsia="黑体" w:hAnsi="黑体" w:cs="Calibri"/>
          <w:color w:val="000000" w:themeColor="text1"/>
          <w:sz w:val="24"/>
        </w:rPr>
      </w:pPr>
    </w:p>
    <w:p w14:paraId="61EE9F47" w14:textId="3E18AD34" w:rsidR="007518E9" w:rsidRPr="00496F14" w:rsidRDefault="00470AB0"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496F14">
        <w:rPr>
          <w:rFonts w:ascii="黑体" w:eastAsia="黑体" w:hAnsi="黑体" w:cs="Calibri" w:hint="eastAsia"/>
          <w:color w:val="000000" w:themeColor="text1"/>
          <w:sz w:val="24"/>
        </w:rPr>
        <w:t>3</w:t>
      </w:r>
      <w:r w:rsidR="00E03269" w:rsidRPr="00496F14">
        <w:rPr>
          <w:rFonts w:ascii="黑体" w:eastAsia="黑体" w:hAnsi="黑体" w:cs="Calibri"/>
          <w:color w:val="000000" w:themeColor="text1"/>
          <w:sz w:val="24"/>
        </w:rPr>
        <w:t xml:space="preserve"> </w:t>
      </w:r>
      <w:r w:rsidRPr="00496F14">
        <w:rPr>
          <w:rFonts w:ascii="黑体" w:eastAsia="黑体" w:hAnsi="黑体" w:cs="Calibri" w:hint="eastAsia"/>
          <w:color w:val="000000" w:themeColor="text1"/>
          <w:sz w:val="24"/>
        </w:rPr>
        <w:t>检验结果判定</w:t>
      </w:r>
    </w:p>
    <w:p w14:paraId="1A61450E" w14:textId="6A988F6A" w:rsidR="007518E9" w:rsidRPr="00496F14" w:rsidRDefault="00470AB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496F14">
        <w:rPr>
          <w:rFonts w:ascii="宋体" w:hAnsi="宋体" w:cs="Calibri"/>
          <w:color w:val="000000" w:themeColor="text1"/>
          <w:sz w:val="24"/>
        </w:rPr>
        <w:t>3.</w:t>
      </w:r>
      <w:r w:rsidRPr="00496F14">
        <w:rPr>
          <w:rFonts w:ascii="宋体" w:hAnsi="宋体" w:cs="Calibri" w:hint="eastAsia"/>
          <w:color w:val="000000" w:themeColor="text1"/>
          <w:sz w:val="24"/>
        </w:rPr>
        <w:t>1</w:t>
      </w:r>
      <w:r w:rsidR="00E03269" w:rsidRPr="00496F14">
        <w:rPr>
          <w:rFonts w:ascii="宋体" w:hAnsi="宋体" w:cs="Calibri"/>
          <w:color w:val="000000" w:themeColor="text1"/>
          <w:sz w:val="24"/>
        </w:rPr>
        <w:t xml:space="preserve"> </w:t>
      </w:r>
      <w:r w:rsidRPr="00496F14">
        <w:rPr>
          <w:rFonts w:ascii="宋体" w:hAnsi="宋体" w:cs="Calibri"/>
          <w:color w:val="000000" w:themeColor="text1"/>
          <w:sz w:val="24"/>
        </w:rPr>
        <w:t>判定</w:t>
      </w:r>
      <w:r w:rsidRPr="00496F14">
        <w:rPr>
          <w:rFonts w:ascii="宋体" w:hAnsi="宋体" w:cs="Calibri" w:hint="eastAsia"/>
          <w:color w:val="000000" w:themeColor="text1"/>
          <w:sz w:val="24"/>
        </w:rPr>
        <w:t>规则</w:t>
      </w:r>
    </w:p>
    <w:p w14:paraId="20A2F0E5" w14:textId="69AB28F1" w:rsidR="007518E9" w:rsidRPr="00496F14" w:rsidRDefault="00470AB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496F14">
        <w:rPr>
          <w:rFonts w:ascii="宋体" w:hAnsi="宋体" w:cs="Calibri" w:hint="eastAsia"/>
          <w:color w:val="000000" w:themeColor="text1"/>
          <w:sz w:val="24"/>
        </w:rPr>
        <w:lastRenderedPageBreak/>
        <w:t>3</w:t>
      </w:r>
      <w:r w:rsidRPr="00496F14">
        <w:rPr>
          <w:rFonts w:ascii="宋体" w:hAnsi="宋体" w:cs="Calibri"/>
          <w:color w:val="000000" w:themeColor="text1"/>
          <w:sz w:val="24"/>
        </w:rPr>
        <w:t>.1.</w:t>
      </w:r>
      <w:r w:rsidRPr="00496F14">
        <w:rPr>
          <w:rFonts w:ascii="宋体" w:hAnsi="宋体" w:cs="Calibri" w:hint="eastAsia"/>
          <w:color w:val="000000" w:themeColor="text1"/>
          <w:sz w:val="24"/>
        </w:rPr>
        <w:t>1</w:t>
      </w:r>
      <w:r w:rsidR="00E03269" w:rsidRPr="00496F14">
        <w:rPr>
          <w:rFonts w:ascii="宋体" w:hAnsi="宋体" w:cs="Calibri"/>
          <w:color w:val="000000" w:themeColor="text1"/>
          <w:sz w:val="24"/>
        </w:rPr>
        <w:t xml:space="preserve"> </w:t>
      </w:r>
      <w:r w:rsidRPr="00496F14">
        <w:rPr>
          <w:rFonts w:ascii="宋体" w:hAnsi="宋体" w:cs="Calibri"/>
          <w:color w:val="000000" w:themeColor="text1"/>
          <w:sz w:val="24"/>
        </w:rPr>
        <w:t>若被</w:t>
      </w:r>
      <w:r w:rsidRPr="00496F14">
        <w:rPr>
          <w:rFonts w:ascii="宋体" w:hAnsi="宋体" w:cs="Calibri" w:hint="eastAsia"/>
          <w:color w:val="000000" w:themeColor="text1"/>
          <w:sz w:val="24"/>
        </w:rPr>
        <w:t>抽查</w:t>
      </w:r>
      <w:r w:rsidRPr="00496F14">
        <w:rPr>
          <w:rFonts w:ascii="宋体" w:hAnsi="宋体" w:cs="Calibri"/>
          <w:color w:val="000000" w:themeColor="text1"/>
          <w:sz w:val="24"/>
        </w:rPr>
        <w:t>产品明示质量</w:t>
      </w:r>
      <w:r w:rsidRPr="00496F14">
        <w:rPr>
          <w:rFonts w:ascii="宋体" w:hAnsi="宋体" w:cs="Calibri" w:hint="eastAsia"/>
          <w:color w:val="000000" w:themeColor="text1"/>
          <w:sz w:val="24"/>
        </w:rPr>
        <w:t>状况</w:t>
      </w:r>
      <w:r w:rsidRPr="00496F14">
        <w:rPr>
          <w:rFonts w:ascii="宋体" w:hAnsi="宋体" w:cs="Calibri"/>
          <w:color w:val="000000" w:themeColor="text1"/>
          <w:sz w:val="24"/>
        </w:rPr>
        <w:t>高于本细则中</w:t>
      </w:r>
      <w:r w:rsidRPr="00496F14">
        <w:rPr>
          <w:rFonts w:ascii="宋体" w:hAnsi="宋体" w:cs="Calibri" w:hint="eastAsia"/>
          <w:color w:val="000000" w:themeColor="text1"/>
          <w:sz w:val="24"/>
        </w:rPr>
        <w:t>检验</w:t>
      </w:r>
      <w:r w:rsidRPr="00496F14">
        <w:rPr>
          <w:rFonts w:ascii="宋体" w:hAnsi="宋体" w:cs="Calibri"/>
          <w:color w:val="000000" w:themeColor="text1"/>
          <w:sz w:val="24"/>
        </w:rPr>
        <w:t>项目</w:t>
      </w:r>
      <w:r w:rsidRPr="00496F14">
        <w:rPr>
          <w:rFonts w:ascii="宋体" w:hAnsi="宋体" w:cs="Calibri" w:hint="eastAsia"/>
          <w:color w:val="000000" w:themeColor="text1"/>
          <w:sz w:val="24"/>
        </w:rPr>
        <w:t>对应的质量</w:t>
      </w:r>
      <w:r w:rsidRPr="00496F14">
        <w:rPr>
          <w:rFonts w:ascii="宋体" w:hAnsi="宋体" w:cs="Calibri"/>
          <w:color w:val="000000" w:themeColor="text1"/>
          <w:sz w:val="24"/>
        </w:rPr>
        <w:t>要求时，</w:t>
      </w:r>
      <w:r w:rsidRPr="00496F14">
        <w:rPr>
          <w:rFonts w:ascii="宋体" w:hAnsi="宋体" w:cs="Calibri" w:hint="eastAsia"/>
          <w:color w:val="000000" w:themeColor="text1"/>
          <w:sz w:val="24"/>
        </w:rPr>
        <w:t>按照</w:t>
      </w:r>
      <w:r w:rsidRPr="00496F14">
        <w:rPr>
          <w:rFonts w:ascii="宋体" w:hAnsi="宋体" w:cs="Calibri"/>
          <w:color w:val="000000" w:themeColor="text1"/>
          <w:sz w:val="24"/>
        </w:rPr>
        <w:t>被</w:t>
      </w:r>
      <w:r w:rsidRPr="00496F14">
        <w:rPr>
          <w:rFonts w:ascii="宋体" w:hAnsi="宋体" w:cs="Calibri" w:hint="eastAsia"/>
          <w:color w:val="000000" w:themeColor="text1"/>
          <w:sz w:val="24"/>
        </w:rPr>
        <w:t>抽查</w:t>
      </w:r>
      <w:r w:rsidRPr="00496F14"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 w14:paraId="26004D9F" w14:textId="24AADE4A" w:rsidR="007518E9" w:rsidRPr="00496F14" w:rsidRDefault="00470AB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496F14">
        <w:rPr>
          <w:rFonts w:ascii="宋体" w:hAnsi="宋体" w:cs="Calibri" w:hint="eastAsia"/>
          <w:color w:val="000000" w:themeColor="text1"/>
          <w:sz w:val="24"/>
        </w:rPr>
        <w:t>3</w:t>
      </w:r>
      <w:r w:rsidRPr="00496F14">
        <w:rPr>
          <w:rFonts w:ascii="宋体" w:hAnsi="宋体" w:cs="Calibri"/>
          <w:color w:val="000000" w:themeColor="text1"/>
          <w:sz w:val="24"/>
        </w:rPr>
        <w:t>.1.</w:t>
      </w:r>
      <w:r w:rsidRPr="00496F14">
        <w:rPr>
          <w:rFonts w:ascii="宋体" w:hAnsi="宋体" w:cs="Calibri" w:hint="eastAsia"/>
          <w:color w:val="000000" w:themeColor="text1"/>
          <w:sz w:val="24"/>
        </w:rPr>
        <w:t>2</w:t>
      </w:r>
      <w:r w:rsidR="00E03269" w:rsidRPr="00496F14">
        <w:rPr>
          <w:rFonts w:ascii="宋体" w:hAnsi="宋体" w:cs="Calibri"/>
          <w:color w:val="000000" w:themeColor="text1"/>
          <w:sz w:val="24"/>
        </w:rPr>
        <w:t xml:space="preserve"> </w:t>
      </w:r>
      <w:r w:rsidRPr="00496F14">
        <w:rPr>
          <w:rFonts w:ascii="宋体" w:hAnsi="宋体" w:cs="Calibri"/>
          <w:color w:val="000000" w:themeColor="text1"/>
          <w:sz w:val="24"/>
        </w:rPr>
        <w:t>若被</w:t>
      </w:r>
      <w:r w:rsidRPr="00496F14">
        <w:rPr>
          <w:rFonts w:ascii="宋体" w:hAnsi="宋体" w:cs="Calibri" w:hint="eastAsia"/>
          <w:color w:val="000000" w:themeColor="text1"/>
          <w:sz w:val="24"/>
        </w:rPr>
        <w:t>抽查</w:t>
      </w:r>
      <w:r w:rsidRPr="00496F14">
        <w:rPr>
          <w:rFonts w:ascii="宋体" w:hAnsi="宋体" w:cs="Calibri"/>
          <w:color w:val="000000" w:themeColor="text1"/>
          <w:sz w:val="24"/>
        </w:rPr>
        <w:t>产品明示质量</w:t>
      </w:r>
      <w:r w:rsidRPr="00496F14">
        <w:rPr>
          <w:rFonts w:ascii="宋体" w:hAnsi="宋体" w:cs="Calibri" w:hint="eastAsia"/>
          <w:color w:val="000000" w:themeColor="text1"/>
          <w:sz w:val="24"/>
        </w:rPr>
        <w:t>状况缺少、低于或包含</w:t>
      </w:r>
      <w:r w:rsidRPr="00496F14">
        <w:rPr>
          <w:rFonts w:ascii="宋体" w:hAnsi="宋体" w:cs="Calibri"/>
          <w:color w:val="000000" w:themeColor="text1"/>
          <w:sz w:val="24"/>
        </w:rPr>
        <w:t>本细则中</w:t>
      </w:r>
      <w:r w:rsidRPr="00496F14">
        <w:rPr>
          <w:rFonts w:ascii="宋体" w:hAnsi="宋体" w:cs="Calibri" w:hint="eastAsia"/>
          <w:color w:val="000000" w:themeColor="text1"/>
          <w:sz w:val="24"/>
        </w:rPr>
        <w:t>检验</w:t>
      </w:r>
      <w:r w:rsidRPr="00496F14">
        <w:rPr>
          <w:rFonts w:ascii="宋体" w:hAnsi="宋体" w:cs="Calibri"/>
          <w:color w:val="000000" w:themeColor="text1"/>
          <w:sz w:val="24"/>
        </w:rPr>
        <w:t>项目</w:t>
      </w:r>
      <w:r w:rsidRPr="00496F14">
        <w:rPr>
          <w:rFonts w:ascii="宋体" w:hAnsi="宋体" w:cs="Calibri" w:hint="eastAsia"/>
          <w:color w:val="000000" w:themeColor="text1"/>
          <w:sz w:val="24"/>
        </w:rPr>
        <w:t>对应</w:t>
      </w:r>
      <w:r w:rsidRPr="00496F14">
        <w:rPr>
          <w:rFonts w:ascii="宋体" w:hAnsi="宋体" w:cs="Calibri"/>
          <w:color w:val="000000" w:themeColor="text1"/>
          <w:sz w:val="24"/>
        </w:rPr>
        <w:t>的强制性</w:t>
      </w:r>
      <w:r w:rsidRPr="00496F14">
        <w:rPr>
          <w:rFonts w:ascii="宋体" w:hAnsi="宋体" w:cs="Calibri" w:hint="eastAsia"/>
          <w:color w:val="000000" w:themeColor="text1"/>
          <w:sz w:val="24"/>
        </w:rPr>
        <w:t>质量</w:t>
      </w:r>
      <w:r w:rsidRPr="00496F14">
        <w:rPr>
          <w:rFonts w:ascii="宋体" w:hAnsi="宋体" w:cs="Calibri"/>
          <w:color w:val="000000" w:themeColor="text1"/>
          <w:sz w:val="24"/>
        </w:rPr>
        <w:t>要求时，按照强制性</w:t>
      </w:r>
      <w:r w:rsidRPr="00496F14">
        <w:rPr>
          <w:rFonts w:ascii="宋体" w:hAnsi="宋体" w:cs="Calibri" w:hint="eastAsia"/>
          <w:color w:val="000000" w:themeColor="text1"/>
          <w:sz w:val="24"/>
        </w:rPr>
        <w:t>质量</w:t>
      </w:r>
      <w:r w:rsidRPr="00496F14">
        <w:rPr>
          <w:rFonts w:ascii="宋体" w:hAnsi="宋体" w:cs="Calibri"/>
          <w:color w:val="000000" w:themeColor="text1"/>
          <w:sz w:val="24"/>
        </w:rPr>
        <w:t>要求判定。</w:t>
      </w:r>
    </w:p>
    <w:p w14:paraId="74AE8AB9" w14:textId="2CBFCA80" w:rsidR="007518E9" w:rsidRPr="00496F14" w:rsidRDefault="00470AB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496F14">
        <w:rPr>
          <w:rFonts w:ascii="宋体" w:hAnsi="宋体" w:cs="Calibri" w:hint="eastAsia"/>
          <w:color w:val="000000" w:themeColor="text1"/>
          <w:sz w:val="24"/>
        </w:rPr>
        <w:t>3</w:t>
      </w:r>
      <w:r w:rsidRPr="00496F14">
        <w:rPr>
          <w:rFonts w:ascii="宋体" w:hAnsi="宋体" w:cs="Calibri"/>
          <w:color w:val="000000" w:themeColor="text1"/>
          <w:sz w:val="24"/>
        </w:rPr>
        <w:t>.</w:t>
      </w:r>
      <w:r w:rsidRPr="00496F14">
        <w:rPr>
          <w:rFonts w:ascii="宋体" w:hAnsi="宋体" w:cs="Calibri" w:hint="eastAsia"/>
          <w:color w:val="000000" w:themeColor="text1"/>
          <w:sz w:val="24"/>
        </w:rPr>
        <w:t>2</w:t>
      </w:r>
      <w:r w:rsidR="00E03269" w:rsidRPr="00496F14">
        <w:rPr>
          <w:rFonts w:ascii="宋体" w:hAnsi="宋体" w:cs="Calibri"/>
          <w:color w:val="000000" w:themeColor="text1"/>
          <w:sz w:val="24"/>
        </w:rPr>
        <w:t xml:space="preserve"> </w:t>
      </w:r>
      <w:r w:rsidRPr="00496F14">
        <w:rPr>
          <w:rFonts w:ascii="宋体" w:hAnsi="宋体" w:cs="Calibri" w:hint="eastAsia"/>
          <w:color w:val="000000" w:themeColor="text1"/>
          <w:sz w:val="24"/>
        </w:rPr>
        <w:t>结果判定</w:t>
      </w:r>
    </w:p>
    <w:p w14:paraId="670CE3B9" w14:textId="76250F08" w:rsidR="007518E9" w:rsidRPr="00496F14" w:rsidRDefault="00470AB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496F14">
        <w:rPr>
          <w:rFonts w:ascii="宋体" w:hAnsi="宋体" w:cs="Calibri" w:hint="eastAsia"/>
          <w:color w:val="000000" w:themeColor="text1"/>
          <w:sz w:val="24"/>
        </w:rPr>
        <w:t>3</w:t>
      </w:r>
      <w:r w:rsidRPr="00496F14">
        <w:rPr>
          <w:rFonts w:ascii="宋体" w:hAnsi="宋体" w:cs="Calibri"/>
          <w:color w:val="000000" w:themeColor="text1"/>
          <w:sz w:val="24"/>
        </w:rPr>
        <w:t>.2.1</w:t>
      </w:r>
      <w:r w:rsidR="00E03269" w:rsidRPr="00496F14">
        <w:rPr>
          <w:rFonts w:ascii="宋体" w:hAnsi="宋体" w:cs="Calibri"/>
          <w:color w:val="000000" w:themeColor="text1"/>
          <w:sz w:val="24"/>
        </w:rPr>
        <w:t xml:space="preserve"> </w:t>
      </w:r>
      <w:r w:rsidRPr="00496F14">
        <w:rPr>
          <w:rFonts w:ascii="宋体" w:hAnsi="宋体" w:cs="Calibri" w:hint="eastAsia"/>
          <w:color w:val="000000" w:themeColor="text1"/>
          <w:sz w:val="24"/>
        </w:rPr>
        <w:t>参与判定的</w:t>
      </w:r>
      <w:r w:rsidRPr="00496F14">
        <w:rPr>
          <w:rFonts w:ascii="宋体" w:hAnsi="宋体" w:cs="Calibri"/>
          <w:color w:val="000000" w:themeColor="text1"/>
          <w:sz w:val="24"/>
        </w:rPr>
        <w:t>检</w:t>
      </w:r>
      <w:r w:rsidRPr="00496F14">
        <w:rPr>
          <w:rFonts w:ascii="宋体" w:hAnsi="宋体" w:cs="Calibri" w:hint="eastAsia"/>
          <w:color w:val="000000" w:themeColor="text1"/>
          <w:sz w:val="24"/>
        </w:rPr>
        <w:t>验</w:t>
      </w:r>
      <w:r w:rsidRPr="00496F14">
        <w:rPr>
          <w:rFonts w:ascii="宋体" w:hAnsi="宋体" w:cs="Calibri"/>
          <w:color w:val="000000" w:themeColor="text1"/>
          <w:sz w:val="24"/>
        </w:rPr>
        <w:t>项目中任一项或一项以上不</w:t>
      </w:r>
      <w:r w:rsidRPr="00496F14">
        <w:rPr>
          <w:rFonts w:ascii="宋体" w:hAnsi="宋体" w:cs="Calibri" w:hint="eastAsia"/>
          <w:color w:val="000000" w:themeColor="text1"/>
          <w:sz w:val="24"/>
        </w:rPr>
        <w:t>符合对应的质量要求</w:t>
      </w:r>
      <w:r w:rsidRPr="00496F14"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14:paraId="74892E9C" w14:textId="79C83BA6" w:rsidR="007518E9" w:rsidRPr="00496F14" w:rsidRDefault="00470AB0"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 w:rsidRPr="00496F14">
        <w:rPr>
          <w:rFonts w:ascii="宋体" w:hAnsi="宋体" w:cs="Calibri" w:hint="eastAsia"/>
          <w:color w:val="000000" w:themeColor="text1"/>
          <w:sz w:val="24"/>
        </w:rPr>
        <w:t>3</w:t>
      </w:r>
      <w:r w:rsidRPr="00496F14">
        <w:rPr>
          <w:rFonts w:ascii="宋体" w:hAnsi="宋体" w:cs="Calibri"/>
          <w:color w:val="000000" w:themeColor="text1"/>
          <w:sz w:val="24"/>
        </w:rPr>
        <w:t>.2.2</w:t>
      </w:r>
      <w:r w:rsidR="00E03269" w:rsidRPr="00496F14">
        <w:rPr>
          <w:rFonts w:ascii="宋体" w:hAnsi="宋体" w:cs="Calibri"/>
          <w:color w:val="000000" w:themeColor="text1"/>
          <w:sz w:val="24"/>
        </w:rPr>
        <w:t xml:space="preserve"> </w:t>
      </w:r>
      <w:r w:rsidRPr="00496F14"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 w:rsidR="007518E9" w:rsidRPr="00496F14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2354195" w16cex:dateUtc="2024-01-21T12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1ED02" w14:textId="77777777" w:rsidR="00C43B77" w:rsidRDefault="00C43B77">
      <w:r>
        <w:separator/>
      </w:r>
    </w:p>
  </w:endnote>
  <w:endnote w:type="continuationSeparator" w:id="0">
    <w:p w14:paraId="6607A957" w14:textId="77777777" w:rsidR="00C43B77" w:rsidRDefault="00C43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1ED61" w14:textId="77777777" w:rsidR="007518E9" w:rsidRDefault="00470AB0">
    <w:pPr>
      <w:pStyle w:val="a7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separate"/>
    </w:r>
    <w:r>
      <w:rPr>
        <w:rStyle w:val="ab"/>
      </w:rPr>
      <w:t>2</w:t>
    </w:r>
    <w:r>
      <w:fldChar w:fldCharType="end"/>
    </w:r>
  </w:p>
  <w:p w14:paraId="618C4BBF" w14:textId="77777777" w:rsidR="007518E9" w:rsidRDefault="007518E9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FF119" w14:textId="77777777" w:rsidR="007518E9" w:rsidRDefault="00470AB0">
    <w:pPr>
      <w:pStyle w:val="a7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9D6BC1" w:rsidRPr="009D6BC1">
      <w:rPr>
        <w:noProof/>
      </w:rPr>
      <w:t>3</w:t>
    </w:r>
    <w:r>
      <w:rPr>
        <w:lang w:val="zh-CN"/>
      </w:rPr>
      <w:fldChar w:fldCharType="end"/>
    </w:r>
  </w:p>
  <w:p w14:paraId="64113534" w14:textId="77777777" w:rsidR="007518E9" w:rsidRDefault="007518E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C1F5C7" w14:textId="77777777" w:rsidR="00C43B77" w:rsidRDefault="00C43B77">
      <w:r>
        <w:separator/>
      </w:r>
    </w:p>
  </w:footnote>
  <w:footnote w:type="continuationSeparator" w:id="0">
    <w:p w14:paraId="71B86BE3" w14:textId="77777777" w:rsidR="00C43B77" w:rsidRDefault="00C43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6C4A9" w14:textId="77777777" w:rsidR="007518E9" w:rsidRDefault="007518E9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FC55333"/>
    <w:multiLevelType w:val="singleLevel"/>
    <w:tmpl w:val="BFC55333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EFDBE009"/>
    <w:multiLevelType w:val="singleLevel"/>
    <w:tmpl w:val="EFDBE00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5EF"/>
    <w:rsid w:val="EEDFECCE"/>
    <w:rsid w:val="FFF7A8D4"/>
    <w:rsid w:val="000034E9"/>
    <w:rsid w:val="00005A7F"/>
    <w:rsid w:val="00052216"/>
    <w:rsid w:val="00070259"/>
    <w:rsid w:val="00074373"/>
    <w:rsid w:val="000827A6"/>
    <w:rsid w:val="000B2D0E"/>
    <w:rsid w:val="000C02DF"/>
    <w:rsid w:val="000C4F7E"/>
    <w:rsid w:val="000C5FB2"/>
    <w:rsid w:val="000E070F"/>
    <w:rsid w:val="000E5BA1"/>
    <w:rsid w:val="000F0AAE"/>
    <w:rsid w:val="00100AE3"/>
    <w:rsid w:val="00113359"/>
    <w:rsid w:val="00152709"/>
    <w:rsid w:val="00181F0B"/>
    <w:rsid w:val="001A0D75"/>
    <w:rsid w:val="001A1209"/>
    <w:rsid w:val="001B31CF"/>
    <w:rsid w:val="001C2FA0"/>
    <w:rsid w:val="002514B9"/>
    <w:rsid w:val="00264701"/>
    <w:rsid w:val="00287C7A"/>
    <w:rsid w:val="002912CD"/>
    <w:rsid w:val="00293425"/>
    <w:rsid w:val="002B3161"/>
    <w:rsid w:val="002B3314"/>
    <w:rsid w:val="002B5BAA"/>
    <w:rsid w:val="00373305"/>
    <w:rsid w:val="00377A2F"/>
    <w:rsid w:val="0039155E"/>
    <w:rsid w:val="003A53CA"/>
    <w:rsid w:val="003F7FEF"/>
    <w:rsid w:val="00423A7A"/>
    <w:rsid w:val="00451CE3"/>
    <w:rsid w:val="00470AB0"/>
    <w:rsid w:val="004754B8"/>
    <w:rsid w:val="00496F14"/>
    <w:rsid w:val="004A5C2C"/>
    <w:rsid w:val="004C5F63"/>
    <w:rsid w:val="004C6BAA"/>
    <w:rsid w:val="004D15EF"/>
    <w:rsid w:val="004D4358"/>
    <w:rsid w:val="004E3C0F"/>
    <w:rsid w:val="00522A8A"/>
    <w:rsid w:val="00532B56"/>
    <w:rsid w:val="00545330"/>
    <w:rsid w:val="00562DF2"/>
    <w:rsid w:val="005D14EF"/>
    <w:rsid w:val="00613E82"/>
    <w:rsid w:val="00615F2C"/>
    <w:rsid w:val="00616D4D"/>
    <w:rsid w:val="00627CDC"/>
    <w:rsid w:val="00631DB3"/>
    <w:rsid w:val="00634372"/>
    <w:rsid w:val="00636DF9"/>
    <w:rsid w:val="00640C75"/>
    <w:rsid w:val="0065487D"/>
    <w:rsid w:val="007003A9"/>
    <w:rsid w:val="00730C62"/>
    <w:rsid w:val="007518E9"/>
    <w:rsid w:val="00755050"/>
    <w:rsid w:val="00762F8B"/>
    <w:rsid w:val="007869C0"/>
    <w:rsid w:val="007B2AF8"/>
    <w:rsid w:val="007C2E1F"/>
    <w:rsid w:val="007D38C6"/>
    <w:rsid w:val="007D44E8"/>
    <w:rsid w:val="0082588C"/>
    <w:rsid w:val="00871110"/>
    <w:rsid w:val="008914CE"/>
    <w:rsid w:val="00894D92"/>
    <w:rsid w:val="008C4CBF"/>
    <w:rsid w:val="008F208D"/>
    <w:rsid w:val="008F5442"/>
    <w:rsid w:val="00912469"/>
    <w:rsid w:val="009272AE"/>
    <w:rsid w:val="0093348D"/>
    <w:rsid w:val="0093360E"/>
    <w:rsid w:val="009759AD"/>
    <w:rsid w:val="009B405C"/>
    <w:rsid w:val="009D6BC1"/>
    <w:rsid w:val="009E422D"/>
    <w:rsid w:val="009F2A66"/>
    <w:rsid w:val="009F5F0A"/>
    <w:rsid w:val="00A1037F"/>
    <w:rsid w:val="00A12C1B"/>
    <w:rsid w:val="00A235B5"/>
    <w:rsid w:val="00A35419"/>
    <w:rsid w:val="00A656CB"/>
    <w:rsid w:val="00A71982"/>
    <w:rsid w:val="00AB0483"/>
    <w:rsid w:val="00AC0658"/>
    <w:rsid w:val="00AD2D9E"/>
    <w:rsid w:val="00AE47B1"/>
    <w:rsid w:val="00AE509C"/>
    <w:rsid w:val="00AF107E"/>
    <w:rsid w:val="00AF2764"/>
    <w:rsid w:val="00B04FC5"/>
    <w:rsid w:val="00B258FC"/>
    <w:rsid w:val="00B35DCA"/>
    <w:rsid w:val="00B525EF"/>
    <w:rsid w:val="00B71D10"/>
    <w:rsid w:val="00BB4DA3"/>
    <w:rsid w:val="00BE4CE2"/>
    <w:rsid w:val="00C14A75"/>
    <w:rsid w:val="00C43B77"/>
    <w:rsid w:val="00C53409"/>
    <w:rsid w:val="00C625D9"/>
    <w:rsid w:val="00C64258"/>
    <w:rsid w:val="00C66388"/>
    <w:rsid w:val="00C746E7"/>
    <w:rsid w:val="00C97B7E"/>
    <w:rsid w:val="00CF054A"/>
    <w:rsid w:val="00CF096B"/>
    <w:rsid w:val="00CF51F8"/>
    <w:rsid w:val="00D133EA"/>
    <w:rsid w:val="00D33494"/>
    <w:rsid w:val="00D77A1E"/>
    <w:rsid w:val="00D913BE"/>
    <w:rsid w:val="00DB68C5"/>
    <w:rsid w:val="00DC5C09"/>
    <w:rsid w:val="00DD229A"/>
    <w:rsid w:val="00DD585C"/>
    <w:rsid w:val="00DE2355"/>
    <w:rsid w:val="00DE6BC9"/>
    <w:rsid w:val="00E03269"/>
    <w:rsid w:val="00E06AA5"/>
    <w:rsid w:val="00E248CD"/>
    <w:rsid w:val="00E3423C"/>
    <w:rsid w:val="00E71415"/>
    <w:rsid w:val="00E86853"/>
    <w:rsid w:val="00ED63CD"/>
    <w:rsid w:val="00F0536A"/>
    <w:rsid w:val="00F1679A"/>
    <w:rsid w:val="00F332CA"/>
    <w:rsid w:val="00F53DDD"/>
    <w:rsid w:val="00F57ACD"/>
    <w:rsid w:val="00F87F01"/>
    <w:rsid w:val="00F94D3F"/>
    <w:rsid w:val="00FD1231"/>
    <w:rsid w:val="04F06363"/>
    <w:rsid w:val="526E8E95"/>
    <w:rsid w:val="5A367A32"/>
    <w:rsid w:val="5FB7A5B5"/>
    <w:rsid w:val="74B51309"/>
    <w:rsid w:val="7A222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41EEA6"/>
  <w15:docId w15:val="{28FD70FD-1B58-4C21-BE3C-4EE702808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8">
    <w:name w:val="页脚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paragraph" w:styleId="ac">
    <w:name w:val="List Paragraph"/>
    <w:basedOn w:val="a"/>
    <w:uiPriority w:val="99"/>
    <w:qFormat/>
    <w:pPr>
      <w:ind w:firstLineChars="200" w:firstLine="420"/>
    </w:pPr>
  </w:style>
  <w:style w:type="paragraph" w:styleId="ad">
    <w:name w:val="Revision"/>
    <w:hidden/>
    <w:uiPriority w:val="99"/>
    <w:semiHidden/>
    <w:rsid w:val="00AD2D9E"/>
    <w:rPr>
      <w:kern w:val="2"/>
      <w:sz w:val="21"/>
      <w:szCs w:val="24"/>
    </w:rPr>
  </w:style>
  <w:style w:type="character" w:styleId="ae">
    <w:name w:val="annotation reference"/>
    <w:basedOn w:val="a0"/>
    <w:uiPriority w:val="99"/>
    <w:semiHidden/>
    <w:unhideWhenUsed/>
    <w:rsid w:val="00E03269"/>
    <w:rPr>
      <w:sz w:val="21"/>
      <w:szCs w:val="21"/>
    </w:rPr>
  </w:style>
  <w:style w:type="paragraph" w:styleId="af">
    <w:name w:val="annotation subject"/>
    <w:basedOn w:val="a3"/>
    <w:next w:val="a3"/>
    <w:link w:val="af0"/>
    <w:uiPriority w:val="99"/>
    <w:semiHidden/>
    <w:unhideWhenUsed/>
    <w:rsid w:val="00E03269"/>
    <w:rPr>
      <w:b/>
      <w:bCs/>
    </w:rPr>
  </w:style>
  <w:style w:type="character" w:customStyle="1" w:styleId="a4">
    <w:name w:val="批注文字 字符"/>
    <w:basedOn w:val="a0"/>
    <w:link w:val="a3"/>
    <w:uiPriority w:val="99"/>
    <w:rsid w:val="00E03269"/>
    <w:rPr>
      <w:kern w:val="2"/>
      <w:sz w:val="21"/>
      <w:szCs w:val="24"/>
    </w:rPr>
  </w:style>
  <w:style w:type="character" w:customStyle="1" w:styleId="af0">
    <w:name w:val="批注主题 字符"/>
    <w:basedOn w:val="a4"/>
    <w:link w:val="af"/>
    <w:uiPriority w:val="99"/>
    <w:semiHidden/>
    <w:rsid w:val="00E0326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753</Words>
  <Characters>4296</Characters>
  <Application>Microsoft Office Word</Application>
  <DocSecurity>0</DocSecurity>
  <Lines>35</Lines>
  <Paragraphs>10</Paragraphs>
  <ScaleCrop>false</ScaleCrop>
  <Company>Legend (Beijing) Limited</Company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9</cp:revision>
  <cp:lastPrinted>2019-12-05T23:53:00Z</cp:lastPrinted>
  <dcterms:created xsi:type="dcterms:W3CDTF">2024-01-21T12:34:00Z</dcterms:created>
  <dcterms:modified xsi:type="dcterms:W3CDTF">2024-01-29T06:45:00Z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