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A82121C" w14:textId="180F6699" w:rsidR="00F040A8" w:rsidRDefault="00481ED4">
      <w:pPr>
        <w:snapToGrid w:val="0"/>
        <w:spacing w:line="360" w:lineRule="auto"/>
        <w:jc w:val="right"/>
        <w:rPr>
          <w:rFonts w:ascii="仿宋_GB2312" w:eastAsia="仿宋_GB2312" w:hAnsi="Calibri" w:cs="Calibri"/>
          <w:color w:val="000000"/>
          <w:sz w:val="28"/>
          <w:szCs w:val="28"/>
        </w:rPr>
      </w:pPr>
      <w:r>
        <w:rPr>
          <w:rFonts w:ascii="仿宋_GB2312" w:eastAsia="仿宋_GB2312" w:hAnsi="Calibri" w:cs="Calibri" w:hint="eastAsia"/>
          <w:color w:val="000000"/>
          <w:sz w:val="28"/>
          <w:szCs w:val="28"/>
        </w:rPr>
        <w:t>编号：</w:t>
      </w:r>
      <w:r>
        <w:rPr>
          <w:rFonts w:ascii="仿宋_GB2312" w:eastAsia="仿宋_GB2312" w:hAnsi="Calibri" w:cs="Calibri"/>
          <w:color w:val="000000"/>
          <w:sz w:val="28"/>
          <w:szCs w:val="28"/>
        </w:rPr>
        <w:t>SHSSXZ0019-202</w:t>
      </w:r>
      <w:r w:rsidR="00D07E3B">
        <w:rPr>
          <w:rFonts w:ascii="仿宋_GB2312" w:eastAsia="仿宋_GB2312" w:hAnsi="Calibri" w:cs="Calibri"/>
          <w:color w:val="000000"/>
          <w:sz w:val="28"/>
          <w:szCs w:val="28"/>
        </w:rPr>
        <w:t>5</w:t>
      </w:r>
      <w:bookmarkStart w:id="0" w:name="_GoBack"/>
      <w:bookmarkEnd w:id="0"/>
    </w:p>
    <w:p w14:paraId="2AFD93D7" w14:textId="77777777" w:rsidR="00F040A8" w:rsidRDefault="00481ED4">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上海市产品质量监督抽查实施细则</w:t>
      </w:r>
    </w:p>
    <w:p w14:paraId="5D1D6683" w14:textId="77777777" w:rsidR="00F040A8" w:rsidRDefault="00481ED4">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机动车发动机冷却液产品</w:t>
      </w:r>
    </w:p>
    <w:p w14:paraId="4BF28D66" w14:textId="77777777" w:rsidR="00F040A8" w:rsidRDefault="00481ED4">
      <w:pPr>
        <w:snapToGrid w:val="0"/>
        <w:spacing w:line="440" w:lineRule="exact"/>
        <w:rPr>
          <w:rFonts w:ascii="宋体" w:hAnsi="宋体"/>
          <w:color w:val="000000"/>
          <w:sz w:val="24"/>
          <w:szCs w:val="21"/>
        </w:rPr>
      </w:pPr>
      <w:r>
        <w:rPr>
          <w:rFonts w:ascii="黑体" w:eastAsia="黑体" w:hAnsi="宋体" w:hint="eastAsia"/>
          <w:color w:val="000000"/>
          <w:sz w:val="24"/>
          <w:szCs w:val="21"/>
        </w:rPr>
        <w:t xml:space="preserve">1 </w:t>
      </w:r>
      <w:r>
        <w:rPr>
          <w:rFonts w:ascii="黑体" w:eastAsia="黑体" w:hAnsi="宋体" w:hint="eastAsia"/>
          <w:color w:val="000000"/>
          <w:sz w:val="24"/>
          <w:szCs w:val="21"/>
        </w:rPr>
        <w:t>抽样方法</w:t>
      </w:r>
    </w:p>
    <w:p w14:paraId="3BBAE3C1" w14:textId="77777777" w:rsidR="007232A0" w:rsidRDefault="00481ED4" w:rsidP="007232A0">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以随机方式在被抽样生产者、销售者的待销产品中抽取样品。</w:t>
      </w:r>
    </w:p>
    <w:p w14:paraId="41209EA0" w14:textId="77777777" w:rsidR="007232A0" w:rsidRDefault="00481ED4" w:rsidP="007232A0">
      <w:pPr>
        <w:snapToGrid w:val="0"/>
        <w:spacing w:line="440" w:lineRule="exact"/>
        <w:ind w:firstLineChars="200" w:firstLine="480"/>
        <w:rPr>
          <w:rFonts w:ascii="宋体" w:hAnsi="宋体" w:cs="Calibri"/>
          <w:color w:val="000000"/>
          <w:sz w:val="24"/>
          <w:szCs w:val="21"/>
        </w:rPr>
      </w:pPr>
      <w:r w:rsidRPr="007232A0">
        <w:rPr>
          <w:rFonts w:ascii="宋体" w:hAnsi="宋体" w:cs="Calibri" w:hint="eastAsia"/>
          <w:color w:val="000000"/>
          <w:sz w:val="24"/>
          <w:szCs w:val="21"/>
        </w:rPr>
        <w:t>每批次</w:t>
      </w:r>
      <w:r w:rsidR="007232A0" w:rsidRPr="007232A0">
        <w:rPr>
          <w:rFonts w:ascii="宋体" w:hAnsi="宋体" w:cs="Calibri" w:hint="eastAsia"/>
          <w:color w:val="000000"/>
          <w:sz w:val="24"/>
          <w:szCs w:val="21"/>
        </w:rPr>
        <w:t>样</w:t>
      </w:r>
      <w:r w:rsidRPr="007232A0">
        <w:rPr>
          <w:rFonts w:ascii="宋体" w:hAnsi="宋体" w:cs="Calibri" w:hint="eastAsia"/>
          <w:color w:val="000000"/>
          <w:sz w:val="24"/>
          <w:szCs w:val="21"/>
        </w:rPr>
        <w:t>品抽取</w:t>
      </w:r>
      <w:r w:rsidRPr="007232A0">
        <w:rPr>
          <w:rFonts w:ascii="宋体" w:hAnsi="宋体" w:cs="Calibri"/>
          <w:color w:val="000000"/>
          <w:sz w:val="24"/>
          <w:szCs w:val="21"/>
        </w:rPr>
        <w:t>7kg</w:t>
      </w:r>
      <w:r w:rsidRPr="007232A0">
        <w:rPr>
          <w:rFonts w:ascii="宋体" w:hAnsi="宋体" w:cs="Calibri" w:hint="eastAsia"/>
          <w:color w:val="000000"/>
          <w:sz w:val="24"/>
          <w:szCs w:val="21"/>
        </w:rPr>
        <w:t>，</w:t>
      </w:r>
      <w:r w:rsidR="007232A0" w:rsidRPr="007232A0">
        <w:rPr>
          <w:rFonts w:ascii="宋体" w:hAnsi="宋体" w:cs="Calibri" w:hint="eastAsia"/>
          <w:color w:val="000000"/>
          <w:sz w:val="24"/>
          <w:szCs w:val="21"/>
        </w:rPr>
        <w:t>3.5kg作为</w:t>
      </w:r>
      <w:r w:rsidRPr="007232A0">
        <w:rPr>
          <w:rFonts w:ascii="宋体" w:hAnsi="宋体" w:cs="Calibri" w:hint="eastAsia"/>
          <w:color w:val="000000"/>
          <w:sz w:val="24"/>
          <w:szCs w:val="21"/>
        </w:rPr>
        <w:t>检验样品，</w:t>
      </w:r>
      <w:r w:rsidR="007232A0" w:rsidRPr="007232A0">
        <w:rPr>
          <w:rFonts w:ascii="宋体" w:hAnsi="宋体" w:cs="Calibri" w:hint="eastAsia"/>
          <w:color w:val="000000"/>
          <w:sz w:val="24"/>
          <w:szCs w:val="21"/>
        </w:rPr>
        <w:t>3.5kg作为</w:t>
      </w:r>
      <w:r w:rsidRPr="007232A0">
        <w:rPr>
          <w:rFonts w:ascii="宋体" w:hAnsi="宋体" w:cs="Calibri" w:hint="eastAsia"/>
          <w:color w:val="000000"/>
          <w:sz w:val="24"/>
          <w:szCs w:val="21"/>
        </w:rPr>
        <w:t>备用样品。</w:t>
      </w:r>
    </w:p>
    <w:p w14:paraId="69BE757E" w14:textId="4CD92300" w:rsidR="00F040A8" w:rsidRDefault="00481ED4" w:rsidP="007232A0">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抽取检验样品或备用样品不足最小销售包装的整数倍时，抽取最小销售包装的整数倍，不破坏最小销售包装。</w:t>
      </w:r>
    </w:p>
    <w:p w14:paraId="4AAE5A0F" w14:textId="77777777" w:rsidR="00F040A8" w:rsidRDefault="00481ED4">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14:paraId="1DC1D1E2" w14:textId="77777777" w:rsidR="00F040A8" w:rsidRDefault="00481ED4">
      <w:pPr>
        <w:snapToGrid w:val="0"/>
        <w:spacing w:line="440" w:lineRule="exact"/>
        <w:jc w:val="center"/>
        <w:rPr>
          <w:rFonts w:ascii="宋体" w:hAnsi="宋体"/>
          <w:color w:val="000000"/>
          <w:sz w:val="24"/>
          <w:szCs w:val="21"/>
        </w:rPr>
      </w:pPr>
      <w:r>
        <w:rPr>
          <w:rFonts w:ascii="宋体" w:hAnsi="宋体" w:hint="eastAsia"/>
          <w:color w:val="000000"/>
          <w:sz w:val="24"/>
          <w:szCs w:val="21"/>
        </w:rPr>
        <w:t>表</w:t>
      </w:r>
      <w:r>
        <w:rPr>
          <w:rFonts w:ascii="宋体" w:hAnsi="宋体" w:hint="eastAsia"/>
          <w:color w:val="000000"/>
          <w:szCs w:val="21"/>
        </w:rPr>
        <w:t xml:space="preserve">1 </w:t>
      </w:r>
      <w:r>
        <w:rPr>
          <w:rFonts w:ascii="宋体" w:hAnsi="宋体" w:hint="eastAsia"/>
          <w:color w:val="000000"/>
          <w:sz w:val="24"/>
          <w:szCs w:val="21"/>
        </w:rPr>
        <w:t>机动车发动机冷却液产品检验项目</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
        <w:gridCol w:w="855"/>
        <w:gridCol w:w="1409"/>
        <w:gridCol w:w="1744"/>
        <w:gridCol w:w="2302"/>
        <w:gridCol w:w="2021"/>
      </w:tblGrid>
      <w:tr w:rsidR="00F040A8" w14:paraId="6D82EFEF" w14:textId="77777777" w:rsidTr="009D2629">
        <w:trPr>
          <w:trHeight w:val="397"/>
          <w:jc w:val="center"/>
        </w:trPr>
        <w:tc>
          <w:tcPr>
            <w:tcW w:w="342" w:type="pct"/>
            <w:vAlign w:val="center"/>
          </w:tcPr>
          <w:p w14:paraId="2F9D9C2D" w14:textId="77777777" w:rsidR="00F040A8" w:rsidRDefault="00481ED4">
            <w:pPr>
              <w:jc w:val="center"/>
              <w:rPr>
                <w:szCs w:val="21"/>
              </w:rPr>
            </w:pPr>
            <w:r>
              <w:rPr>
                <w:szCs w:val="21"/>
              </w:rPr>
              <w:t>序号</w:t>
            </w:r>
          </w:p>
        </w:tc>
        <w:tc>
          <w:tcPr>
            <w:tcW w:w="1266" w:type="pct"/>
            <w:gridSpan w:val="2"/>
            <w:vAlign w:val="center"/>
          </w:tcPr>
          <w:p w14:paraId="4C7D325A" w14:textId="77777777" w:rsidR="00F040A8" w:rsidRDefault="00481ED4">
            <w:pPr>
              <w:jc w:val="center"/>
              <w:rPr>
                <w:szCs w:val="21"/>
              </w:rPr>
            </w:pPr>
            <w:r>
              <w:rPr>
                <w:szCs w:val="21"/>
              </w:rPr>
              <w:t>检</w:t>
            </w:r>
            <w:r>
              <w:rPr>
                <w:rFonts w:hint="eastAsia"/>
                <w:szCs w:val="21"/>
              </w:rPr>
              <w:t>验</w:t>
            </w:r>
            <w:r>
              <w:rPr>
                <w:szCs w:val="21"/>
              </w:rPr>
              <w:t>项目</w:t>
            </w:r>
          </w:p>
        </w:tc>
        <w:tc>
          <w:tcPr>
            <w:tcW w:w="975" w:type="pct"/>
            <w:vAlign w:val="center"/>
          </w:tcPr>
          <w:p w14:paraId="7A0195E3" w14:textId="77777777" w:rsidR="00F040A8" w:rsidRDefault="00481ED4">
            <w:pPr>
              <w:jc w:val="center"/>
              <w:rPr>
                <w:szCs w:val="21"/>
              </w:rPr>
            </w:pPr>
            <w:r>
              <w:rPr>
                <w:rFonts w:hint="eastAsia"/>
                <w:szCs w:val="21"/>
              </w:rPr>
              <w:t>检验方法</w:t>
            </w:r>
          </w:p>
        </w:tc>
        <w:tc>
          <w:tcPr>
            <w:tcW w:w="1287" w:type="pct"/>
            <w:vAlign w:val="center"/>
          </w:tcPr>
          <w:p w14:paraId="29E01496" w14:textId="77777777" w:rsidR="00F040A8" w:rsidRDefault="00481ED4">
            <w:pPr>
              <w:jc w:val="center"/>
              <w:rPr>
                <w:szCs w:val="21"/>
              </w:rPr>
            </w:pPr>
            <w:r>
              <w:rPr>
                <w:rFonts w:hint="eastAsia"/>
                <w:szCs w:val="21"/>
              </w:rPr>
              <w:t>强制性质量要求</w:t>
            </w:r>
          </w:p>
        </w:tc>
        <w:tc>
          <w:tcPr>
            <w:tcW w:w="1130" w:type="pct"/>
            <w:vAlign w:val="center"/>
          </w:tcPr>
          <w:p w14:paraId="1482805B" w14:textId="11BE7A63" w:rsidR="00F040A8" w:rsidRDefault="00481ED4">
            <w:pPr>
              <w:jc w:val="center"/>
              <w:rPr>
                <w:szCs w:val="21"/>
              </w:rPr>
            </w:pPr>
            <w:r>
              <w:rPr>
                <w:rFonts w:hint="eastAsia"/>
                <w:szCs w:val="21"/>
              </w:rPr>
              <w:t>推荐性</w:t>
            </w:r>
            <w:r w:rsidR="009D2629">
              <w:rPr>
                <w:rFonts w:hint="eastAsia"/>
                <w:szCs w:val="21"/>
              </w:rPr>
              <w:t>质量要求</w:t>
            </w:r>
          </w:p>
        </w:tc>
      </w:tr>
      <w:tr w:rsidR="00F040A8" w14:paraId="0CBC791D" w14:textId="77777777" w:rsidTr="009D2629">
        <w:trPr>
          <w:trHeight w:val="397"/>
          <w:jc w:val="center"/>
        </w:trPr>
        <w:tc>
          <w:tcPr>
            <w:tcW w:w="342" w:type="pct"/>
            <w:vAlign w:val="center"/>
          </w:tcPr>
          <w:p w14:paraId="1D115635" w14:textId="01B8CB52" w:rsidR="00F040A8" w:rsidRDefault="009D2629">
            <w:pPr>
              <w:jc w:val="center"/>
              <w:rPr>
                <w:szCs w:val="21"/>
              </w:rPr>
            </w:pPr>
            <w:r>
              <w:rPr>
                <w:rFonts w:hint="eastAsia"/>
                <w:szCs w:val="21"/>
              </w:rPr>
              <w:t>1</w:t>
            </w:r>
          </w:p>
        </w:tc>
        <w:tc>
          <w:tcPr>
            <w:tcW w:w="1266" w:type="pct"/>
            <w:gridSpan w:val="2"/>
            <w:vAlign w:val="center"/>
          </w:tcPr>
          <w:p w14:paraId="3D24DFA8" w14:textId="77777777" w:rsidR="00F040A8" w:rsidRDefault="00481ED4">
            <w:pPr>
              <w:jc w:val="center"/>
              <w:rPr>
                <w:szCs w:val="21"/>
              </w:rPr>
            </w:pPr>
            <w:r>
              <w:rPr>
                <w:rFonts w:hint="eastAsia"/>
                <w:szCs w:val="21"/>
              </w:rPr>
              <w:t>冰点</w:t>
            </w:r>
          </w:p>
        </w:tc>
        <w:tc>
          <w:tcPr>
            <w:tcW w:w="975" w:type="pct"/>
            <w:vAlign w:val="center"/>
          </w:tcPr>
          <w:p w14:paraId="4AA516E8" w14:textId="77777777" w:rsidR="00F040A8" w:rsidRDefault="00481ED4">
            <w:pPr>
              <w:jc w:val="center"/>
              <w:rPr>
                <w:szCs w:val="21"/>
              </w:rPr>
            </w:pPr>
            <w:r>
              <w:rPr>
                <w:rFonts w:hint="eastAsia"/>
                <w:szCs w:val="21"/>
              </w:rPr>
              <w:t>SH/T 0090-1991</w:t>
            </w:r>
          </w:p>
        </w:tc>
        <w:tc>
          <w:tcPr>
            <w:tcW w:w="1287" w:type="pct"/>
            <w:vAlign w:val="center"/>
          </w:tcPr>
          <w:p w14:paraId="75EFE8F0" w14:textId="267D162E" w:rsidR="00F040A8" w:rsidRDefault="00481ED4" w:rsidP="009D2629">
            <w:pPr>
              <w:jc w:val="center"/>
              <w:rPr>
                <w:szCs w:val="21"/>
              </w:rPr>
            </w:pPr>
            <w:r w:rsidRPr="009D2629">
              <w:rPr>
                <w:rFonts w:hint="eastAsia"/>
                <w:szCs w:val="21"/>
              </w:rPr>
              <w:t xml:space="preserve">GB </w:t>
            </w:r>
            <w:r w:rsidRPr="009D2629">
              <w:rPr>
                <w:rFonts w:hint="eastAsia"/>
                <w:szCs w:val="21"/>
              </w:rPr>
              <w:t>29743.1</w:t>
            </w:r>
            <w:r w:rsidR="009D2629">
              <w:rPr>
                <w:rFonts w:hint="eastAsia"/>
                <w:szCs w:val="21"/>
              </w:rPr>
              <w:t>-</w:t>
            </w:r>
            <w:r w:rsidRPr="009D2629">
              <w:rPr>
                <w:rFonts w:hint="eastAsia"/>
                <w:szCs w:val="21"/>
              </w:rPr>
              <w:t>2022</w:t>
            </w:r>
            <w:r w:rsidR="009D2629">
              <w:rPr>
                <w:rFonts w:hint="eastAsia"/>
                <w:szCs w:val="21"/>
              </w:rPr>
              <w:t>/</w:t>
            </w:r>
            <w:r w:rsidRPr="009D2629">
              <w:rPr>
                <w:rFonts w:hint="eastAsia"/>
                <w:szCs w:val="21"/>
              </w:rPr>
              <w:t>5.2.4</w:t>
            </w:r>
          </w:p>
        </w:tc>
        <w:tc>
          <w:tcPr>
            <w:tcW w:w="1130" w:type="pct"/>
            <w:vAlign w:val="center"/>
          </w:tcPr>
          <w:p w14:paraId="0FC8283E" w14:textId="45BB8E16" w:rsidR="00F040A8" w:rsidRDefault="00481ED4">
            <w:pPr>
              <w:jc w:val="center"/>
              <w:rPr>
                <w:szCs w:val="21"/>
              </w:rPr>
            </w:pPr>
            <w:r>
              <w:rPr>
                <w:rFonts w:hint="eastAsia"/>
                <w:szCs w:val="21"/>
              </w:rPr>
              <w:t>NB/SH/T 0521</w:t>
            </w:r>
            <w:r w:rsidR="009D2629">
              <w:rPr>
                <w:rFonts w:hint="eastAsia"/>
                <w:szCs w:val="21"/>
              </w:rPr>
              <w:t>-</w:t>
            </w:r>
            <w:r>
              <w:rPr>
                <w:rFonts w:hint="eastAsia"/>
                <w:szCs w:val="21"/>
              </w:rPr>
              <w:t>2010</w:t>
            </w:r>
            <w:r w:rsidR="009D2629">
              <w:rPr>
                <w:rFonts w:hint="eastAsia"/>
                <w:szCs w:val="21"/>
              </w:rPr>
              <w:t>/</w:t>
            </w:r>
            <w:r>
              <w:rPr>
                <w:rFonts w:hint="eastAsia"/>
                <w:szCs w:val="21"/>
              </w:rPr>
              <w:t>5.2</w:t>
            </w:r>
          </w:p>
        </w:tc>
      </w:tr>
      <w:tr w:rsidR="00F040A8" w14:paraId="2438FCA2" w14:textId="77777777" w:rsidTr="009D2629">
        <w:trPr>
          <w:trHeight w:val="397"/>
          <w:jc w:val="center"/>
        </w:trPr>
        <w:tc>
          <w:tcPr>
            <w:tcW w:w="342" w:type="pct"/>
            <w:vAlign w:val="center"/>
          </w:tcPr>
          <w:p w14:paraId="357F15EB" w14:textId="63482A0D" w:rsidR="00F040A8" w:rsidRDefault="009D2629">
            <w:pPr>
              <w:jc w:val="center"/>
              <w:rPr>
                <w:szCs w:val="21"/>
              </w:rPr>
            </w:pPr>
            <w:r>
              <w:rPr>
                <w:rFonts w:hint="eastAsia"/>
                <w:szCs w:val="21"/>
              </w:rPr>
              <w:t>2</w:t>
            </w:r>
          </w:p>
        </w:tc>
        <w:tc>
          <w:tcPr>
            <w:tcW w:w="1266" w:type="pct"/>
            <w:gridSpan w:val="2"/>
            <w:vAlign w:val="center"/>
          </w:tcPr>
          <w:p w14:paraId="67789DAD" w14:textId="77777777" w:rsidR="00F040A8" w:rsidRDefault="00481ED4">
            <w:pPr>
              <w:jc w:val="center"/>
              <w:rPr>
                <w:szCs w:val="21"/>
              </w:rPr>
            </w:pPr>
            <w:r>
              <w:rPr>
                <w:rFonts w:hint="eastAsia"/>
                <w:szCs w:val="21"/>
              </w:rPr>
              <w:t>沸点</w:t>
            </w:r>
          </w:p>
        </w:tc>
        <w:tc>
          <w:tcPr>
            <w:tcW w:w="975" w:type="pct"/>
            <w:vAlign w:val="center"/>
          </w:tcPr>
          <w:p w14:paraId="1945F6BA" w14:textId="77777777" w:rsidR="00F040A8" w:rsidRDefault="00481ED4">
            <w:pPr>
              <w:jc w:val="center"/>
              <w:rPr>
                <w:szCs w:val="21"/>
              </w:rPr>
            </w:pPr>
            <w:r>
              <w:rPr>
                <w:rFonts w:hint="eastAsia"/>
                <w:szCs w:val="21"/>
              </w:rPr>
              <w:t>SH/T 0089-1991</w:t>
            </w:r>
          </w:p>
        </w:tc>
        <w:tc>
          <w:tcPr>
            <w:tcW w:w="1287" w:type="pct"/>
            <w:vAlign w:val="center"/>
          </w:tcPr>
          <w:p w14:paraId="09970F1A" w14:textId="581EFF9D" w:rsidR="00F040A8" w:rsidRDefault="00481ED4" w:rsidP="009D2629">
            <w:pPr>
              <w:jc w:val="center"/>
              <w:rPr>
                <w:szCs w:val="21"/>
              </w:rPr>
            </w:pPr>
            <w:r w:rsidRPr="009D2629">
              <w:rPr>
                <w:rFonts w:hint="eastAsia"/>
                <w:szCs w:val="21"/>
              </w:rPr>
              <w:t>GB 29743.1</w:t>
            </w:r>
            <w:r w:rsidR="009D2629">
              <w:rPr>
                <w:rFonts w:hint="eastAsia"/>
                <w:szCs w:val="21"/>
              </w:rPr>
              <w:t>-</w:t>
            </w:r>
            <w:r w:rsidRPr="009D2629">
              <w:rPr>
                <w:rFonts w:hint="eastAsia"/>
                <w:szCs w:val="21"/>
              </w:rPr>
              <w:t>2022</w:t>
            </w:r>
            <w:r w:rsidR="009D2629">
              <w:rPr>
                <w:rFonts w:hint="eastAsia"/>
                <w:szCs w:val="21"/>
              </w:rPr>
              <w:t>/</w:t>
            </w:r>
            <w:r w:rsidRPr="009D2629">
              <w:rPr>
                <w:rFonts w:hint="eastAsia"/>
                <w:szCs w:val="21"/>
              </w:rPr>
              <w:t>5.2.4</w:t>
            </w:r>
          </w:p>
        </w:tc>
        <w:tc>
          <w:tcPr>
            <w:tcW w:w="1130" w:type="pct"/>
            <w:vAlign w:val="center"/>
          </w:tcPr>
          <w:p w14:paraId="032B03AF" w14:textId="793A1EC6" w:rsidR="00F040A8" w:rsidRDefault="00481ED4">
            <w:pPr>
              <w:jc w:val="center"/>
              <w:rPr>
                <w:szCs w:val="21"/>
              </w:rPr>
            </w:pPr>
            <w:r>
              <w:rPr>
                <w:rFonts w:hint="eastAsia"/>
                <w:szCs w:val="21"/>
              </w:rPr>
              <w:t>NB/SH/T 0521</w:t>
            </w:r>
            <w:r w:rsidR="009D2629">
              <w:rPr>
                <w:rFonts w:hint="eastAsia"/>
                <w:szCs w:val="21"/>
              </w:rPr>
              <w:t>-</w:t>
            </w:r>
            <w:r>
              <w:rPr>
                <w:rFonts w:hint="eastAsia"/>
                <w:szCs w:val="21"/>
              </w:rPr>
              <w:t>2010</w:t>
            </w:r>
            <w:r w:rsidR="009D2629">
              <w:rPr>
                <w:rFonts w:hint="eastAsia"/>
                <w:szCs w:val="21"/>
              </w:rPr>
              <w:t>/</w:t>
            </w:r>
            <w:r>
              <w:rPr>
                <w:rFonts w:hint="eastAsia"/>
                <w:szCs w:val="21"/>
              </w:rPr>
              <w:t>5.2</w:t>
            </w:r>
          </w:p>
        </w:tc>
      </w:tr>
      <w:tr w:rsidR="00F040A8" w14:paraId="37FF2A77" w14:textId="77777777" w:rsidTr="009D2629">
        <w:trPr>
          <w:trHeight w:val="397"/>
          <w:jc w:val="center"/>
        </w:trPr>
        <w:tc>
          <w:tcPr>
            <w:tcW w:w="342" w:type="pct"/>
            <w:vAlign w:val="center"/>
          </w:tcPr>
          <w:p w14:paraId="3940A533" w14:textId="35C575D6" w:rsidR="00F040A8" w:rsidRDefault="009D2629">
            <w:pPr>
              <w:jc w:val="center"/>
              <w:rPr>
                <w:szCs w:val="21"/>
              </w:rPr>
            </w:pPr>
            <w:r>
              <w:rPr>
                <w:rFonts w:hint="eastAsia"/>
                <w:szCs w:val="21"/>
              </w:rPr>
              <w:t>3</w:t>
            </w:r>
          </w:p>
        </w:tc>
        <w:tc>
          <w:tcPr>
            <w:tcW w:w="1266" w:type="pct"/>
            <w:gridSpan w:val="2"/>
            <w:vAlign w:val="center"/>
          </w:tcPr>
          <w:p w14:paraId="000E77EA" w14:textId="77777777" w:rsidR="00F040A8" w:rsidRDefault="00481ED4">
            <w:pPr>
              <w:jc w:val="center"/>
              <w:rPr>
                <w:szCs w:val="21"/>
              </w:rPr>
            </w:pPr>
            <w:r>
              <w:rPr>
                <w:rFonts w:hint="eastAsia"/>
                <w:szCs w:val="21"/>
              </w:rPr>
              <w:t>pH</w:t>
            </w:r>
            <w:r>
              <w:rPr>
                <w:rFonts w:hint="eastAsia"/>
                <w:szCs w:val="21"/>
              </w:rPr>
              <w:t>值</w:t>
            </w:r>
          </w:p>
        </w:tc>
        <w:tc>
          <w:tcPr>
            <w:tcW w:w="975" w:type="pct"/>
            <w:vAlign w:val="center"/>
          </w:tcPr>
          <w:p w14:paraId="461AEC14" w14:textId="77777777" w:rsidR="00F040A8" w:rsidRDefault="00481ED4">
            <w:pPr>
              <w:jc w:val="center"/>
              <w:rPr>
                <w:szCs w:val="21"/>
              </w:rPr>
            </w:pPr>
            <w:r>
              <w:rPr>
                <w:rFonts w:hint="eastAsia"/>
                <w:szCs w:val="21"/>
              </w:rPr>
              <w:t>SH/T 0069-1991</w:t>
            </w:r>
          </w:p>
        </w:tc>
        <w:tc>
          <w:tcPr>
            <w:tcW w:w="1287" w:type="pct"/>
            <w:vAlign w:val="center"/>
          </w:tcPr>
          <w:p w14:paraId="47EC9D30" w14:textId="3232CF0E" w:rsidR="00F040A8" w:rsidRDefault="00481ED4" w:rsidP="009D2629">
            <w:pPr>
              <w:jc w:val="center"/>
              <w:rPr>
                <w:szCs w:val="21"/>
              </w:rPr>
            </w:pPr>
            <w:r w:rsidRPr="009D2629">
              <w:rPr>
                <w:rFonts w:hint="eastAsia"/>
                <w:szCs w:val="21"/>
              </w:rPr>
              <w:t>GB 29743.1</w:t>
            </w:r>
            <w:r w:rsidR="009D2629">
              <w:rPr>
                <w:rFonts w:hint="eastAsia"/>
                <w:szCs w:val="21"/>
              </w:rPr>
              <w:t>-</w:t>
            </w:r>
            <w:r w:rsidRPr="009D2629">
              <w:rPr>
                <w:rFonts w:hint="eastAsia"/>
                <w:szCs w:val="21"/>
              </w:rPr>
              <w:t>2022</w:t>
            </w:r>
            <w:r w:rsidR="009D2629">
              <w:rPr>
                <w:rFonts w:hint="eastAsia"/>
                <w:szCs w:val="21"/>
              </w:rPr>
              <w:t>/</w:t>
            </w:r>
            <w:r w:rsidRPr="009D2629">
              <w:rPr>
                <w:rFonts w:hint="eastAsia"/>
                <w:szCs w:val="21"/>
              </w:rPr>
              <w:t>5.2.4</w:t>
            </w:r>
          </w:p>
        </w:tc>
        <w:tc>
          <w:tcPr>
            <w:tcW w:w="1130" w:type="pct"/>
            <w:vAlign w:val="center"/>
          </w:tcPr>
          <w:p w14:paraId="5B571CF8" w14:textId="2AC8ED08" w:rsidR="00F040A8" w:rsidRDefault="00481ED4">
            <w:pPr>
              <w:jc w:val="center"/>
              <w:rPr>
                <w:szCs w:val="21"/>
              </w:rPr>
            </w:pPr>
            <w:r>
              <w:rPr>
                <w:rFonts w:hint="eastAsia"/>
                <w:szCs w:val="21"/>
              </w:rPr>
              <w:t>NB/SH/T 0521</w:t>
            </w:r>
            <w:r w:rsidR="009D2629">
              <w:rPr>
                <w:rFonts w:hint="eastAsia"/>
                <w:szCs w:val="21"/>
              </w:rPr>
              <w:t>-</w:t>
            </w:r>
            <w:r>
              <w:rPr>
                <w:rFonts w:hint="eastAsia"/>
                <w:szCs w:val="21"/>
              </w:rPr>
              <w:t>2010</w:t>
            </w:r>
            <w:r w:rsidR="009D2629">
              <w:rPr>
                <w:rFonts w:hint="eastAsia"/>
                <w:szCs w:val="21"/>
              </w:rPr>
              <w:t>/</w:t>
            </w:r>
            <w:r>
              <w:rPr>
                <w:rFonts w:hint="eastAsia"/>
                <w:szCs w:val="21"/>
              </w:rPr>
              <w:t>5.2</w:t>
            </w:r>
          </w:p>
        </w:tc>
      </w:tr>
      <w:tr w:rsidR="00F040A8" w14:paraId="08B46D80" w14:textId="77777777" w:rsidTr="009D2629">
        <w:trPr>
          <w:trHeight w:val="397"/>
          <w:jc w:val="center"/>
        </w:trPr>
        <w:tc>
          <w:tcPr>
            <w:tcW w:w="342" w:type="pct"/>
            <w:vAlign w:val="center"/>
          </w:tcPr>
          <w:p w14:paraId="530CDEF0" w14:textId="6BB8703A" w:rsidR="00F040A8" w:rsidRDefault="009D2629">
            <w:pPr>
              <w:jc w:val="center"/>
              <w:rPr>
                <w:szCs w:val="21"/>
              </w:rPr>
            </w:pPr>
            <w:r>
              <w:rPr>
                <w:rFonts w:hint="eastAsia"/>
                <w:szCs w:val="21"/>
              </w:rPr>
              <w:t>4</w:t>
            </w:r>
          </w:p>
        </w:tc>
        <w:tc>
          <w:tcPr>
            <w:tcW w:w="1266" w:type="pct"/>
            <w:gridSpan w:val="2"/>
            <w:vAlign w:val="center"/>
          </w:tcPr>
          <w:p w14:paraId="2FD17082" w14:textId="77777777" w:rsidR="00F040A8" w:rsidRDefault="00481ED4">
            <w:pPr>
              <w:jc w:val="center"/>
              <w:rPr>
                <w:szCs w:val="21"/>
              </w:rPr>
            </w:pPr>
            <w:r>
              <w:rPr>
                <w:rFonts w:hint="eastAsia"/>
                <w:szCs w:val="21"/>
              </w:rPr>
              <w:t>玻璃器皿腐蚀</w:t>
            </w:r>
          </w:p>
        </w:tc>
        <w:tc>
          <w:tcPr>
            <w:tcW w:w="975" w:type="pct"/>
            <w:vAlign w:val="center"/>
          </w:tcPr>
          <w:p w14:paraId="10D60478" w14:textId="77777777" w:rsidR="00F040A8" w:rsidRDefault="00481ED4">
            <w:pPr>
              <w:jc w:val="center"/>
              <w:rPr>
                <w:szCs w:val="21"/>
              </w:rPr>
            </w:pPr>
            <w:r>
              <w:rPr>
                <w:rFonts w:hint="eastAsia"/>
                <w:szCs w:val="21"/>
              </w:rPr>
              <w:t>SH/T 0085-1991</w:t>
            </w:r>
          </w:p>
        </w:tc>
        <w:tc>
          <w:tcPr>
            <w:tcW w:w="1287" w:type="pct"/>
            <w:vAlign w:val="center"/>
          </w:tcPr>
          <w:p w14:paraId="3A17C519" w14:textId="046FF037" w:rsidR="00F040A8" w:rsidRDefault="00481ED4" w:rsidP="009D2629">
            <w:pPr>
              <w:jc w:val="center"/>
              <w:rPr>
                <w:szCs w:val="21"/>
              </w:rPr>
            </w:pPr>
            <w:r w:rsidRPr="009D2629">
              <w:rPr>
                <w:rFonts w:hint="eastAsia"/>
                <w:szCs w:val="21"/>
              </w:rPr>
              <w:t>GB 29743.1</w:t>
            </w:r>
            <w:r w:rsidR="009D2629">
              <w:rPr>
                <w:rFonts w:hint="eastAsia"/>
                <w:szCs w:val="21"/>
              </w:rPr>
              <w:t>-</w:t>
            </w:r>
            <w:r w:rsidRPr="009D2629">
              <w:rPr>
                <w:rFonts w:hint="eastAsia"/>
                <w:szCs w:val="21"/>
              </w:rPr>
              <w:t>2022</w:t>
            </w:r>
            <w:r w:rsidR="009D2629">
              <w:rPr>
                <w:rFonts w:hint="eastAsia"/>
                <w:szCs w:val="21"/>
              </w:rPr>
              <w:t>/</w:t>
            </w:r>
            <w:r w:rsidRPr="009D2629">
              <w:rPr>
                <w:rFonts w:hint="eastAsia"/>
                <w:szCs w:val="21"/>
              </w:rPr>
              <w:t>5.3</w:t>
            </w:r>
          </w:p>
        </w:tc>
        <w:tc>
          <w:tcPr>
            <w:tcW w:w="1130" w:type="pct"/>
            <w:vAlign w:val="center"/>
          </w:tcPr>
          <w:p w14:paraId="3CF11B63" w14:textId="4E63F838" w:rsidR="00F040A8" w:rsidRDefault="00481ED4">
            <w:pPr>
              <w:jc w:val="center"/>
              <w:rPr>
                <w:szCs w:val="21"/>
              </w:rPr>
            </w:pPr>
            <w:r>
              <w:rPr>
                <w:rFonts w:hint="eastAsia"/>
                <w:szCs w:val="21"/>
              </w:rPr>
              <w:t>NB/SH/T 0521</w:t>
            </w:r>
            <w:r w:rsidR="009D2629">
              <w:rPr>
                <w:rFonts w:hint="eastAsia"/>
                <w:szCs w:val="21"/>
              </w:rPr>
              <w:t>-</w:t>
            </w:r>
            <w:r>
              <w:rPr>
                <w:rFonts w:hint="eastAsia"/>
                <w:szCs w:val="21"/>
              </w:rPr>
              <w:t>2010</w:t>
            </w:r>
            <w:r w:rsidR="007232A0">
              <w:rPr>
                <w:rFonts w:hint="eastAsia"/>
                <w:szCs w:val="21"/>
              </w:rPr>
              <w:t>/</w:t>
            </w:r>
            <w:r>
              <w:rPr>
                <w:rFonts w:hint="eastAsia"/>
                <w:szCs w:val="21"/>
              </w:rPr>
              <w:t>5.2</w:t>
            </w:r>
          </w:p>
        </w:tc>
      </w:tr>
      <w:tr w:rsidR="00F040A8" w14:paraId="6DBDFCF0" w14:textId="77777777" w:rsidTr="009D2629">
        <w:trPr>
          <w:trHeight w:val="397"/>
          <w:jc w:val="center"/>
        </w:trPr>
        <w:tc>
          <w:tcPr>
            <w:tcW w:w="342" w:type="pct"/>
            <w:vAlign w:val="center"/>
          </w:tcPr>
          <w:p w14:paraId="0CD97463" w14:textId="762F29A9" w:rsidR="00F040A8" w:rsidRDefault="009D2629">
            <w:pPr>
              <w:jc w:val="center"/>
              <w:rPr>
                <w:szCs w:val="21"/>
              </w:rPr>
            </w:pPr>
            <w:r>
              <w:rPr>
                <w:rFonts w:hint="eastAsia"/>
                <w:szCs w:val="21"/>
              </w:rPr>
              <w:t>5</w:t>
            </w:r>
          </w:p>
        </w:tc>
        <w:tc>
          <w:tcPr>
            <w:tcW w:w="1266" w:type="pct"/>
            <w:gridSpan w:val="2"/>
            <w:vAlign w:val="center"/>
          </w:tcPr>
          <w:p w14:paraId="0D52A5E0" w14:textId="77777777" w:rsidR="00F040A8" w:rsidRDefault="00481ED4">
            <w:pPr>
              <w:jc w:val="center"/>
              <w:rPr>
                <w:szCs w:val="21"/>
              </w:rPr>
            </w:pPr>
            <w:r>
              <w:rPr>
                <w:rFonts w:hint="eastAsia"/>
                <w:szCs w:val="21"/>
              </w:rPr>
              <w:t>泡沫倾向</w:t>
            </w:r>
          </w:p>
        </w:tc>
        <w:tc>
          <w:tcPr>
            <w:tcW w:w="975" w:type="pct"/>
            <w:vAlign w:val="center"/>
          </w:tcPr>
          <w:p w14:paraId="36B246C9" w14:textId="77777777" w:rsidR="00F040A8" w:rsidRDefault="00481ED4">
            <w:pPr>
              <w:jc w:val="center"/>
              <w:rPr>
                <w:szCs w:val="21"/>
              </w:rPr>
            </w:pPr>
            <w:r>
              <w:rPr>
                <w:rFonts w:hint="eastAsia"/>
                <w:szCs w:val="21"/>
              </w:rPr>
              <w:t xml:space="preserve">SH/T </w:t>
            </w:r>
            <w:r>
              <w:rPr>
                <w:rFonts w:hint="eastAsia"/>
                <w:szCs w:val="21"/>
              </w:rPr>
              <w:t>0066-2002</w:t>
            </w:r>
          </w:p>
        </w:tc>
        <w:tc>
          <w:tcPr>
            <w:tcW w:w="1287" w:type="pct"/>
            <w:vAlign w:val="center"/>
          </w:tcPr>
          <w:p w14:paraId="23524254" w14:textId="3C99426D" w:rsidR="00F040A8" w:rsidRDefault="00481ED4" w:rsidP="009D2629">
            <w:pPr>
              <w:jc w:val="center"/>
              <w:rPr>
                <w:szCs w:val="21"/>
              </w:rPr>
            </w:pPr>
            <w:r w:rsidRPr="009D2629">
              <w:rPr>
                <w:rFonts w:hint="eastAsia"/>
                <w:szCs w:val="21"/>
              </w:rPr>
              <w:t>GB 29743.1</w:t>
            </w:r>
            <w:r w:rsidR="009D2629">
              <w:rPr>
                <w:rFonts w:hint="eastAsia"/>
                <w:szCs w:val="21"/>
              </w:rPr>
              <w:t>-</w:t>
            </w:r>
            <w:r w:rsidRPr="009D2629">
              <w:rPr>
                <w:rFonts w:hint="eastAsia"/>
                <w:szCs w:val="21"/>
              </w:rPr>
              <w:t>2022</w:t>
            </w:r>
            <w:r w:rsidR="009D2629">
              <w:rPr>
                <w:rFonts w:hint="eastAsia"/>
                <w:szCs w:val="21"/>
              </w:rPr>
              <w:t>/</w:t>
            </w:r>
            <w:r w:rsidRPr="009D2629">
              <w:rPr>
                <w:rFonts w:hint="eastAsia"/>
                <w:szCs w:val="21"/>
              </w:rPr>
              <w:t>5.3</w:t>
            </w:r>
          </w:p>
        </w:tc>
        <w:tc>
          <w:tcPr>
            <w:tcW w:w="1130" w:type="pct"/>
            <w:vAlign w:val="center"/>
          </w:tcPr>
          <w:p w14:paraId="25C766C3" w14:textId="7A19ABD0" w:rsidR="00F040A8" w:rsidRDefault="00481ED4">
            <w:pPr>
              <w:jc w:val="center"/>
              <w:rPr>
                <w:szCs w:val="21"/>
              </w:rPr>
            </w:pPr>
            <w:r>
              <w:rPr>
                <w:rFonts w:hint="eastAsia"/>
                <w:szCs w:val="21"/>
              </w:rPr>
              <w:t>NB/SH/T 0521</w:t>
            </w:r>
            <w:r w:rsidR="009D2629">
              <w:rPr>
                <w:rFonts w:hint="eastAsia"/>
                <w:szCs w:val="21"/>
              </w:rPr>
              <w:t>-</w:t>
            </w:r>
            <w:r>
              <w:rPr>
                <w:rFonts w:hint="eastAsia"/>
                <w:szCs w:val="21"/>
              </w:rPr>
              <w:t>2010</w:t>
            </w:r>
            <w:r w:rsidR="007232A0">
              <w:rPr>
                <w:rFonts w:hint="eastAsia"/>
                <w:szCs w:val="21"/>
              </w:rPr>
              <w:t>/</w:t>
            </w:r>
            <w:r>
              <w:rPr>
                <w:rFonts w:hint="eastAsia"/>
                <w:szCs w:val="21"/>
              </w:rPr>
              <w:t>5.2</w:t>
            </w:r>
          </w:p>
        </w:tc>
      </w:tr>
      <w:tr w:rsidR="00F040A8" w14:paraId="507A1F28" w14:textId="77777777" w:rsidTr="009D2629">
        <w:trPr>
          <w:trHeight w:val="397"/>
          <w:jc w:val="center"/>
        </w:trPr>
        <w:tc>
          <w:tcPr>
            <w:tcW w:w="342" w:type="pct"/>
            <w:vMerge w:val="restart"/>
            <w:vAlign w:val="center"/>
          </w:tcPr>
          <w:p w14:paraId="2C9D6293" w14:textId="77777777" w:rsidR="00F040A8" w:rsidRDefault="00481ED4">
            <w:pPr>
              <w:jc w:val="center"/>
              <w:rPr>
                <w:szCs w:val="21"/>
              </w:rPr>
            </w:pPr>
            <w:r>
              <w:rPr>
                <w:rFonts w:hint="eastAsia"/>
                <w:szCs w:val="21"/>
              </w:rPr>
              <w:t>6</w:t>
            </w:r>
          </w:p>
        </w:tc>
        <w:tc>
          <w:tcPr>
            <w:tcW w:w="478" w:type="pct"/>
            <w:vMerge w:val="restart"/>
            <w:vAlign w:val="center"/>
          </w:tcPr>
          <w:p w14:paraId="2CDB5DB9" w14:textId="77777777" w:rsidR="00F040A8" w:rsidRDefault="00481ED4">
            <w:pPr>
              <w:jc w:val="center"/>
              <w:rPr>
                <w:szCs w:val="21"/>
              </w:rPr>
            </w:pPr>
            <w:r>
              <w:rPr>
                <w:rFonts w:hint="eastAsia"/>
                <w:szCs w:val="21"/>
              </w:rPr>
              <w:t>化学组分</w:t>
            </w:r>
          </w:p>
        </w:tc>
        <w:tc>
          <w:tcPr>
            <w:tcW w:w="788" w:type="pct"/>
            <w:vAlign w:val="center"/>
          </w:tcPr>
          <w:p w14:paraId="76A73E26" w14:textId="77777777" w:rsidR="00F040A8" w:rsidRDefault="00481ED4">
            <w:pPr>
              <w:jc w:val="center"/>
              <w:rPr>
                <w:szCs w:val="21"/>
              </w:rPr>
            </w:pPr>
            <w:r>
              <w:rPr>
                <w:kern w:val="0"/>
                <w:szCs w:val="21"/>
              </w:rPr>
              <w:t>亚硝酸盐（以</w:t>
            </w:r>
            <w:r>
              <w:rPr>
                <w:kern w:val="0"/>
                <w:szCs w:val="21"/>
              </w:rPr>
              <w:t>NO</w:t>
            </w:r>
            <w:r>
              <w:rPr>
                <w:kern w:val="0"/>
                <w:szCs w:val="21"/>
                <w:vertAlign w:val="subscript"/>
              </w:rPr>
              <w:t>2</w:t>
            </w:r>
            <w:r>
              <w:rPr>
                <w:kern w:val="0"/>
                <w:szCs w:val="21"/>
                <w:vertAlign w:val="superscript"/>
              </w:rPr>
              <w:t>—</w:t>
            </w:r>
            <w:r>
              <w:rPr>
                <w:kern w:val="0"/>
                <w:szCs w:val="21"/>
              </w:rPr>
              <w:t>计）含量</w:t>
            </w:r>
          </w:p>
        </w:tc>
        <w:tc>
          <w:tcPr>
            <w:tcW w:w="975" w:type="pct"/>
            <w:vAlign w:val="center"/>
          </w:tcPr>
          <w:p w14:paraId="09081DA3" w14:textId="77777777" w:rsidR="00F040A8" w:rsidRDefault="00481ED4">
            <w:pPr>
              <w:jc w:val="center"/>
              <w:rPr>
                <w:szCs w:val="21"/>
              </w:rPr>
            </w:pPr>
            <w:r>
              <w:rPr>
                <w:rFonts w:hint="eastAsia"/>
                <w:szCs w:val="21"/>
              </w:rPr>
              <w:t>J</w:t>
            </w:r>
            <w:r>
              <w:rPr>
                <w:szCs w:val="21"/>
              </w:rPr>
              <w:t>T</w:t>
            </w:r>
            <w:r>
              <w:rPr>
                <w:rFonts w:hint="eastAsia"/>
                <w:szCs w:val="21"/>
              </w:rPr>
              <w:t>/</w:t>
            </w:r>
            <w:r>
              <w:rPr>
                <w:szCs w:val="21"/>
              </w:rPr>
              <w:t>T 1230-2018</w:t>
            </w:r>
          </w:p>
          <w:p w14:paraId="1765A400" w14:textId="17414C9B" w:rsidR="00F040A8" w:rsidRDefault="009D2629">
            <w:pPr>
              <w:jc w:val="center"/>
              <w:rPr>
                <w:szCs w:val="21"/>
              </w:rPr>
            </w:pPr>
            <w:r>
              <w:rPr>
                <w:rFonts w:hint="eastAsia"/>
                <w:szCs w:val="21"/>
              </w:rPr>
              <w:t>HJ 84-2016</w:t>
            </w:r>
          </w:p>
        </w:tc>
        <w:tc>
          <w:tcPr>
            <w:tcW w:w="1287" w:type="pct"/>
            <w:vAlign w:val="center"/>
          </w:tcPr>
          <w:p w14:paraId="16160629" w14:textId="43AC093F" w:rsidR="00F040A8" w:rsidRDefault="00481ED4" w:rsidP="009D2629">
            <w:pPr>
              <w:jc w:val="center"/>
              <w:rPr>
                <w:szCs w:val="21"/>
              </w:rPr>
            </w:pPr>
            <w:r w:rsidRPr="009D2629">
              <w:rPr>
                <w:rFonts w:hint="eastAsia"/>
                <w:szCs w:val="21"/>
              </w:rPr>
              <w:t>GB 29743.1</w:t>
            </w:r>
            <w:r w:rsidR="009D2629">
              <w:rPr>
                <w:rFonts w:hint="eastAsia"/>
                <w:szCs w:val="21"/>
              </w:rPr>
              <w:t>-</w:t>
            </w:r>
            <w:r w:rsidRPr="009D2629">
              <w:rPr>
                <w:rFonts w:hint="eastAsia"/>
                <w:szCs w:val="21"/>
              </w:rPr>
              <w:t>2022</w:t>
            </w:r>
            <w:r w:rsidR="009D2629">
              <w:rPr>
                <w:rFonts w:hint="eastAsia"/>
                <w:szCs w:val="21"/>
              </w:rPr>
              <w:t>/</w:t>
            </w:r>
            <w:r w:rsidRPr="009D2629">
              <w:rPr>
                <w:rFonts w:hint="eastAsia"/>
                <w:szCs w:val="21"/>
              </w:rPr>
              <w:t>5.4</w:t>
            </w:r>
          </w:p>
        </w:tc>
        <w:tc>
          <w:tcPr>
            <w:tcW w:w="1130" w:type="pct"/>
            <w:vAlign w:val="center"/>
          </w:tcPr>
          <w:p w14:paraId="65F704A5" w14:textId="77777777" w:rsidR="00F040A8" w:rsidRDefault="00481ED4">
            <w:pPr>
              <w:jc w:val="center"/>
              <w:rPr>
                <w:szCs w:val="21"/>
              </w:rPr>
            </w:pPr>
            <w:r>
              <w:rPr>
                <w:rFonts w:hint="eastAsia"/>
                <w:szCs w:val="21"/>
              </w:rPr>
              <w:t>/</w:t>
            </w:r>
          </w:p>
        </w:tc>
      </w:tr>
      <w:tr w:rsidR="00F040A8" w14:paraId="6780BD08" w14:textId="77777777" w:rsidTr="009D2629">
        <w:trPr>
          <w:trHeight w:val="397"/>
          <w:jc w:val="center"/>
        </w:trPr>
        <w:tc>
          <w:tcPr>
            <w:tcW w:w="342" w:type="pct"/>
            <w:vMerge/>
            <w:vAlign w:val="center"/>
          </w:tcPr>
          <w:p w14:paraId="780A2CFA" w14:textId="77777777" w:rsidR="00F040A8" w:rsidRDefault="00F040A8">
            <w:pPr>
              <w:jc w:val="center"/>
              <w:rPr>
                <w:szCs w:val="21"/>
              </w:rPr>
            </w:pPr>
          </w:p>
        </w:tc>
        <w:tc>
          <w:tcPr>
            <w:tcW w:w="478" w:type="pct"/>
            <w:vMerge/>
            <w:vAlign w:val="center"/>
          </w:tcPr>
          <w:p w14:paraId="396C5ECB" w14:textId="77777777" w:rsidR="00F040A8" w:rsidRDefault="00F040A8">
            <w:pPr>
              <w:jc w:val="center"/>
              <w:rPr>
                <w:szCs w:val="21"/>
              </w:rPr>
            </w:pPr>
          </w:p>
        </w:tc>
        <w:tc>
          <w:tcPr>
            <w:tcW w:w="788" w:type="pct"/>
            <w:vAlign w:val="center"/>
          </w:tcPr>
          <w:p w14:paraId="0D7D61D9" w14:textId="77777777" w:rsidR="00F040A8" w:rsidRDefault="00481ED4">
            <w:pPr>
              <w:jc w:val="center"/>
              <w:rPr>
                <w:szCs w:val="21"/>
              </w:rPr>
            </w:pPr>
            <w:r>
              <w:rPr>
                <w:kern w:val="0"/>
                <w:szCs w:val="21"/>
              </w:rPr>
              <w:t>钼酸盐（以</w:t>
            </w:r>
            <w:r>
              <w:rPr>
                <w:kern w:val="0"/>
                <w:szCs w:val="21"/>
              </w:rPr>
              <w:t>MoO</w:t>
            </w:r>
            <w:r>
              <w:rPr>
                <w:kern w:val="0"/>
                <w:szCs w:val="21"/>
                <w:vertAlign w:val="subscript"/>
              </w:rPr>
              <w:t>4</w:t>
            </w:r>
            <w:r>
              <w:rPr>
                <w:kern w:val="0"/>
                <w:szCs w:val="21"/>
                <w:vertAlign w:val="superscript"/>
              </w:rPr>
              <w:t>2—</w:t>
            </w:r>
            <w:r>
              <w:rPr>
                <w:kern w:val="0"/>
                <w:szCs w:val="21"/>
              </w:rPr>
              <w:t>计）含量</w:t>
            </w:r>
          </w:p>
        </w:tc>
        <w:tc>
          <w:tcPr>
            <w:tcW w:w="975" w:type="pct"/>
            <w:vAlign w:val="center"/>
          </w:tcPr>
          <w:p w14:paraId="1E1F7BFB" w14:textId="77777777" w:rsidR="00F040A8" w:rsidRDefault="00481ED4">
            <w:pPr>
              <w:jc w:val="center"/>
              <w:rPr>
                <w:szCs w:val="21"/>
              </w:rPr>
            </w:pPr>
            <w:r>
              <w:rPr>
                <w:rFonts w:hint="eastAsia"/>
                <w:szCs w:val="21"/>
              </w:rPr>
              <w:t>NB/SH/T 0828-2010</w:t>
            </w:r>
          </w:p>
        </w:tc>
        <w:tc>
          <w:tcPr>
            <w:tcW w:w="1287" w:type="pct"/>
            <w:vAlign w:val="center"/>
          </w:tcPr>
          <w:p w14:paraId="1D8ECB2C" w14:textId="1AC51D77" w:rsidR="00F040A8" w:rsidRDefault="00481ED4" w:rsidP="009D2629">
            <w:pPr>
              <w:jc w:val="center"/>
              <w:rPr>
                <w:szCs w:val="21"/>
              </w:rPr>
            </w:pPr>
            <w:r w:rsidRPr="009D2629">
              <w:rPr>
                <w:rFonts w:hint="eastAsia"/>
                <w:szCs w:val="21"/>
              </w:rPr>
              <w:t>GB 29743.1</w:t>
            </w:r>
            <w:r w:rsidR="009D2629">
              <w:rPr>
                <w:rFonts w:hint="eastAsia"/>
                <w:szCs w:val="21"/>
              </w:rPr>
              <w:t>-</w:t>
            </w:r>
            <w:r w:rsidRPr="009D2629">
              <w:rPr>
                <w:rFonts w:hint="eastAsia"/>
                <w:szCs w:val="21"/>
              </w:rPr>
              <w:t>2022</w:t>
            </w:r>
            <w:r w:rsidR="009D2629">
              <w:rPr>
                <w:rFonts w:hint="eastAsia"/>
                <w:szCs w:val="21"/>
              </w:rPr>
              <w:t>/</w:t>
            </w:r>
            <w:r w:rsidRPr="009D2629">
              <w:rPr>
                <w:rFonts w:hint="eastAsia"/>
                <w:szCs w:val="21"/>
              </w:rPr>
              <w:t>5.4</w:t>
            </w:r>
          </w:p>
        </w:tc>
        <w:tc>
          <w:tcPr>
            <w:tcW w:w="1130" w:type="pct"/>
            <w:vAlign w:val="center"/>
          </w:tcPr>
          <w:p w14:paraId="0A152031" w14:textId="77777777" w:rsidR="00F040A8" w:rsidRDefault="00481ED4">
            <w:pPr>
              <w:jc w:val="center"/>
              <w:rPr>
                <w:szCs w:val="21"/>
              </w:rPr>
            </w:pPr>
            <w:r>
              <w:rPr>
                <w:rFonts w:hint="eastAsia"/>
                <w:szCs w:val="21"/>
              </w:rPr>
              <w:t>/</w:t>
            </w:r>
          </w:p>
        </w:tc>
      </w:tr>
    </w:tbl>
    <w:p w14:paraId="50E0D5D0" w14:textId="77777777" w:rsidR="00F040A8" w:rsidRDefault="00F040A8">
      <w:pPr>
        <w:spacing w:line="460" w:lineRule="exact"/>
        <w:rPr>
          <w:rFonts w:ascii="黑体" w:eastAsia="黑体" w:hAnsi="黑体" w:cs="Calibri"/>
          <w:color w:val="000000"/>
          <w:sz w:val="24"/>
        </w:rPr>
      </w:pPr>
    </w:p>
    <w:p w14:paraId="5C777AB5" w14:textId="77777777" w:rsidR="00F040A8" w:rsidRDefault="00481ED4">
      <w:pPr>
        <w:spacing w:line="460" w:lineRule="exact"/>
        <w:rPr>
          <w:rFonts w:ascii="宋体" w:hAnsi="宋体" w:cs="Calibri"/>
          <w:color w:val="000000"/>
          <w:sz w:val="24"/>
        </w:rPr>
      </w:pPr>
      <w:r>
        <w:rPr>
          <w:rFonts w:ascii="黑体" w:eastAsia="黑体" w:hAnsi="黑体" w:cs="Calibri" w:hint="eastAsia"/>
          <w:color w:val="000000"/>
          <w:sz w:val="24"/>
        </w:rPr>
        <w:t>3</w:t>
      </w:r>
      <w:r>
        <w:rPr>
          <w:rFonts w:ascii="黑体" w:eastAsia="黑体" w:hAnsi="黑体" w:cs="Calibri"/>
          <w:color w:val="000000"/>
          <w:sz w:val="24"/>
        </w:rPr>
        <w:t xml:space="preserve"> </w:t>
      </w:r>
      <w:r>
        <w:rPr>
          <w:rFonts w:ascii="黑体" w:eastAsia="黑体" w:hAnsi="黑体" w:cs="Calibri" w:hint="eastAsia"/>
          <w:color w:val="000000"/>
          <w:sz w:val="24"/>
        </w:rPr>
        <w:t>检验结果判定</w:t>
      </w:r>
    </w:p>
    <w:p w14:paraId="6EAB4C0A" w14:textId="77777777" w:rsidR="00F040A8" w:rsidRDefault="00481ED4">
      <w:pPr>
        <w:snapToGrid w:val="0"/>
        <w:spacing w:line="460" w:lineRule="exact"/>
        <w:rPr>
          <w:rFonts w:ascii="宋体" w:hAnsi="宋体" w:cs="Calibri"/>
          <w:color w:val="000000"/>
          <w:sz w:val="24"/>
        </w:rPr>
      </w:pPr>
      <w:r>
        <w:rPr>
          <w:rFonts w:ascii="宋体" w:hAnsi="宋体" w:cs="Calibri"/>
          <w:color w:val="000000"/>
          <w:sz w:val="24"/>
        </w:rPr>
        <w:t>3.</w:t>
      </w:r>
      <w:r>
        <w:rPr>
          <w:rFonts w:ascii="宋体" w:hAnsi="宋体" w:cs="Calibri" w:hint="eastAsia"/>
          <w:color w:val="000000"/>
          <w:sz w:val="24"/>
        </w:rPr>
        <w:t>1</w:t>
      </w:r>
      <w:r>
        <w:rPr>
          <w:rFonts w:ascii="宋体" w:hAnsi="宋体" w:cs="Calibri"/>
          <w:color w:val="000000"/>
          <w:sz w:val="24"/>
        </w:rPr>
        <w:t xml:space="preserve"> </w:t>
      </w:r>
      <w:r>
        <w:rPr>
          <w:rFonts w:ascii="宋体" w:hAnsi="宋体" w:cs="Calibri"/>
          <w:color w:val="000000"/>
          <w:sz w:val="24"/>
        </w:rPr>
        <w:t>判定</w:t>
      </w:r>
      <w:r>
        <w:rPr>
          <w:rFonts w:ascii="宋体" w:hAnsi="宋体" w:cs="Calibri" w:hint="eastAsia"/>
          <w:color w:val="000000"/>
          <w:sz w:val="24"/>
        </w:rPr>
        <w:t>规则</w:t>
      </w:r>
    </w:p>
    <w:p w14:paraId="36EF3DB7" w14:textId="77777777" w:rsidR="007232A0" w:rsidRPr="00FC098F" w:rsidRDefault="007232A0" w:rsidP="007232A0">
      <w:pPr>
        <w:snapToGrid w:val="0"/>
        <w:spacing w:line="460" w:lineRule="exact"/>
        <w:rPr>
          <w:rFonts w:ascii="宋体" w:hAnsi="宋体" w:cs="Calibri"/>
          <w:color w:val="000000" w:themeColor="text1"/>
          <w:sz w:val="24"/>
        </w:rPr>
      </w:pPr>
      <w:r w:rsidRPr="00FC098F">
        <w:rPr>
          <w:rFonts w:ascii="宋体" w:hAnsi="宋体" w:cs="Calibri" w:hint="eastAsia"/>
          <w:color w:val="000000" w:themeColor="text1"/>
          <w:sz w:val="24"/>
        </w:rPr>
        <w:t>3</w:t>
      </w:r>
      <w:r w:rsidRPr="00FC098F">
        <w:rPr>
          <w:rFonts w:ascii="宋体" w:hAnsi="宋体" w:cs="Calibri"/>
          <w:color w:val="000000" w:themeColor="text1"/>
          <w:sz w:val="24"/>
        </w:rPr>
        <w:t>.1.</w:t>
      </w:r>
      <w:r w:rsidRPr="00FC098F">
        <w:rPr>
          <w:rFonts w:ascii="宋体" w:hAnsi="宋体" w:cs="Calibri" w:hint="eastAsia"/>
          <w:color w:val="000000" w:themeColor="text1"/>
          <w:sz w:val="24"/>
        </w:rPr>
        <w:t>1</w:t>
      </w:r>
      <w:r w:rsidRPr="00FC098F">
        <w:rPr>
          <w:rFonts w:ascii="宋体" w:hAnsi="宋体" w:cs="Calibri"/>
          <w:color w:val="000000" w:themeColor="text1"/>
          <w:sz w:val="24"/>
        </w:rPr>
        <w:t xml:space="preserve"> 若被</w:t>
      </w:r>
      <w:r w:rsidRPr="00FC098F">
        <w:rPr>
          <w:rFonts w:ascii="宋体" w:hAnsi="宋体" w:cs="Calibri" w:hint="eastAsia"/>
          <w:color w:val="000000" w:themeColor="text1"/>
          <w:sz w:val="24"/>
        </w:rPr>
        <w:t>抽查</w:t>
      </w:r>
      <w:r w:rsidRPr="00FC098F">
        <w:rPr>
          <w:rFonts w:ascii="宋体" w:hAnsi="宋体" w:cs="Calibri"/>
          <w:color w:val="000000" w:themeColor="text1"/>
          <w:sz w:val="24"/>
        </w:rPr>
        <w:t>产品明示质量</w:t>
      </w:r>
      <w:r w:rsidRPr="00FC098F">
        <w:rPr>
          <w:rFonts w:ascii="宋体" w:hAnsi="宋体" w:cs="Calibri" w:hint="eastAsia"/>
          <w:color w:val="000000" w:themeColor="text1"/>
          <w:sz w:val="24"/>
        </w:rPr>
        <w:t>状况</w:t>
      </w:r>
      <w:r w:rsidRPr="00FC098F">
        <w:rPr>
          <w:rFonts w:ascii="宋体" w:hAnsi="宋体" w:cs="Calibri"/>
          <w:color w:val="000000" w:themeColor="text1"/>
          <w:sz w:val="24"/>
        </w:rPr>
        <w:t>高于本细则中</w:t>
      </w:r>
      <w:r w:rsidRPr="00FC098F">
        <w:rPr>
          <w:rFonts w:ascii="宋体" w:hAnsi="宋体" w:cs="Calibri" w:hint="eastAsia"/>
          <w:color w:val="000000" w:themeColor="text1"/>
          <w:sz w:val="24"/>
        </w:rPr>
        <w:t>检验</w:t>
      </w:r>
      <w:r w:rsidRPr="00FC098F">
        <w:rPr>
          <w:rFonts w:ascii="宋体" w:hAnsi="宋体" w:cs="Calibri"/>
          <w:color w:val="000000" w:themeColor="text1"/>
          <w:sz w:val="24"/>
        </w:rPr>
        <w:t>项目</w:t>
      </w:r>
      <w:r w:rsidRPr="00FC098F">
        <w:rPr>
          <w:rFonts w:ascii="宋体" w:hAnsi="宋体" w:cs="Calibri" w:hint="eastAsia"/>
          <w:color w:val="000000" w:themeColor="text1"/>
          <w:sz w:val="24"/>
        </w:rPr>
        <w:t>对应的质量</w:t>
      </w:r>
      <w:r w:rsidRPr="00FC098F">
        <w:rPr>
          <w:rFonts w:ascii="宋体" w:hAnsi="宋体" w:cs="Calibri"/>
          <w:color w:val="000000" w:themeColor="text1"/>
          <w:sz w:val="24"/>
        </w:rPr>
        <w:t>要求时，</w:t>
      </w:r>
      <w:r w:rsidRPr="00FC098F">
        <w:rPr>
          <w:rFonts w:ascii="宋体" w:hAnsi="宋体" w:cs="Calibri" w:hint="eastAsia"/>
          <w:color w:val="000000" w:themeColor="text1"/>
          <w:sz w:val="24"/>
        </w:rPr>
        <w:t>按照</w:t>
      </w:r>
      <w:r w:rsidRPr="00FC098F">
        <w:rPr>
          <w:rFonts w:ascii="宋体" w:hAnsi="宋体" w:cs="Calibri"/>
          <w:color w:val="000000" w:themeColor="text1"/>
          <w:sz w:val="24"/>
        </w:rPr>
        <w:t>被</w:t>
      </w:r>
      <w:r w:rsidRPr="00FC098F">
        <w:rPr>
          <w:rFonts w:ascii="宋体" w:hAnsi="宋体" w:cs="Calibri" w:hint="eastAsia"/>
          <w:color w:val="000000" w:themeColor="text1"/>
          <w:sz w:val="24"/>
        </w:rPr>
        <w:t>抽查</w:t>
      </w:r>
      <w:r w:rsidRPr="00FC098F">
        <w:rPr>
          <w:rFonts w:ascii="宋体" w:hAnsi="宋体" w:cs="Calibri"/>
          <w:color w:val="000000" w:themeColor="text1"/>
          <w:sz w:val="24"/>
        </w:rPr>
        <w:t>产品明示的质量要求判定。</w:t>
      </w:r>
    </w:p>
    <w:p w14:paraId="131F5BD7" w14:textId="77777777" w:rsidR="007232A0" w:rsidRDefault="007232A0" w:rsidP="007232A0">
      <w:pPr>
        <w:snapToGrid w:val="0"/>
        <w:spacing w:line="460" w:lineRule="exact"/>
        <w:rPr>
          <w:rFonts w:ascii="宋体" w:hAnsi="宋体" w:cs="Calibri"/>
          <w:color w:val="000000" w:themeColor="text1"/>
          <w:sz w:val="24"/>
        </w:rPr>
      </w:pPr>
      <w:r w:rsidRPr="00FC098F">
        <w:rPr>
          <w:rFonts w:ascii="宋体" w:hAnsi="宋体" w:cs="Calibri" w:hint="eastAsia"/>
          <w:color w:val="000000" w:themeColor="text1"/>
          <w:sz w:val="24"/>
        </w:rPr>
        <w:lastRenderedPageBreak/>
        <w:t>3</w:t>
      </w:r>
      <w:r w:rsidRPr="00FC098F">
        <w:rPr>
          <w:rFonts w:ascii="宋体" w:hAnsi="宋体" w:cs="Calibri"/>
          <w:color w:val="000000" w:themeColor="text1"/>
          <w:sz w:val="24"/>
        </w:rPr>
        <w:t>.1.</w:t>
      </w:r>
      <w:r w:rsidRPr="00FC098F">
        <w:rPr>
          <w:rFonts w:ascii="宋体" w:hAnsi="宋体" w:cs="Calibri" w:hint="eastAsia"/>
          <w:color w:val="000000" w:themeColor="text1"/>
          <w:sz w:val="24"/>
        </w:rPr>
        <w:t>2</w:t>
      </w:r>
      <w:r>
        <w:rPr>
          <w:rFonts w:ascii="宋体" w:hAnsi="宋体" w:cs="Calibri"/>
          <w:color w:val="000000" w:themeColor="text1"/>
          <w:sz w:val="24"/>
        </w:rPr>
        <w:t xml:space="preserve"> </w:t>
      </w:r>
      <w:r w:rsidRPr="00FC098F">
        <w:rPr>
          <w:rFonts w:ascii="宋体" w:hAnsi="宋体" w:cs="Calibri"/>
          <w:color w:val="000000" w:themeColor="text1"/>
          <w:sz w:val="24"/>
        </w:rPr>
        <w:t>若被</w:t>
      </w:r>
      <w:r w:rsidRPr="00FC098F">
        <w:rPr>
          <w:rFonts w:ascii="宋体" w:hAnsi="宋体" w:cs="Calibri" w:hint="eastAsia"/>
          <w:color w:val="000000" w:themeColor="text1"/>
          <w:sz w:val="24"/>
        </w:rPr>
        <w:t>抽查</w:t>
      </w:r>
      <w:r w:rsidRPr="00FC098F">
        <w:rPr>
          <w:rFonts w:ascii="宋体" w:hAnsi="宋体" w:cs="Calibri"/>
          <w:color w:val="000000" w:themeColor="text1"/>
          <w:sz w:val="24"/>
        </w:rPr>
        <w:t>产品明示质量</w:t>
      </w:r>
      <w:r w:rsidRPr="00FC098F">
        <w:rPr>
          <w:rFonts w:ascii="宋体" w:hAnsi="宋体" w:cs="Calibri" w:hint="eastAsia"/>
          <w:color w:val="000000" w:themeColor="text1"/>
          <w:sz w:val="24"/>
        </w:rPr>
        <w:t>状况缺少、低于或包含</w:t>
      </w:r>
      <w:r w:rsidRPr="00FC098F">
        <w:rPr>
          <w:rFonts w:ascii="宋体" w:hAnsi="宋体" w:cs="Calibri"/>
          <w:color w:val="000000" w:themeColor="text1"/>
          <w:sz w:val="24"/>
        </w:rPr>
        <w:t>本细则中</w:t>
      </w:r>
      <w:r w:rsidRPr="00FC098F">
        <w:rPr>
          <w:rFonts w:ascii="宋体" w:hAnsi="宋体" w:cs="Calibri" w:hint="eastAsia"/>
          <w:color w:val="000000" w:themeColor="text1"/>
          <w:sz w:val="24"/>
        </w:rPr>
        <w:t>检验</w:t>
      </w:r>
      <w:r w:rsidRPr="00FC098F">
        <w:rPr>
          <w:rFonts w:ascii="宋体" w:hAnsi="宋体" w:cs="Calibri"/>
          <w:color w:val="000000" w:themeColor="text1"/>
          <w:sz w:val="24"/>
        </w:rPr>
        <w:t>项目</w:t>
      </w:r>
      <w:r w:rsidRPr="00FC098F">
        <w:rPr>
          <w:rFonts w:ascii="宋体" w:hAnsi="宋体" w:cs="Calibri" w:hint="eastAsia"/>
          <w:color w:val="000000" w:themeColor="text1"/>
          <w:sz w:val="24"/>
        </w:rPr>
        <w:t>对应</w:t>
      </w:r>
      <w:r w:rsidRPr="00FC098F">
        <w:rPr>
          <w:rFonts w:ascii="宋体" w:hAnsi="宋体" w:cs="Calibri"/>
          <w:color w:val="000000" w:themeColor="text1"/>
          <w:sz w:val="24"/>
        </w:rPr>
        <w:t>的强制性</w:t>
      </w:r>
      <w:r w:rsidRPr="00FC098F">
        <w:rPr>
          <w:rFonts w:ascii="宋体" w:hAnsi="宋体" w:cs="Calibri" w:hint="eastAsia"/>
          <w:color w:val="000000" w:themeColor="text1"/>
          <w:sz w:val="24"/>
        </w:rPr>
        <w:t>质量</w:t>
      </w:r>
      <w:r w:rsidRPr="00FC098F">
        <w:rPr>
          <w:rFonts w:ascii="宋体" w:hAnsi="宋体" w:cs="Calibri"/>
          <w:color w:val="000000" w:themeColor="text1"/>
          <w:sz w:val="24"/>
        </w:rPr>
        <w:t>要求时，按照强制性</w:t>
      </w:r>
      <w:r w:rsidRPr="00FC098F">
        <w:rPr>
          <w:rFonts w:ascii="宋体" w:hAnsi="宋体" w:cs="Calibri" w:hint="eastAsia"/>
          <w:color w:val="000000" w:themeColor="text1"/>
          <w:sz w:val="24"/>
        </w:rPr>
        <w:t>质量</w:t>
      </w:r>
      <w:r w:rsidRPr="00FC098F">
        <w:rPr>
          <w:rFonts w:ascii="宋体" w:hAnsi="宋体" w:cs="Calibri"/>
          <w:color w:val="000000" w:themeColor="text1"/>
          <w:sz w:val="24"/>
        </w:rPr>
        <w:t>要求判定。</w:t>
      </w:r>
    </w:p>
    <w:p w14:paraId="35131016" w14:textId="77777777" w:rsidR="007232A0" w:rsidRPr="00880D8C" w:rsidRDefault="007232A0" w:rsidP="007232A0">
      <w:pPr>
        <w:snapToGrid w:val="0"/>
        <w:spacing w:line="460" w:lineRule="exact"/>
        <w:rPr>
          <w:rFonts w:ascii="宋体" w:hAnsi="宋体" w:cs="Calibri"/>
          <w:color w:val="000000" w:themeColor="text1"/>
          <w:sz w:val="24"/>
        </w:rPr>
      </w:pPr>
      <w:r w:rsidRPr="00880D8C">
        <w:rPr>
          <w:rFonts w:ascii="宋体" w:hAnsi="宋体" w:cs="Calibri" w:hint="eastAsia"/>
          <w:color w:val="000000" w:themeColor="text1"/>
          <w:sz w:val="24"/>
        </w:rPr>
        <w:t>3.1.3若被抽查产品明示质量状况低于或包含本细则中检验项目对应的推荐性质量要求时，按照被抽查产品明示的质量要求判定。</w:t>
      </w:r>
    </w:p>
    <w:p w14:paraId="375CF2AF" w14:textId="77777777" w:rsidR="007232A0" w:rsidRPr="00FC098F" w:rsidRDefault="007232A0" w:rsidP="007232A0">
      <w:pPr>
        <w:snapToGrid w:val="0"/>
        <w:spacing w:line="460" w:lineRule="exact"/>
        <w:rPr>
          <w:rFonts w:ascii="宋体" w:hAnsi="宋体" w:cs="Calibri"/>
          <w:color w:val="000000" w:themeColor="text1"/>
          <w:sz w:val="24"/>
        </w:rPr>
      </w:pPr>
      <w:r w:rsidRPr="00880D8C">
        <w:rPr>
          <w:rFonts w:ascii="宋体" w:hAnsi="宋体" w:cs="Calibri" w:hint="eastAsia"/>
          <w:color w:val="000000" w:themeColor="text1"/>
          <w:sz w:val="24"/>
        </w:rPr>
        <w:t>3.1.4</w:t>
      </w:r>
      <w:r>
        <w:rPr>
          <w:rFonts w:ascii="宋体" w:hAnsi="宋体" w:cs="Calibri"/>
          <w:color w:val="000000" w:themeColor="text1"/>
          <w:sz w:val="24"/>
        </w:rPr>
        <w:t xml:space="preserve"> </w:t>
      </w:r>
      <w:r w:rsidRPr="00880D8C">
        <w:rPr>
          <w:rFonts w:ascii="宋体" w:hAnsi="宋体" w:cs="Calibri" w:hint="eastAsia"/>
          <w:color w:val="000000" w:themeColor="text1"/>
          <w:sz w:val="24"/>
        </w:rPr>
        <w:t>若被抽查产品明示质量状况缺少本细则中检验项目对应的推荐性标准要求时，该项目不参与判定。</w:t>
      </w:r>
    </w:p>
    <w:p w14:paraId="54A656C9" w14:textId="77777777" w:rsidR="00F040A8" w:rsidRDefault="00481ED4">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w:t>
      </w:r>
      <w:r>
        <w:rPr>
          <w:rFonts w:ascii="宋体" w:hAnsi="宋体" w:cs="Calibri" w:hint="eastAsia"/>
          <w:color w:val="000000"/>
          <w:sz w:val="24"/>
        </w:rPr>
        <w:t>2</w:t>
      </w:r>
      <w:r>
        <w:rPr>
          <w:rFonts w:ascii="宋体" w:hAnsi="宋体" w:cs="Calibri"/>
          <w:color w:val="000000"/>
          <w:sz w:val="24"/>
        </w:rPr>
        <w:t xml:space="preserve"> </w:t>
      </w:r>
      <w:r>
        <w:rPr>
          <w:rFonts w:ascii="宋体" w:hAnsi="宋体" w:cs="Calibri" w:hint="eastAsia"/>
          <w:color w:val="000000"/>
          <w:sz w:val="24"/>
        </w:rPr>
        <w:t>结果判定</w:t>
      </w:r>
    </w:p>
    <w:p w14:paraId="0C5C3A02" w14:textId="77777777" w:rsidR="00F040A8" w:rsidRDefault="00481ED4">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 xml:space="preserve">.2.1 </w:t>
      </w:r>
      <w:r>
        <w:rPr>
          <w:rFonts w:ascii="宋体" w:hAnsi="宋体" w:cs="Calibri" w:hint="eastAsia"/>
          <w:color w:val="000000"/>
          <w:sz w:val="24"/>
        </w:rPr>
        <w:t>参与判定的</w:t>
      </w:r>
      <w:r>
        <w:rPr>
          <w:rFonts w:ascii="宋体" w:hAnsi="宋体" w:cs="Calibri"/>
          <w:color w:val="000000"/>
          <w:sz w:val="24"/>
        </w:rPr>
        <w:t>检</w:t>
      </w:r>
      <w:r>
        <w:rPr>
          <w:rFonts w:ascii="宋体" w:hAnsi="宋体" w:cs="Calibri" w:hint="eastAsia"/>
          <w:color w:val="000000"/>
          <w:sz w:val="24"/>
        </w:rPr>
        <w:t>验</w:t>
      </w:r>
      <w:r>
        <w:rPr>
          <w:rFonts w:ascii="宋体" w:hAnsi="宋体" w:cs="Calibri"/>
          <w:color w:val="000000"/>
          <w:sz w:val="24"/>
        </w:rPr>
        <w:t>项目中任一项或一项以上不</w:t>
      </w:r>
      <w:r>
        <w:rPr>
          <w:rFonts w:ascii="宋体" w:hAnsi="宋体" w:cs="Calibri" w:hint="eastAsia"/>
          <w:color w:val="000000"/>
          <w:sz w:val="24"/>
        </w:rPr>
        <w:t>符合对应的质量要求</w:t>
      </w:r>
      <w:r>
        <w:rPr>
          <w:rFonts w:ascii="宋体" w:hAnsi="宋体" w:cs="Calibri"/>
          <w:color w:val="000000"/>
          <w:sz w:val="24"/>
        </w:rPr>
        <w:t>，判定为被抽查产品不合格。</w:t>
      </w:r>
    </w:p>
    <w:p w14:paraId="492A2229" w14:textId="77777777" w:rsidR="00F040A8" w:rsidRDefault="00481ED4">
      <w:pPr>
        <w:snapToGrid w:val="0"/>
        <w:spacing w:line="440" w:lineRule="exact"/>
        <w:rPr>
          <w:rFonts w:ascii="宋体" w:hAnsi="宋体"/>
          <w:color w:val="FF0000"/>
          <w:sz w:val="24"/>
        </w:rPr>
      </w:pPr>
      <w:r>
        <w:rPr>
          <w:rFonts w:ascii="宋体" w:hAnsi="宋体" w:cs="Calibri" w:hint="eastAsia"/>
          <w:color w:val="000000"/>
          <w:sz w:val="24"/>
        </w:rPr>
        <w:t>3</w:t>
      </w:r>
      <w:r>
        <w:rPr>
          <w:rFonts w:ascii="宋体" w:hAnsi="宋体" w:cs="Calibri"/>
          <w:color w:val="000000"/>
          <w:sz w:val="24"/>
        </w:rPr>
        <w:t xml:space="preserve">.2.2 </w:t>
      </w:r>
      <w:r>
        <w:rPr>
          <w:rFonts w:ascii="宋体" w:hAnsi="宋体" w:cs="Calibri" w:hint="eastAsia"/>
          <w:color w:val="000000"/>
          <w:sz w:val="24"/>
        </w:rPr>
        <w:t>若检验项目全部符合质量要求，表明未发现被抽查产品不合格，不判定被抽查产品合格。</w:t>
      </w:r>
    </w:p>
    <w:sectPr w:rsidR="00F040A8">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386296" w14:textId="77777777" w:rsidR="00481ED4" w:rsidRDefault="00481ED4">
      <w:r>
        <w:separator/>
      </w:r>
    </w:p>
  </w:endnote>
  <w:endnote w:type="continuationSeparator" w:id="0">
    <w:p w14:paraId="1779AD6C" w14:textId="77777777" w:rsidR="00481ED4" w:rsidRDefault="00481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3D9F1" w14:textId="77777777" w:rsidR="00F040A8" w:rsidRDefault="00481ED4">
    <w:pPr>
      <w:pStyle w:val="a5"/>
      <w:framePr w:wrap="around" w:vAnchor="text" w:hAnchor="margin" w:xAlign="center" w:y="1"/>
      <w:rPr>
        <w:rStyle w:val="a9"/>
      </w:rPr>
    </w:pPr>
    <w:r>
      <w:fldChar w:fldCharType="begin"/>
    </w:r>
    <w:r>
      <w:rPr>
        <w:rStyle w:val="a9"/>
      </w:rPr>
      <w:instrText xml:space="preserve">PAGE  </w:instrText>
    </w:r>
    <w:r>
      <w:fldChar w:fldCharType="separate"/>
    </w:r>
    <w:r>
      <w:rPr>
        <w:rStyle w:val="a9"/>
      </w:rPr>
      <w:t>2</w:t>
    </w:r>
    <w:r>
      <w:fldChar w:fldCharType="end"/>
    </w:r>
  </w:p>
  <w:p w14:paraId="673CC2CC" w14:textId="77777777" w:rsidR="00F040A8" w:rsidRDefault="00F040A8">
    <w:pPr>
      <w:pStyle w:val="a5"/>
      <w:ind w:right="360"/>
    </w:pPr>
  </w:p>
  <w:p w14:paraId="2109FA8E" w14:textId="77777777" w:rsidR="00F040A8" w:rsidRDefault="00F040A8"/>
  <w:p w14:paraId="16DDE963" w14:textId="77777777" w:rsidR="00F040A8" w:rsidRDefault="00F040A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7B91C" w14:textId="77777777" w:rsidR="00F040A8" w:rsidRDefault="00481ED4">
    <w:pPr>
      <w:pStyle w:val="a5"/>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14:paraId="3395298F" w14:textId="77777777" w:rsidR="00F040A8" w:rsidRDefault="00F040A8">
    <w:pPr>
      <w:pStyle w:val="a5"/>
      <w:ind w:right="360"/>
    </w:pPr>
  </w:p>
  <w:p w14:paraId="7C682A3D" w14:textId="77777777" w:rsidR="00F040A8" w:rsidRDefault="00F040A8"/>
  <w:p w14:paraId="43295774" w14:textId="77777777" w:rsidR="00F040A8" w:rsidRDefault="00F040A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58C684" w14:textId="77777777" w:rsidR="00481ED4" w:rsidRDefault="00481ED4">
      <w:r>
        <w:separator/>
      </w:r>
    </w:p>
  </w:footnote>
  <w:footnote w:type="continuationSeparator" w:id="0">
    <w:p w14:paraId="5CB04633" w14:textId="77777777" w:rsidR="00481ED4" w:rsidRDefault="00481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E2018" w14:textId="77777777" w:rsidR="00F040A8" w:rsidRDefault="00F040A8">
    <w:pPr>
      <w:pStyle w:val="a7"/>
      <w:pBdr>
        <w:bottom w:val="none" w:sz="0" w:space="0" w:color="auto"/>
      </w:pBdr>
    </w:pPr>
  </w:p>
  <w:p w14:paraId="0F91DAF7" w14:textId="77777777" w:rsidR="00F040A8" w:rsidRDefault="00F040A8"/>
  <w:p w14:paraId="6989E994" w14:textId="77777777" w:rsidR="00F040A8" w:rsidRDefault="00F040A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mFjZTYwYWI2YjhmMjMzYWVkYmM2YTBjMGQxMmNlN2YifQ=="/>
  </w:docVars>
  <w:rsids>
    <w:rsidRoot w:val="00B525EF"/>
    <w:rsid w:val="00052216"/>
    <w:rsid w:val="00074373"/>
    <w:rsid w:val="000827A6"/>
    <w:rsid w:val="000B2D0E"/>
    <w:rsid w:val="000C5FB2"/>
    <w:rsid w:val="00100AE3"/>
    <w:rsid w:val="0012443E"/>
    <w:rsid w:val="00146458"/>
    <w:rsid w:val="00173EA2"/>
    <w:rsid w:val="001A1209"/>
    <w:rsid w:val="00230960"/>
    <w:rsid w:val="00241A02"/>
    <w:rsid w:val="00287C7A"/>
    <w:rsid w:val="002B5BAA"/>
    <w:rsid w:val="002C3D6B"/>
    <w:rsid w:val="00306203"/>
    <w:rsid w:val="003B2222"/>
    <w:rsid w:val="003C6724"/>
    <w:rsid w:val="004754B8"/>
    <w:rsid w:val="00481ED4"/>
    <w:rsid w:val="004909A9"/>
    <w:rsid w:val="00494003"/>
    <w:rsid w:val="004F5DA4"/>
    <w:rsid w:val="00522A8A"/>
    <w:rsid w:val="00532B56"/>
    <w:rsid w:val="00545330"/>
    <w:rsid w:val="00634372"/>
    <w:rsid w:val="00640C75"/>
    <w:rsid w:val="00641762"/>
    <w:rsid w:val="006830D5"/>
    <w:rsid w:val="006E541B"/>
    <w:rsid w:val="007232A0"/>
    <w:rsid w:val="00730C62"/>
    <w:rsid w:val="00732A93"/>
    <w:rsid w:val="007426FB"/>
    <w:rsid w:val="00786081"/>
    <w:rsid w:val="007869C0"/>
    <w:rsid w:val="007911AA"/>
    <w:rsid w:val="007B2AF8"/>
    <w:rsid w:val="007B6FAB"/>
    <w:rsid w:val="0083480B"/>
    <w:rsid w:val="008349AD"/>
    <w:rsid w:val="008466A2"/>
    <w:rsid w:val="00860E6F"/>
    <w:rsid w:val="00885DA8"/>
    <w:rsid w:val="0088798A"/>
    <w:rsid w:val="008914CE"/>
    <w:rsid w:val="008B1CC7"/>
    <w:rsid w:val="008D1219"/>
    <w:rsid w:val="00912469"/>
    <w:rsid w:val="0093348D"/>
    <w:rsid w:val="009D2629"/>
    <w:rsid w:val="00A11614"/>
    <w:rsid w:val="00A656CB"/>
    <w:rsid w:val="00AB0483"/>
    <w:rsid w:val="00AB2932"/>
    <w:rsid w:val="00AC0658"/>
    <w:rsid w:val="00AF107E"/>
    <w:rsid w:val="00B04FC5"/>
    <w:rsid w:val="00B36CF1"/>
    <w:rsid w:val="00B525EF"/>
    <w:rsid w:val="00B71D10"/>
    <w:rsid w:val="00BB3A1A"/>
    <w:rsid w:val="00C21D01"/>
    <w:rsid w:val="00C53409"/>
    <w:rsid w:val="00C61596"/>
    <w:rsid w:val="00C71864"/>
    <w:rsid w:val="00CD22F3"/>
    <w:rsid w:val="00CF096B"/>
    <w:rsid w:val="00D07E3B"/>
    <w:rsid w:val="00D20012"/>
    <w:rsid w:val="00D84DFB"/>
    <w:rsid w:val="00D913BE"/>
    <w:rsid w:val="00DB5009"/>
    <w:rsid w:val="00DE2355"/>
    <w:rsid w:val="00DF14A3"/>
    <w:rsid w:val="00F040A8"/>
    <w:rsid w:val="00F1679A"/>
    <w:rsid w:val="00F332CA"/>
    <w:rsid w:val="00F41FEE"/>
    <w:rsid w:val="00F55C4B"/>
    <w:rsid w:val="00F57ACD"/>
    <w:rsid w:val="00F87AEC"/>
    <w:rsid w:val="00FD7856"/>
    <w:rsid w:val="018A5626"/>
    <w:rsid w:val="039B5DB2"/>
    <w:rsid w:val="1A314941"/>
    <w:rsid w:val="2D75040E"/>
    <w:rsid w:val="2D88240F"/>
    <w:rsid w:val="32660A69"/>
    <w:rsid w:val="3498014D"/>
    <w:rsid w:val="3632580C"/>
    <w:rsid w:val="3F485EA2"/>
    <w:rsid w:val="465670F7"/>
    <w:rsid w:val="48A95713"/>
    <w:rsid w:val="48CB7535"/>
    <w:rsid w:val="52FE1814"/>
    <w:rsid w:val="57E569CB"/>
    <w:rsid w:val="5DEC4568"/>
    <w:rsid w:val="629F1914"/>
    <w:rsid w:val="6AC205AA"/>
    <w:rsid w:val="724926E6"/>
    <w:rsid w:val="74FC7F85"/>
    <w:rsid w:val="7A9E7103"/>
    <w:rsid w:val="7FD10FC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9402B8"/>
  <w15:docId w15:val="{DBED7F7F-B26E-44B0-B6A7-048570CBB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autoRedefine/>
    <w:uiPriority w:val="99"/>
    <w:unhideWhenUsed/>
    <w:qFormat/>
    <w:rPr>
      <w:sz w:val="18"/>
      <w:szCs w:val="18"/>
    </w:rPr>
  </w:style>
  <w:style w:type="paragraph" w:styleId="a5">
    <w:name w:val="footer"/>
    <w:basedOn w:val="a"/>
    <w:link w:val="a6"/>
    <w:autoRedefine/>
    <w:uiPriority w:val="99"/>
    <w:unhideWhenUsed/>
    <w:qFormat/>
    <w:pPr>
      <w:tabs>
        <w:tab w:val="center" w:pos="4153"/>
        <w:tab w:val="right" w:pos="8306"/>
      </w:tabs>
      <w:snapToGrid w:val="0"/>
      <w:jc w:val="left"/>
    </w:pPr>
    <w:rPr>
      <w:sz w:val="18"/>
      <w:szCs w:val="18"/>
    </w:rPr>
  </w:style>
  <w:style w:type="paragraph" w:styleId="a7">
    <w:name w:val="header"/>
    <w:basedOn w:val="a"/>
    <w:link w:val="a8"/>
    <w:autoRedefine/>
    <w:unhideWhenUsed/>
    <w:qFormat/>
    <w:pPr>
      <w:pBdr>
        <w:bottom w:val="single" w:sz="6" w:space="1" w:color="auto"/>
      </w:pBdr>
      <w:tabs>
        <w:tab w:val="center" w:pos="4153"/>
        <w:tab w:val="right" w:pos="8306"/>
      </w:tabs>
      <w:snapToGrid w:val="0"/>
      <w:jc w:val="center"/>
    </w:pPr>
    <w:rPr>
      <w:sz w:val="18"/>
      <w:szCs w:val="18"/>
    </w:rPr>
  </w:style>
  <w:style w:type="character" w:styleId="a9">
    <w:name w:val="page number"/>
    <w:basedOn w:val="a0"/>
    <w:autoRedefine/>
    <w:qFormat/>
  </w:style>
  <w:style w:type="paragraph" w:customStyle="1" w:styleId="1">
    <w:name w:val="列出段落1"/>
    <w:basedOn w:val="a"/>
    <w:autoRedefine/>
    <w:uiPriority w:val="34"/>
    <w:qFormat/>
    <w:pPr>
      <w:ind w:firstLineChars="200" w:firstLine="420"/>
    </w:pPr>
    <w:rPr>
      <w:rFonts w:ascii="Calibri" w:hAnsi="Calibri"/>
      <w:szCs w:val="22"/>
    </w:rPr>
  </w:style>
  <w:style w:type="character" w:customStyle="1" w:styleId="a6">
    <w:name w:val="页脚 字符"/>
    <w:basedOn w:val="a0"/>
    <w:link w:val="a5"/>
    <w:autoRedefine/>
    <w:uiPriority w:val="99"/>
    <w:qFormat/>
    <w:rPr>
      <w:kern w:val="2"/>
      <w:sz w:val="18"/>
      <w:szCs w:val="18"/>
    </w:rPr>
  </w:style>
  <w:style w:type="character" w:customStyle="1" w:styleId="a8">
    <w:name w:val="页眉 字符"/>
    <w:basedOn w:val="a0"/>
    <w:link w:val="a7"/>
    <w:autoRedefine/>
    <w:uiPriority w:val="99"/>
    <w:semiHidden/>
    <w:qFormat/>
    <w:rPr>
      <w:kern w:val="2"/>
      <w:sz w:val="18"/>
      <w:szCs w:val="18"/>
    </w:rPr>
  </w:style>
  <w:style w:type="character" w:customStyle="1" w:styleId="a4">
    <w:name w:val="批注框文本 字符"/>
    <w:basedOn w:val="a0"/>
    <w:link w:val="a3"/>
    <w:autoRedefine/>
    <w:uiPriority w:val="99"/>
    <w:semiHidden/>
    <w:qFormat/>
    <w:rPr>
      <w:kern w:val="2"/>
      <w:sz w:val="18"/>
      <w:szCs w:val="18"/>
    </w:rPr>
  </w:style>
  <w:style w:type="paragraph" w:styleId="aa">
    <w:name w:val="List Paragraph"/>
    <w:basedOn w:val="a"/>
    <w:autoRedefine/>
    <w:uiPriority w:val="99"/>
    <w:qFormat/>
    <w:pPr>
      <w:ind w:firstLineChars="200" w:firstLine="420"/>
    </w:pPr>
  </w:style>
  <w:style w:type="paragraph" w:customStyle="1" w:styleId="10">
    <w:name w:val="修订1"/>
    <w:autoRedefine/>
    <w:hidden/>
    <w:uiPriority w:val="99"/>
    <w:semiHidden/>
    <w:qFormat/>
    <w:rPr>
      <w:kern w:val="2"/>
      <w:sz w:val="21"/>
      <w:szCs w:val="24"/>
    </w:rPr>
  </w:style>
  <w:style w:type="paragraph" w:customStyle="1" w:styleId="2">
    <w:name w:val="修订2"/>
    <w:hidden/>
    <w:uiPriority w:val="99"/>
    <w:semiHidden/>
    <w:rPr>
      <w:kern w:val="2"/>
      <w:sz w:val="21"/>
      <w:szCs w:val="24"/>
    </w:rPr>
  </w:style>
  <w:style w:type="paragraph" w:styleId="ab">
    <w:name w:val="Revision"/>
    <w:hidden/>
    <w:uiPriority w:val="99"/>
    <w:unhideWhenUsed/>
    <w:rsid w:val="009D262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F1FE6C-0057-40F2-BA09-5424E9937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153</Words>
  <Characters>877</Characters>
  <Application>Microsoft Office Word</Application>
  <DocSecurity>0</DocSecurity>
  <Lines>7</Lines>
  <Paragraphs>2</Paragraphs>
  <ScaleCrop>false</ScaleCrop>
  <Company>Legend (Beijing) Limited</Company>
  <LinksUpToDate>false</LinksUpToDate>
  <CharactersWithSpaces>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飞中琳</cp:lastModifiedBy>
  <cp:revision>4</cp:revision>
  <cp:lastPrinted>2019-12-05T15:53:00Z</cp:lastPrinted>
  <dcterms:created xsi:type="dcterms:W3CDTF">2024-05-22T08:01:00Z</dcterms:created>
  <dcterms:modified xsi:type="dcterms:W3CDTF">2024-12-24T09:11:00Z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641181DDB2084735807301C19EA7D821_13</vt:lpwstr>
  </property>
</Properties>
</file>