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F54B62E" w14:textId="0F7F1E1B" w:rsidR="00195738" w:rsidRDefault="004F4AE7">
      <w:pPr>
        <w:adjustRightInd w:val="0"/>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SHSSXZ0083-2025</w:t>
      </w:r>
    </w:p>
    <w:p w14:paraId="7FDDF1AD" w14:textId="77777777" w:rsidR="00195738" w:rsidRDefault="004F4AE7">
      <w:pPr>
        <w:adjustRightInd w:val="0"/>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7A82342D" w14:textId="7DBD052A" w:rsidR="002A50B9" w:rsidRPr="002A50B9" w:rsidRDefault="004F4AE7" w:rsidP="00BB0029">
      <w:pPr>
        <w:adjustRightInd w:val="0"/>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一次性塑料</w:t>
      </w:r>
      <w:r>
        <w:rPr>
          <w:rFonts w:ascii="楷体" w:eastAsia="楷体" w:hAnsi="楷体" w:cs="微软雅黑"/>
          <w:color w:val="000000"/>
          <w:sz w:val="32"/>
          <w:szCs w:val="32"/>
        </w:rPr>
        <w:t>餐饮具</w:t>
      </w:r>
    </w:p>
    <w:p w14:paraId="4E9E75BF" w14:textId="77777777" w:rsidR="00195738" w:rsidRDefault="004F4AE7">
      <w:pPr>
        <w:adjustRightInd w:val="0"/>
        <w:snapToGrid w:val="0"/>
        <w:spacing w:line="360" w:lineRule="auto"/>
        <w:rPr>
          <w:rFonts w:ascii="宋体" w:hAnsi="宋体"/>
          <w:color w:val="000000"/>
          <w:sz w:val="24"/>
          <w:szCs w:val="21"/>
        </w:rPr>
      </w:pPr>
      <w:r>
        <w:rPr>
          <w:rFonts w:ascii="黑体" w:eastAsia="黑体" w:hAnsi="宋体" w:hint="eastAsia"/>
          <w:color w:val="000000"/>
          <w:sz w:val="24"/>
          <w:szCs w:val="21"/>
        </w:rPr>
        <w:t>1 抽样方法</w:t>
      </w:r>
    </w:p>
    <w:p w14:paraId="30180B89" w14:textId="77777777" w:rsidR="00195738" w:rsidRDefault="004F4AE7">
      <w:pPr>
        <w:adjustRightInd w:val="0"/>
        <w:snapToGrid w:val="0"/>
        <w:spacing w:line="360" w:lineRule="auto"/>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257F6255" w14:textId="0A06D07D" w:rsidR="00195738" w:rsidRDefault="004F4AE7">
      <w:pPr>
        <w:adjustRightInd w:val="0"/>
        <w:snapToGrid w:val="0"/>
        <w:spacing w:line="360" w:lineRule="auto"/>
        <w:ind w:firstLineChars="200" w:firstLine="480"/>
        <w:rPr>
          <w:rFonts w:ascii="宋体" w:hAnsi="宋体"/>
          <w:color w:val="000000"/>
          <w:sz w:val="24"/>
          <w:szCs w:val="21"/>
        </w:rPr>
      </w:pPr>
      <w:r>
        <w:rPr>
          <w:rFonts w:ascii="宋体" w:hAnsi="宋体" w:hint="eastAsia"/>
          <w:color w:val="000000"/>
          <w:sz w:val="24"/>
          <w:szCs w:val="21"/>
        </w:rPr>
        <w:t>每批次产品抽取3份最小销售独立包装，每份样品抽样数量不少于40只/</w:t>
      </w:r>
      <w:proofErr w:type="gramStart"/>
      <w:r>
        <w:rPr>
          <w:rFonts w:ascii="宋体" w:hAnsi="宋体" w:hint="eastAsia"/>
          <w:color w:val="000000"/>
          <w:sz w:val="24"/>
          <w:szCs w:val="21"/>
        </w:rPr>
        <w:t>个</w:t>
      </w:r>
      <w:proofErr w:type="gramEnd"/>
      <w:r>
        <w:rPr>
          <w:rFonts w:ascii="宋体" w:hAnsi="宋体" w:hint="eastAsia"/>
          <w:color w:val="000000"/>
          <w:sz w:val="24"/>
          <w:szCs w:val="21"/>
        </w:rPr>
        <w:t>，其中2份作为检验样品，1份作为备用样品。每份样品质量应不少于100g且与食品接触面的最小表面积应不小于10dm</w:t>
      </w:r>
      <w:r>
        <w:rPr>
          <w:rFonts w:ascii="宋体" w:hAnsi="宋体" w:hint="eastAsia"/>
          <w:color w:val="000000"/>
          <w:sz w:val="24"/>
          <w:szCs w:val="21"/>
          <w:vertAlign w:val="superscript"/>
        </w:rPr>
        <w:t>2</w:t>
      </w:r>
      <w:r>
        <w:rPr>
          <w:rFonts w:ascii="宋体" w:hAnsi="宋体" w:hint="eastAsia"/>
          <w:color w:val="000000"/>
          <w:sz w:val="24"/>
          <w:szCs w:val="21"/>
        </w:rPr>
        <w:t>（若最小销售包装不是40只/</w:t>
      </w:r>
      <w:proofErr w:type="gramStart"/>
      <w:r>
        <w:rPr>
          <w:rFonts w:ascii="宋体" w:hAnsi="宋体" w:hint="eastAsia"/>
          <w:color w:val="000000"/>
          <w:sz w:val="24"/>
          <w:szCs w:val="21"/>
        </w:rPr>
        <w:t>个</w:t>
      </w:r>
      <w:proofErr w:type="gramEnd"/>
      <w:r>
        <w:rPr>
          <w:rFonts w:ascii="宋体" w:hAnsi="宋体" w:hint="eastAsia"/>
          <w:color w:val="000000"/>
          <w:sz w:val="24"/>
          <w:szCs w:val="21"/>
        </w:rPr>
        <w:t>的整数</w:t>
      </w:r>
      <w:proofErr w:type="gramStart"/>
      <w:r>
        <w:rPr>
          <w:rFonts w:ascii="宋体" w:hAnsi="宋体" w:hint="eastAsia"/>
          <w:color w:val="000000"/>
          <w:sz w:val="24"/>
          <w:szCs w:val="21"/>
        </w:rPr>
        <w:t>倍</w:t>
      </w:r>
      <w:proofErr w:type="gramEnd"/>
      <w:r>
        <w:rPr>
          <w:rFonts w:ascii="宋体" w:hAnsi="宋体" w:hint="eastAsia"/>
          <w:color w:val="000000"/>
          <w:sz w:val="24"/>
          <w:szCs w:val="21"/>
        </w:rPr>
        <w:t>，需按采样数折算，保证</w:t>
      </w:r>
      <w:proofErr w:type="gramStart"/>
      <w:r>
        <w:rPr>
          <w:rFonts w:ascii="宋体" w:hAnsi="宋体" w:hint="eastAsia"/>
          <w:color w:val="000000"/>
          <w:sz w:val="24"/>
          <w:szCs w:val="21"/>
        </w:rPr>
        <w:t>检样不</w:t>
      </w:r>
      <w:proofErr w:type="gramEnd"/>
      <w:r>
        <w:rPr>
          <w:rFonts w:ascii="宋体" w:hAnsi="宋体" w:hint="eastAsia"/>
          <w:color w:val="000000"/>
          <w:sz w:val="24"/>
          <w:szCs w:val="21"/>
        </w:rPr>
        <w:t>少于80只/</w:t>
      </w:r>
      <w:proofErr w:type="gramStart"/>
      <w:r>
        <w:rPr>
          <w:rFonts w:ascii="宋体" w:hAnsi="宋体" w:hint="eastAsia"/>
          <w:color w:val="000000"/>
          <w:sz w:val="24"/>
          <w:szCs w:val="21"/>
        </w:rPr>
        <w:t>个</w:t>
      </w:r>
      <w:proofErr w:type="gramEnd"/>
      <w:r>
        <w:rPr>
          <w:rFonts w:ascii="宋体" w:hAnsi="宋体" w:hint="eastAsia"/>
          <w:color w:val="000000"/>
          <w:sz w:val="24"/>
          <w:szCs w:val="21"/>
        </w:rPr>
        <w:t>，</w:t>
      </w:r>
      <w:proofErr w:type="gramStart"/>
      <w:r>
        <w:rPr>
          <w:rFonts w:ascii="宋体" w:hAnsi="宋体" w:hint="eastAsia"/>
          <w:color w:val="000000"/>
          <w:sz w:val="24"/>
          <w:szCs w:val="21"/>
        </w:rPr>
        <w:t>备样不</w:t>
      </w:r>
      <w:proofErr w:type="gramEnd"/>
      <w:r>
        <w:rPr>
          <w:rFonts w:ascii="宋体" w:hAnsi="宋体" w:hint="eastAsia"/>
          <w:color w:val="000000"/>
          <w:sz w:val="24"/>
          <w:szCs w:val="21"/>
        </w:rPr>
        <w:t>少于40只/</w:t>
      </w:r>
      <w:proofErr w:type="gramStart"/>
      <w:r>
        <w:rPr>
          <w:rFonts w:ascii="宋体" w:hAnsi="宋体" w:hint="eastAsia"/>
          <w:color w:val="000000"/>
          <w:sz w:val="24"/>
          <w:szCs w:val="21"/>
        </w:rPr>
        <w:t>个</w:t>
      </w:r>
      <w:proofErr w:type="gramEnd"/>
      <w:r>
        <w:rPr>
          <w:rFonts w:ascii="宋体" w:hAnsi="宋体" w:hint="eastAsia"/>
          <w:color w:val="000000"/>
          <w:sz w:val="24"/>
          <w:szCs w:val="21"/>
        </w:rPr>
        <w:t>，</w:t>
      </w:r>
      <w:r w:rsidR="00987D89">
        <w:rPr>
          <w:rFonts w:ascii="宋体" w:hAnsi="宋体" w:hint="eastAsia"/>
          <w:color w:val="000000"/>
          <w:sz w:val="24"/>
          <w:szCs w:val="21"/>
        </w:rPr>
        <w:t>不破坏最小销售</w:t>
      </w:r>
      <w:r>
        <w:rPr>
          <w:rFonts w:ascii="宋体" w:hAnsi="宋体" w:hint="eastAsia"/>
          <w:color w:val="000000"/>
          <w:sz w:val="24"/>
          <w:szCs w:val="21"/>
        </w:rPr>
        <w:t>包装）。</w:t>
      </w:r>
    </w:p>
    <w:p w14:paraId="22EC2F5F" w14:textId="77777777" w:rsidR="00195738" w:rsidRDefault="004F4AE7">
      <w:pPr>
        <w:adjustRightInd w:val="0"/>
        <w:snapToGrid w:val="0"/>
        <w:spacing w:line="360" w:lineRule="auto"/>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59E216D8" w14:textId="77777777" w:rsidR="00195738" w:rsidRDefault="004F4AE7">
      <w:pPr>
        <w:adjustRightInd w:val="0"/>
        <w:snapToGrid w:val="0"/>
        <w:spacing w:line="360" w:lineRule="auto"/>
        <w:jc w:val="center"/>
        <w:rPr>
          <w:rFonts w:ascii="宋体" w:hAnsi="宋体"/>
          <w:color w:val="000000"/>
          <w:sz w:val="24"/>
        </w:rPr>
      </w:pPr>
      <w:r>
        <w:rPr>
          <w:rFonts w:ascii="宋体" w:hAnsi="宋体" w:hint="eastAsia"/>
          <w:color w:val="000000"/>
          <w:sz w:val="24"/>
        </w:rPr>
        <w:t>表1</w:t>
      </w:r>
      <w:r>
        <w:rPr>
          <w:rFonts w:ascii="宋体" w:hAnsi="宋体"/>
          <w:color w:val="000000"/>
          <w:sz w:val="24"/>
        </w:rPr>
        <w:t xml:space="preserve"> 一次性塑料餐饮具检验项目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207"/>
        <w:gridCol w:w="2400"/>
        <w:gridCol w:w="2731"/>
      </w:tblGrid>
      <w:tr w:rsidR="00195738" w:rsidRPr="00005C2D" w14:paraId="449BC76F" w14:textId="77777777" w:rsidTr="00005C2D">
        <w:trPr>
          <w:trHeight w:val="435"/>
          <w:tblHeader/>
          <w:jc w:val="center"/>
        </w:trPr>
        <w:tc>
          <w:tcPr>
            <w:tcW w:w="341" w:type="pct"/>
            <w:vAlign w:val="center"/>
          </w:tcPr>
          <w:p w14:paraId="5193334F" w14:textId="77777777" w:rsidR="00195738" w:rsidRPr="00005C2D" w:rsidRDefault="004F4AE7">
            <w:pPr>
              <w:adjustRightInd w:val="0"/>
              <w:snapToGrid w:val="0"/>
              <w:jc w:val="center"/>
              <w:rPr>
                <w:rFonts w:ascii="宋体" w:hAnsi="宋体"/>
                <w:color w:val="000000"/>
                <w:szCs w:val="21"/>
              </w:rPr>
            </w:pPr>
            <w:r w:rsidRPr="00005C2D">
              <w:rPr>
                <w:rFonts w:ascii="宋体" w:hAnsi="宋体"/>
                <w:color w:val="000000"/>
                <w:szCs w:val="21"/>
              </w:rPr>
              <w:t>序号</w:t>
            </w:r>
          </w:p>
        </w:tc>
        <w:tc>
          <w:tcPr>
            <w:tcW w:w="1792" w:type="pct"/>
            <w:vAlign w:val="center"/>
          </w:tcPr>
          <w:p w14:paraId="17244B8C" w14:textId="77777777" w:rsidR="00195738" w:rsidRPr="00005C2D" w:rsidRDefault="004F4AE7">
            <w:pPr>
              <w:adjustRightInd w:val="0"/>
              <w:snapToGrid w:val="0"/>
              <w:jc w:val="center"/>
              <w:rPr>
                <w:rFonts w:ascii="宋体" w:hAnsi="宋体"/>
                <w:color w:val="000000"/>
                <w:szCs w:val="21"/>
              </w:rPr>
            </w:pPr>
            <w:r w:rsidRPr="00005C2D">
              <w:rPr>
                <w:rFonts w:ascii="宋体" w:hAnsi="宋体"/>
                <w:color w:val="000000"/>
                <w:szCs w:val="21"/>
              </w:rPr>
              <w:t>检验项目</w:t>
            </w:r>
          </w:p>
        </w:tc>
        <w:tc>
          <w:tcPr>
            <w:tcW w:w="1341" w:type="pct"/>
            <w:vAlign w:val="center"/>
          </w:tcPr>
          <w:p w14:paraId="6672F846" w14:textId="77777777" w:rsidR="00195738" w:rsidRPr="00005C2D" w:rsidRDefault="004F4AE7">
            <w:pPr>
              <w:adjustRightInd w:val="0"/>
              <w:snapToGrid w:val="0"/>
              <w:jc w:val="center"/>
              <w:rPr>
                <w:rFonts w:ascii="宋体" w:hAnsi="宋体"/>
                <w:color w:val="000000"/>
                <w:szCs w:val="21"/>
              </w:rPr>
            </w:pPr>
            <w:r w:rsidRPr="00005C2D">
              <w:rPr>
                <w:rFonts w:ascii="宋体" w:hAnsi="宋体"/>
                <w:color w:val="000000"/>
                <w:szCs w:val="21"/>
              </w:rPr>
              <w:t>检验方法</w:t>
            </w:r>
          </w:p>
        </w:tc>
        <w:tc>
          <w:tcPr>
            <w:tcW w:w="1526" w:type="pct"/>
            <w:vAlign w:val="center"/>
          </w:tcPr>
          <w:p w14:paraId="63AB7B08" w14:textId="77777777" w:rsidR="00195738" w:rsidRPr="00005C2D" w:rsidRDefault="004F4AE7">
            <w:pPr>
              <w:adjustRightInd w:val="0"/>
              <w:snapToGrid w:val="0"/>
              <w:jc w:val="center"/>
              <w:rPr>
                <w:rFonts w:ascii="宋体" w:hAnsi="宋体"/>
                <w:color w:val="000000"/>
                <w:szCs w:val="21"/>
              </w:rPr>
            </w:pPr>
            <w:r w:rsidRPr="00005C2D">
              <w:rPr>
                <w:rFonts w:ascii="宋体" w:hAnsi="宋体"/>
                <w:color w:val="000000"/>
                <w:szCs w:val="21"/>
              </w:rPr>
              <w:t>强制性质量要求</w:t>
            </w:r>
          </w:p>
        </w:tc>
      </w:tr>
      <w:tr w:rsidR="00195738" w:rsidRPr="00005C2D" w14:paraId="3DB3E527" w14:textId="77777777" w:rsidTr="00005C2D">
        <w:trPr>
          <w:trHeight w:val="471"/>
          <w:jc w:val="center"/>
        </w:trPr>
        <w:tc>
          <w:tcPr>
            <w:tcW w:w="341" w:type="pct"/>
            <w:vAlign w:val="center"/>
          </w:tcPr>
          <w:p w14:paraId="273ECBE3" w14:textId="77777777" w:rsidR="00195738" w:rsidRPr="00005C2D" w:rsidRDefault="004F4AE7">
            <w:pPr>
              <w:adjustRightInd w:val="0"/>
              <w:snapToGrid w:val="0"/>
              <w:jc w:val="center"/>
              <w:rPr>
                <w:rFonts w:ascii="宋体" w:hAnsi="宋体"/>
                <w:color w:val="000000"/>
                <w:szCs w:val="21"/>
              </w:rPr>
            </w:pPr>
            <w:r w:rsidRPr="00005C2D">
              <w:rPr>
                <w:rFonts w:ascii="宋体" w:hAnsi="宋体"/>
                <w:color w:val="000000"/>
                <w:szCs w:val="21"/>
              </w:rPr>
              <w:t>1</w:t>
            </w:r>
          </w:p>
        </w:tc>
        <w:tc>
          <w:tcPr>
            <w:tcW w:w="1792" w:type="pct"/>
            <w:vAlign w:val="center"/>
          </w:tcPr>
          <w:p w14:paraId="2F207FC9" w14:textId="77777777" w:rsidR="00195738" w:rsidRPr="00005C2D" w:rsidRDefault="004F4AE7">
            <w:pPr>
              <w:adjustRightInd w:val="0"/>
              <w:snapToGrid w:val="0"/>
              <w:jc w:val="center"/>
              <w:rPr>
                <w:rFonts w:ascii="宋体" w:hAnsi="宋体"/>
                <w:szCs w:val="21"/>
              </w:rPr>
            </w:pPr>
            <w:r w:rsidRPr="00005C2D">
              <w:rPr>
                <w:rFonts w:ascii="宋体" w:hAnsi="宋体"/>
                <w:szCs w:val="21"/>
              </w:rPr>
              <w:t>感官要求</w:t>
            </w:r>
          </w:p>
        </w:tc>
        <w:tc>
          <w:tcPr>
            <w:tcW w:w="1341" w:type="pct"/>
            <w:vAlign w:val="center"/>
          </w:tcPr>
          <w:p w14:paraId="1565AC33" w14:textId="77777777" w:rsidR="00195738" w:rsidRPr="00005C2D" w:rsidRDefault="004F4AE7">
            <w:pPr>
              <w:adjustRightInd w:val="0"/>
              <w:snapToGrid w:val="0"/>
              <w:jc w:val="center"/>
              <w:rPr>
                <w:rFonts w:ascii="宋体" w:hAnsi="宋体"/>
                <w:szCs w:val="21"/>
              </w:rPr>
            </w:pPr>
            <w:r w:rsidRPr="00005C2D">
              <w:rPr>
                <w:rFonts w:ascii="宋体" w:hAnsi="宋体"/>
                <w:szCs w:val="21"/>
              </w:rPr>
              <w:t>GB 4806.7-2023/4.2</w:t>
            </w:r>
          </w:p>
        </w:tc>
        <w:tc>
          <w:tcPr>
            <w:tcW w:w="1526" w:type="pct"/>
            <w:vAlign w:val="center"/>
          </w:tcPr>
          <w:p w14:paraId="2673A5FF" w14:textId="77777777" w:rsidR="00195738" w:rsidRPr="00005C2D" w:rsidRDefault="004F4AE7">
            <w:pPr>
              <w:adjustRightInd w:val="0"/>
              <w:snapToGrid w:val="0"/>
              <w:jc w:val="center"/>
              <w:rPr>
                <w:rFonts w:ascii="宋体" w:hAnsi="宋体"/>
                <w:szCs w:val="21"/>
              </w:rPr>
            </w:pPr>
            <w:r w:rsidRPr="00005C2D">
              <w:rPr>
                <w:rFonts w:ascii="宋体" w:hAnsi="宋体"/>
                <w:szCs w:val="21"/>
              </w:rPr>
              <w:t>GB 4806.7</w:t>
            </w:r>
            <w:r w:rsidRPr="00005C2D">
              <w:rPr>
                <w:rFonts w:ascii="宋体" w:hAnsi="宋体" w:hint="eastAsia"/>
                <w:szCs w:val="21"/>
              </w:rPr>
              <w:t>-</w:t>
            </w:r>
            <w:r w:rsidRPr="00005C2D">
              <w:rPr>
                <w:rFonts w:ascii="宋体" w:hAnsi="宋体"/>
                <w:szCs w:val="21"/>
              </w:rPr>
              <w:t>2023/4.2</w:t>
            </w:r>
          </w:p>
        </w:tc>
      </w:tr>
      <w:tr w:rsidR="00195738" w:rsidRPr="00005C2D" w14:paraId="335892C7" w14:textId="77777777" w:rsidTr="00005C2D">
        <w:trPr>
          <w:trHeight w:val="471"/>
          <w:jc w:val="center"/>
        </w:trPr>
        <w:tc>
          <w:tcPr>
            <w:tcW w:w="341" w:type="pct"/>
            <w:vAlign w:val="center"/>
          </w:tcPr>
          <w:p w14:paraId="396AE7E1" w14:textId="77777777" w:rsidR="00195738" w:rsidRPr="00005C2D" w:rsidRDefault="004F4AE7">
            <w:pPr>
              <w:adjustRightInd w:val="0"/>
              <w:snapToGrid w:val="0"/>
              <w:jc w:val="center"/>
              <w:rPr>
                <w:rFonts w:ascii="宋体" w:hAnsi="宋体"/>
                <w:color w:val="000000"/>
                <w:szCs w:val="21"/>
              </w:rPr>
            </w:pPr>
            <w:r w:rsidRPr="00005C2D">
              <w:rPr>
                <w:rFonts w:ascii="宋体" w:hAnsi="宋体"/>
                <w:color w:val="000000"/>
                <w:szCs w:val="21"/>
              </w:rPr>
              <w:t>2</w:t>
            </w:r>
          </w:p>
        </w:tc>
        <w:tc>
          <w:tcPr>
            <w:tcW w:w="1792" w:type="pct"/>
            <w:vAlign w:val="center"/>
          </w:tcPr>
          <w:p w14:paraId="554E6CFE" w14:textId="77777777" w:rsidR="00195738" w:rsidRPr="00005C2D" w:rsidRDefault="004F4AE7">
            <w:pPr>
              <w:adjustRightInd w:val="0"/>
              <w:snapToGrid w:val="0"/>
              <w:jc w:val="center"/>
              <w:rPr>
                <w:rFonts w:ascii="宋体" w:hAnsi="宋体"/>
                <w:szCs w:val="21"/>
              </w:rPr>
            </w:pPr>
            <w:r w:rsidRPr="00005C2D">
              <w:rPr>
                <w:rFonts w:ascii="宋体" w:hAnsi="宋体"/>
                <w:szCs w:val="21"/>
              </w:rPr>
              <w:t>总迁移量</w:t>
            </w:r>
          </w:p>
        </w:tc>
        <w:tc>
          <w:tcPr>
            <w:tcW w:w="1341" w:type="pct"/>
            <w:vAlign w:val="center"/>
          </w:tcPr>
          <w:p w14:paraId="3CB82656" w14:textId="77777777" w:rsidR="00195738" w:rsidRPr="00005C2D" w:rsidRDefault="004F4AE7">
            <w:pPr>
              <w:adjustRightInd w:val="0"/>
              <w:snapToGrid w:val="0"/>
              <w:jc w:val="center"/>
              <w:rPr>
                <w:rFonts w:ascii="宋体" w:hAnsi="宋体"/>
                <w:szCs w:val="21"/>
              </w:rPr>
            </w:pPr>
            <w:r w:rsidRPr="00005C2D">
              <w:rPr>
                <w:rFonts w:ascii="宋体" w:hAnsi="宋体"/>
                <w:szCs w:val="21"/>
              </w:rPr>
              <w:t>GB 31604.8-2021</w:t>
            </w:r>
          </w:p>
        </w:tc>
        <w:tc>
          <w:tcPr>
            <w:tcW w:w="1526" w:type="pct"/>
            <w:vAlign w:val="center"/>
          </w:tcPr>
          <w:p w14:paraId="42042051" w14:textId="77777777" w:rsidR="00195738" w:rsidRPr="00005C2D" w:rsidRDefault="004F4AE7">
            <w:pPr>
              <w:adjustRightInd w:val="0"/>
              <w:snapToGrid w:val="0"/>
              <w:jc w:val="center"/>
              <w:rPr>
                <w:rFonts w:ascii="宋体" w:hAnsi="宋体"/>
                <w:szCs w:val="21"/>
              </w:rPr>
            </w:pPr>
            <w:r w:rsidRPr="00005C2D">
              <w:rPr>
                <w:rFonts w:ascii="宋体" w:hAnsi="宋体"/>
                <w:szCs w:val="21"/>
              </w:rPr>
              <w:t>GB 4806.7</w:t>
            </w:r>
            <w:r w:rsidRPr="00005C2D">
              <w:rPr>
                <w:rFonts w:ascii="宋体" w:hAnsi="宋体" w:hint="eastAsia"/>
                <w:szCs w:val="21"/>
              </w:rPr>
              <w:t>-</w:t>
            </w:r>
            <w:r w:rsidRPr="00005C2D">
              <w:rPr>
                <w:rFonts w:ascii="宋体" w:hAnsi="宋体"/>
                <w:szCs w:val="21"/>
              </w:rPr>
              <w:t>2023/4.3.1</w:t>
            </w:r>
          </w:p>
        </w:tc>
      </w:tr>
      <w:tr w:rsidR="00195738" w:rsidRPr="00005C2D" w14:paraId="443C8E43" w14:textId="77777777" w:rsidTr="00005C2D">
        <w:trPr>
          <w:trHeight w:val="471"/>
          <w:jc w:val="center"/>
        </w:trPr>
        <w:tc>
          <w:tcPr>
            <w:tcW w:w="341" w:type="pct"/>
            <w:vAlign w:val="center"/>
          </w:tcPr>
          <w:p w14:paraId="68039D7A" w14:textId="77777777" w:rsidR="00195738" w:rsidRPr="00005C2D" w:rsidRDefault="004F4AE7">
            <w:pPr>
              <w:adjustRightInd w:val="0"/>
              <w:snapToGrid w:val="0"/>
              <w:jc w:val="center"/>
              <w:rPr>
                <w:rFonts w:ascii="宋体" w:hAnsi="宋体"/>
                <w:color w:val="000000"/>
                <w:szCs w:val="21"/>
              </w:rPr>
            </w:pPr>
            <w:r w:rsidRPr="00005C2D">
              <w:rPr>
                <w:rFonts w:ascii="宋体" w:hAnsi="宋体"/>
                <w:color w:val="000000"/>
                <w:szCs w:val="21"/>
              </w:rPr>
              <w:t>3</w:t>
            </w:r>
          </w:p>
        </w:tc>
        <w:tc>
          <w:tcPr>
            <w:tcW w:w="1792" w:type="pct"/>
            <w:vAlign w:val="center"/>
          </w:tcPr>
          <w:p w14:paraId="6DBD5292" w14:textId="77777777" w:rsidR="00195738" w:rsidRPr="00005C2D" w:rsidRDefault="004F4AE7">
            <w:pPr>
              <w:adjustRightInd w:val="0"/>
              <w:snapToGrid w:val="0"/>
              <w:jc w:val="center"/>
              <w:rPr>
                <w:rFonts w:ascii="宋体" w:hAnsi="宋体"/>
                <w:szCs w:val="21"/>
              </w:rPr>
            </w:pPr>
            <w:r w:rsidRPr="00005C2D">
              <w:rPr>
                <w:rFonts w:ascii="宋体" w:hAnsi="宋体"/>
                <w:szCs w:val="21"/>
              </w:rPr>
              <w:t>高锰酸钾消耗量</w:t>
            </w:r>
          </w:p>
        </w:tc>
        <w:tc>
          <w:tcPr>
            <w:tcW w:w="1341" w:type="pct"/>
            <w:vAlign w:val="center"/>
          </w:tcPr>
          <w:p w14:paraId="1315918B" w14:textId="77777777" w:rsidR="00195738" w:rsidRPr="00005C2D" w:rsidRDefault="004F4AE7">
            <w:pPr>
              <w:adjustRightInd w:val="0"/>
              <w:snapToGrid w:val="0"/>
              <w:jc w:val="center"/>
              <w:rPr>
                <w:rFonts w:ascii="宋体" w:hAnsi="宋体"/>
                <w:szCs w:val="21"/>
              </w:rPr>
            </w:pPr>
            <w:r w:rsidRPr="00005C2D">
              <w:rPr>
                <w:rFonts w:ascii="宋体" w:hAnsi="宋体"/>
                <w:szCs w:val="21"/>
              </w:rPr>
              <w:t>GB 31604.2-2016</w:t>
            </w:r>
          </w:p>
        </w:tc>
        <w:tc>
          <w:tcPr>
            <w:tcW w:w="1526" w:type="pct"/>
            <w:vAlign w:val="center"/>
          </w:tcPr>
          <w:p w14:paraId="0A2EE60F" w14:textId="77777777" w:rsidR="00195738" w:rsidRPr="00005C2D" w:rsidRDefault="004F4AE7">
            <w:pPr>
              <w:adjustRightInd w:val="0"/>
              <w:snapToGrid w:val="0"/>
              <w:jc w:val="center"/>
              <w:rPr>
                <w:rFonts w:ascii="宋体" w:hAnsi="宋体"/>
                <w:szCs w:val="21"/>
              </w:rPr>
            </w:pPr>
            <w:r w:rsidRPr="00005C2D">
              <w:rPr>
                <w:rFonts w:ascii="宋体" w:hAnsi="宋体"/>
                <w:szCs w:val="21"/>
              </w:rPr>
              <w:t>GB 4806.7</w:t>
            </w:r>
            <w:r w:rsidRPr="00005C2D">
              <w:rPr>
                <w:rFonts w:ascii="宋体" w:hAnsi="宋体" w:hint="eastAsia"/>
                <w:szCs w:val="21"/>
              </w:rPr>
              <w:t>-</w:t>
            </w:r>
            <w:r w:rsidRPr="00005C2D">
              <w:rPr>
                <w:rFonts w:ascii="宋体" w:hAnsi="宋体"/>
                <w:szCs w:val="21"/>
              </w:rPr>
              <w:t>2023/4.3.1</w:t>
            </w:r>
          </w:p>
        </w:tc>
      </w:tr>
      <w:tr w:rsidR="00195738" w:rsidRPr="00005C2D" w14:paraId="6A0ACAE2" w14:textId="77777777" w:rsidTr="00005C2D">
        <w:trPr>
          <w:trHeight w:val="471"/>
          <w:jc w:val="center"/>
        </w:trPr>
        <w:tc>
          <w:tcPr>
            <w:tcW w:w="341" w:type="pct"/>
            <w:vAlign w:val="center"/>
          </w:tcPr>
          <w:p w14:paraId="622A7EBF" w14:textId="77777777" w:rsidR="00195738" w:rsidRPr="00005C2D" w:rsidRDefault="004F4AE7">
            <w:pPr>
              <w:adjustRightInd w:val="0"/>
              <w:snapToGrid w:val="0"/>
              <w:jc w:val="center"/>
              <w:rPr>
                <w:rFonts w:ascii="宋体" w:hAnsi="宋体"/>
                <w:color w:val="000000"/>
                <w:szCs w:val="21"/>
              </w:rPr>
            </w:pPr>
            <w:r w:rsidRPr="00005C2D">
              <w:rPr>
                <w:rFonts w:ascii="宋体" w:hAnsi="宋体"/>
                <w:color w:val="000000"/>
                <w:szCs w:val="21"/>
              </w:rPr>
              <w:t>4</w:t>
            </w:r>
          </w:p>
        </w:tc>
        <w:tc>
          <w:tcPr>
            <w:tcW w:w="1792" w:type="pct"/>
            <w:vAlign w:val="center"/>
          </w:tcPr>
          <w:p w14:paraId="134D607F" w14:textId="77777777" w:rsidR="00195738" w:rsidRPr="00005C2D" w:rsidRDefault="004F4AE7">
            <w:pPr>
              <w:adjustRightInd w:val="0"/>
              <w:snapToGrid w:val="0"/>
              <w:jc w:val="center"/>
              <w:rPr>
                <w:rFonts w:ascii="宋体" w:hAnsi="宋体"/>
                <w:szCs w:val="21"/>
              </w:rPr>
            </w:pPr>
            <w:r w:rsidRPr="00005C2D">
              <w:rPr>
                <w:rFonts w:ascii="宋体" w:hAnsi="宋体"/>
                <w:szCs w:val="21"/>
              </w:rPr>
              <w:t>重金属（以Pb计）</w:t>
            </w:r>
          </w:p>
        </w:tc>
        <w:tc>
          <w:tcPr>
            <w:tcW w:w="1341" w:type="pct"/>
            <w:vAlign w:val="center"/>
          </w:tcPr>
          <w:p w14:paraId="1A7BAC53" w14:textId="77777777" w:rsidR="00195738" w:rsidRPr="00005C2D" w:rsidRDefault="004F4AE7">
            <w:pPr>
              <w:adjustRightInd w:val="0"/>
              <w:snapToGrid w:val="0"/>
              <w:jc w:val="center"/>
              <w:rPr>
                <w:rFonts w:ascii="宋体" w:hAnsi="宋体"/>
                <w:szCs w:val="21"/>
              </w:rPr>
            </w:pPr>
            <w:r w:rsidRPr="00005C2D">
              <w:rPr>
                <w:rFonts w:ascii="宋体" w:hAnsi="宋体"/>
                <w:szCs w:val="21"/>
              </w:rPr>
              <w:t>GB 31604.9-2016</w:t>
            </w:r>
          </w:p>
        </w:tc>
        <w:tc>
          <w:tcPr>
            <w:tcW w:w="1526" w:type="pct"/>
            <w:vAlign w:val="center"/>
          </w:tcPr>
          <w:p w14:paraId="1D3DE1C4" w14:textId="77777777" w:rsidR="00195738" w:rsidRPr="00005C2D" w:rsidRDefault="004F4AE7">
            <w:pPr>
              <w:adjustRightInd w:val="0"/>
              <w:snapToGrid w:val="0"/>
              <w:jc w:val="center"/>
              <w:rPr>
                <w:rFonts w:ascii="宋体" w:hAnsi="宋体"/>
                <w:szCs w:val="21"/>
              </w:rPr>
            </w:pPr>
            <w:r w:rsidRPr="00005C2D">
              <w:rPr>
                <w:rFonts w:ascii="宋体" w:hAnsi="宋体"/>
                <w:szCs w:val="21"/>
              </w:rPr>
              <w:t>GB 4806.7</w:t>
            </w:r>
            <w:r w:rsidRPr="00005C2D">
              <w:rPr>
                <w:rFonts w:ascii="宋体" w:hAnsi="宋体" w:hint="eastAsia"/>
                <w:szCs w:val="21"/>
              </w:rPr>
              <w:t>-</w:t>
            </w:r>
            <w:r w:rsidRPr="00005C2D">
              <w:rPr>
                <w:rFonts w:ascii="宋体" w:hAnsi="宋体"/>
                <w:szCs w:val="21"/>
              </w:rPr>
              <w:t>2023/4.3.1</w:t>
            </w:r>
          </w:p>
        </w:tc>
      </w:tr>
      <w:tr w:rsidR="00195738" w:rsidRPr="00005C2D" w14:paraId="36954714" w14:textId="77777777" w:rsidTr="00005C2D">
        <w:trPr>
          <w:trHeight w:val="325"/>
          <w:jc w:val="center"/>
        </w:trPr>
        <w:tc>
          <w:tcPr>
            <w:tcW w:w="341" w:type="pct"/>
            <w:vAlign w:val="center"/>
          </w:tcPr>
          <w:p w14:paraId="3B162029" w14:textId="77777777" w:rsidR="00195738" w:rsidRPr="00005C2D" w:rsidRDefault="004F4AE7">
            <w:pPr>
              <w:adjustRightInd w:val="0"/>
              <w:snapToGrid w:val="0"/>
              <w:jc w:val="center"/>
              <w:rPr>
                <w:rFonts w:ascii="宋体" w:hAnsi="宋体"/>
                <w:color w:val="000000"/>
                <w:szCs w:val="21"/>
              </w:rPr>
            </w:pPr>
            <w:r w:rsidRPr="00005C2D">
              <w:rPr>
                <w:rFonts w:ascii="宋体" w:hAnsi="宋体"/>
                <w:color w:val="000000"/>
                <w:szCs w:val="21"/>
              </w:rPr>
              <w:t>5</w:t>
            </w:r>
          </w:p>
        </w:tc>
        <w:tc>
          <w:tcPr>
            <w:tcW w:w="1792" w:type="pct"/>
            <w:vAlign w:val="center"/>
          </w:tcPr>
          <w:p w14:paraId="5ADC997D" w14:textId="77777777" w:rsidR="00195738" w:rsidRPr="00005C2D" w:rsidRDefault="004F4AE7">
            <w:pPr>
              <w:adjustRightInd w:val="0"/>
              <w:snapToGrid w:val="0"/>
              <w:jc w:val="center"/>
              <w:rPr>
                <w:rFonts w:ascii="宋体" w:hAnsi="宋体"/>
                <w:szCs w:val="21"/>
              </w:rPr>
            </w:pPr>
            <w:r w:rsidRPr="00005C2D">
              <w:rPr>
                <w:rFonts w:ascii="宋体" w:hAnsi="宋体"/>
                <w:szCs w:val="21"/>
              </w:rPr>
              <w:t>芳香族伯胺迁移总量</w:t>
            </w:r>
          </w:p>
        </w:tc>
        <w:tc>
          <w:tcPr>
            <w:tcW w:w="1341" w:type="pct"/>
            <w:vAlign w:val="center"/>
          </w:tcPr>
          <w:p w14:paraId="5BF92D05" w14:textId="77777777" w:rsidR="00195738" w:rsidRPr="00005C2D" w:rsidRDefault="004F4AE7">
            <w:pPr>
              <w:adjustRightInd w:val="0"/>
              <w:snapToGrid w:val="0"/>
              <w:jc w:val="center"/>
              <w:rPr>
                <w:rFonts w:ascii="宋体" w:hAnsi="宋体"/>
                <w:szCs w:val="21"/>
              </w:rPr>
            </w:pPr>
            <w:r w:rsidRPr="00005C2D">
              <w:rPr>
                <w:rFonts w:ascii="宋体" w:hAnsi="宋体"/>
                <w:szCs w:val="21"/>
              </w:rPr>
              <w:t>GB 31604.52-2021</w:t>
            </w:r>
          </w:p>
        </w:tc>
        <w:tc>
          <w:tcPr>
            <w:tcW w:w="1526" w:type="pct"/>
            <w:vAlign w:val="center"/>
          </w:tcPr>
          <w:p w14:paraId="01410624" w14:textId="77777777" w:rsidR="00195738" w:rsidRPr="00005C2D" w:rsidRDefault="004F4AE7">
            <w:pPr>
              <w:adjustRightInd w:val="0"/>
              <w:snapToGrid w:val="0"/>
              <w:jc w:val="center"/>
              <w:rPr>
                <w:rFonts w:ascii="宋体" w:hAnsi="宋体"/>
                <w:szCs w:val="21"/>
              </w:rPr>
            </w:pPr>
            <w:r w:rsidRPr="00005C2D">
              <w:rPr>
                <w:rFonts w:ascii="宋体" w:hAnsi="宋体"/>
                <w:szCs w:val="21"/>
              </w:rPr>
              <w:t>GB 4806.7-2023/4.3.1</w:t>
            </w:r>
          </w:p>
        </w:tc>
      </w:tr>
      <w:tr w:rsidR="00195738" w:rsidRPr="00005C2D" w14:paraId="6D352485" w14:textId="77777777" w:rsidTr="00005C2D">
        <w:trPr>
          <w:trHeight w:val="471"/>
          <w:jc w:val="center"/>
        </w:trPr>
        <w:tc>
          <w:tcPr>
            <w:tcW w:w="341" w:type="pct"/>
            <w:vAlign w:val="center"/>
          </w:tcPr>
          <w:p w14:paraId="17D4A65B" w14:textId="77777777" w:rsidR="00195738" w:rsidRPr="00005C2D" w:rsidRDefault="004F4AE7">
            <w:pPr>
              <w:adjustRightInd w:val="0"/>
              <w:snapToGrid w:val="0"/>
              <w:jc w:val="center"/>
              <w:rPr>
                <w:rFonts w:ascii="宋体" w:hAnsi="宋体"/>
                <w:color w:val="000000"/>
                <w:szCs w:val="21"/>
              </w:rPr>
            </w:pPr>
            <w:r w:rsidRPr="00005C2D">
              <w:rPr>
                <w:rFonts w:ascii="宋体" w:hAnsi="宋体"/>
                <w:color w:val="000000"/>
                <w:szCs w:val="21"/>
              </w:rPr>
              <w:t>6</w:t>
            </w:r>
          </w:p>
        </w:tc>
        <w:tc>
          <w:tcPr>
            <w:tcW w:w="1792" w:type="pct"/>
            <w:vAlign w:val="center"/>
          </w:tcPr>
          <w:p w14:paraId="53FEB910" w14:textId="77777777" w:rsidR="00195738" w:rsidRPr="00005C2D" w:rsidRDefault="004F4AE7">
            <w:pPr>
              <w:adjustRightInd w:val="0"/>
              <w:snapToGrid w:val="0"/>
              <w:jc w:val="center"/>
              <w:rPr>
                <w:rFonts w:ascii="宋体" w:hAnsi="宋体"/>
                <w:szCs w:val="21"/>
              </w:rPr>
            </w:pPr>
            <w:r w:rsidRPr="00005C2D">
              <w:rPr>
                <w:rFonts w:ascii="宋体" w:hAnsi="宋体"/>
                <w:szCs w:val="21"/>
              </w:rPr>
              <w:t>脱色试验</w:t>
            </w:r>
          </w:p>
        </w:tc>
        <w:tc>
          <w:tcPr>
            <w:tcW w:w="1341" w:type="pct"/>
            <w:vAlign w:val="center"/>
          </w:tcPr>
          <w:p w14:paraId="6E0E8A01" w14:textId="77777777" w:rsidR="00195738" w:rsidRPr="00005C2D" w:rsidRDefault="004F4AE7">
            <w:pPr>
              <w:adjustRightInd w:val="0"/>
              <w:snapToGrid w:val="0"/>
              <w:jc w:val="center"/>
              <w:rPr>
                <w:rFonts w:ascii="宋体" w:hAnsi="宋体"/>
                <w:szCs w:val="21"/>
              </w:rPr>
            </w:pPr>
            <w:r w:rsidRPr="00005C2D">
              <w:rPr>
                <w:rFonts w:ascii="宋体" w:hAnsi="宋体"/>
                <w:szCs w:val="21"/>
              </w:rPr>
              <w:t>GB 31604.7-2023</w:t>
            </w:r>
          </w:p>
        </w:tc>
        <w:tc>
          <w:tcPr>
            <w:tcW w:w="1526" w:type="pct"/>
            <w:vAlign w:val="center"/>
          </w:tcPr>
          <w:p w14:paraId="7B4A51E8" w14:textId="77777777" w:rsidR="00195738" w:rsidRPr="00005C2D" w:rsidRDefault="004F4AE7">
            <w:pPr>
              <w:adjustRightInd w:val="0"/>
              <w:snapToGrid w:val="0"/>
              <w:jc w:val="center"/>
              <w:rPr>
                <w:rFonts w:ascii="宋体" w:hAnsi="宋体"/>
                <w:szCs w:val="21"/>
              </w:rPr>
            </w:pPr>
            <w:r w:rsidRPr="00005C2D">
              <w:rPr>
                <w:rFonts w:ascii="宋体" w:hAnsi="宋体"/>
                <w:szCs w:val="21"/>
              </w:rPr>
              <w:t>GB 4806.7</w:t>
            </w:r>
            <w:r w:rsidRPr="00005C2D">
              <w:rPr>
                <w:rFonts w:ascii="宋体" w:hAnsi="宋体" w:hint="eastAsia"/>
                <w:szCs w:val="21"/>
              </w:rPr>
              <w:t>-</w:t>
            </w:r>
            <w:r w:rsidRPr="00005C2D">
              <w:rPr>
                <w:rFonts w:ascii="宋体" w:hAnsi="宋体"/>
                <w:szCs w:val="21"/>
              </w:rPr>
              <w:t>2023/4.3.1</w:t>
            </w:r>
          </w:p>
        </w:tc>
      </w:tr>
      <w:tr w:rsidR="00195738" w:rsidRPr="00005C2D" w14:paraId="7E0D1FD0" w14:textId="77777777" w:rsidTr="00005C2D">
        <w:trPr>
          <w:trHeight w:val="530"/>
          <w:jc w:val="center"/>
        </w:trPr>
        <w:tc>
          <w:tcPr>
            <w:tcW w:w="341" w:type="pct"/>
            <w:vAlign w:val="center"/>
          </w:tcPr>
          <w:p w14:paraId="2AC6EA3E" w14:textId="77777777" w:rsidR="00195738" w:rsidRPr="00005C2D" w:rsidRDefault="004F4AE7">
            <w:pPr>
              <w:adjustRightInd w:val="0"/>
              <w:snapToGrid w:val="0"/>
              <w:jc w:val="center"/>
              <w:rPr>
                <w:rFonts w:ascii="宋体" w:hAnsi="宋体"/>
                <w:szCs w:val="21"/>
              </w:rPr>
            </w:pPr>
            <w:r w:rsidRPr="00005C2D">
              <w:rPr>
                <w:rFonts w:ascii="宋体" w:hAnsi="宋体"/>
                <w:szCs w:val="21"/>
              </w:rPr>
              <w:t>7</w:t>
            </w:r>
          </w:p>
        </w:tc>
        <w:tc>
          <w:tcPr>
            <w:tcW w:w="1792" w:type="pct"/>
            <w:vAlign w:val="center"/>
          </w:tcPr>
          <w:p w14:paraId="2C1523F7" w14:textId="77777777" w:rsidR="00195738" w:rsidRPr="00005C2D" w:rsidRDefault="004F4AE7">
            <w:pPr>
              <w:adjustRightInd w:val="0"/>
              <w:snapToGrid w:val="0"/>
              <w:jc w:val="center"/>
              <w:rPr>
                <w:rFonts w:ascii="宋体" w:hAnsi="宋体"/>
                <w:szCs w:val="21"/>
              </w:rPr>
            </w:pPr>
            <w:r w:rsidRPr="00005C2D">
              <w:rPr>
                <w:rFonts w:ascii="宋体" w:hAnsi="宋体"/>
                <w:szCs w:val="21"/>
              </w:rPr>
              <w:t>特定迁移量（以锑计）</w:t>
            </w:r>
          </w:p>
          <w:p w14:paraId="42119398" w14:textId="77777777" w:rsidR="00195738" w:rsidRPr="00005C2D" w:rsidRDefault="004F4AE7">
            <w:pPr>
              <w:adjustRightInd w:val="0"/>
              <w:snapToGrid w:val="0"/>
              <w:jc w:val="center"/>
              <w:rPr>
                <w:rFonts w:ascii="宋体" w:hAnsi="宋体"/>
                <w:szCs w:val="21"/>
              </w:rPr>
            </w:pPr>
            <w:r w:rsidRPr="00005C2D">
              <w:rPr>
                <w:rFonts w:ascii="宋体" w:hAnsi="宋体"/>
                <w:szCs w:val="21"/>
              </w:rPr>
              <w:t>（限PET材质）</w:t>
            </w:r>
          </w:p>
        </w:tc>
        <w:tc>
          <w:tcPr>
            <w:tcW w:w="1341" w:type="pct"/>
            <w:vAlign w:val="center"/>
          </w:tcPr>
          <w:p w14:paraId="37581865" w14:textId="77777777" w:rsidR="00195738" w:rsidRPr="00005C2D" w:rsidRDefault="004F4AE7">
            <w:pPr>
              <w:adjustRightInd w:val="0"/>
              <w:snapToGrid w:val="0"/>
              <w:jc w:val="center"/>
              <w:rPr>
                <w:rFonts w:ascii="宋体" w:hAnsi="宋体"/>
                <w:szCs w:val="21"/>
              </w:rPr>
            </w:pPr>
            <w:r w:rsidRPr="00005C2D">
              <w:rPr>
                <w:rFonts w:ascii="宋体" w:hAnsi="宋体"/>
                <w:szCs w:val="21"/>
              </w:rPr>
              <w:t>GB 31604.41</w:t>
            </w:r>
            <w:r w:rsidRPr="00005C2D">
              <w:rPr>
                <w:rFonts w:ascii="宋体" w:hAnsi="宋体" w:hint="eastAsia"/>
                <w:szCs w:val="21"/>
              </w:rPr>
              <w:t>-</w:t>
            </w:r>
            <w:r w:rsidRPr="00005C2D">
              <w:rPr>
                <w:rFonts w:ascii="宋体" w:hAnsi="宋体"/>
                <w:szCs w:val="21"/>
              </w:rPr>
              <w:t>2016</w:t>
            </w:r>
          </w:p>
        </w:tc>
        <w:tc>
          <w:tcPr>
            <w:tcW w:w="1526" w:type="pct"/>
            <w:vAlign w:val="center"/>
          </w:tcPr>
          <w:p w14:paraId="002EAAB7" w14:textId="54F4E249" w:rsidR="00184F92" w:rsidRPr="00005C2D" w:rsidRDefault="004F4AE7" w:rsidP="00F37C0E">
            <w:pPr>
              <w:adjustRightInd w:val="0"/>
              <w:snapToGrid w:val="0"/>
              <w:jc w:val="center"/>
              <w:rPr>
                <w:rFonts w:ascii="宋体" w:hAnsi="宋体"/>
                <w:szCs w:val="21"/>
              </w:rPr>
            </w:pPr>
            <w:r w:rsidRPr="00005C2D">
              <w:rPr>
                <w:rFonts w:ascii="宋体" w:hAnsi="宋体"/>
                <w:szCs w:val="21"/>
              </w:rPr>
              <w:t>GB 9685-2016</w:t>
            </w:r>
            <w:r w:rsidR="00F37C0E" w:rsidRPr="00005C2D">
              <w:rPr>
                <w:rFonts w:ascii="宋体" w:hAnsi="宋体"/>
                <w:szCs w:val="21"/>
              </w:rPr>
              <w:t xml:space="preserve"> </w:t>
            </w:r>
          </w:p>
          <w:p w14:paraId="49AC9CEE" w14:textId="0E4B775C" w:rsidR="00195738" w:rsidRPr="00005C2D" w:rsidRDefault="00F37C0E" w:rsidP="00F37C0E">
            <w:pPr>
              <w:adjustRightInd w:val="0"/>
              <w:snapToGrid w:val="0"/>
              <w:jc w:val="center"/>
              <w:rPr>
                <w:rFonts w:ascii="宋体" w:hAnsi="宋体"/>
                <w:szCs w:val="21"/>
              </w:rPr>
            </w:pPr>
            <w:r w:rsidRPr="00005C2D">
              <w:rPr>
                <w:rFonts w:ascii="宋体" w:hAnsi="宋体"/>
                <w:szCs w:val="21"/>
              </w:rPr>
              <w:t>GB 4806.7</w:t>
            </w:r>
            <w:r w:rsidRPr="00005C2D">
              <w:rPr>
                <w:rFonts w:ascii="宋体" w:hAnsi="宋体" w:hint="eastAsia"/>
                <w:szCs w:val="21"/>
              </w:rPr>
              <w:t>-</w:t>
            </w:r>
            <w:r w:rsidRPr="00005C2D">
              <w:rPr>
                <w:rFonts w:ascii="宋体" w:hAnsi="宋体"/>
                <w:szCs w:val="21"/>
              </w:rPr>
              <w:t>2023/4.3.2</w:t>
            </w:r>
          </w:p>
        </w:tc>
      </w:tr>
      <w:tr w:rsidR="00184F92" w:rsidRPr="00005C2D" w14:paraId="4DC0D187" w14:textId="77777777" w:rsidTr="00005C2D">
        <w:trPr>
          <w:trHeight w:val="530"/>
          <w:jc w:val="center"/>
        </w:trPr>
        <w:tc>
          <w:tcPr>
            <w:tcW w:w="341" w:type="pct"/>
            <w:vAlign w:val="center"/>
          </w:tcPr>
          <w:p w14:paraId="588A6818"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8</w:t>
            </w:r>
          </w:p>
        </w:tc>
        <w:tc>
          <w:tcPr>
            <w:tcW w:w="1792" w:type="pct"/>
            <w:vAlign w:val="center"/>
          </w:tcPr>
          <w:p w14:paraId="50C85289"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特定迁移总量（以己内酰胺计）</w:t>
            </w:r>
          </w:p>
          <w:p w14:paraId="3013283D"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（限PA材质）</w:t>
            </w:r>
          </w:p>
        </w:tc>
        <w:tc>
          <w:tcPr>
            <w:tcW w:w="1341" w:type="pct"/>
            <w:vAlign w:val="center"/>
          </w:tcPr>
          <w:p w14:paraId="69FB7729"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GB 31604.19</w:t>
            </w:r>
            <w:r w:rsidRPr="00005C2D">
              <w:rPr>
                <w:rFonts w:ascii="宋体" w:hAnsi="宋体" w:hint="eastAsia"/>
                <w:szCs w:val="21"/>
              </w:rPr>
              <w:t>-</w:t>
            </w:r>
            <w:r w:rsidRPr="00005C2D">
              <w:rPr>
                <w:rFonts w:ascii="宋体" w:hAnsi="宋体"/>
                <w:szCs w:val="21"/>
              </w:rPr>
              <w:t>2016</w:t>
            </w:r>
          </w:p>
        </w:tc>
        <w:tc>
          <w:tcPr>
            <w:tcW w:w="1526" w:type="pct"/>
            <w:vAlign w:val="center"/>
          </w:tcPr>
          <w:p w14:paraId="6DC8DC85" w14:textId="35829FD2" w:rsidR="00184F92" w:rsidRPr="00005C2D" w:rsidRDefault="00184F92" w:rsidP="00184F92">
            <w:pPr>
              <w:adjustRightInd w:val="0"/>
              <w:snapToGrid w:val="0"/>
              <w:jc w:val="center"/>
              <w:rPr>
                <w:rFonts w:ascii="宋体" w:hAnsi="宋体"/>
                <w:szCs w:val="21"/>
              </w:rPr>
            </w:pPr>
            <w:r w:rsidRPr="00005C2D">
              <w:rPr>
                <w:rFonts w:ascii="宋体" w:hAnsi="宋体"/>
                <w:szCs w:val="21"/>
              </w:rPr>
              <w:t>GB 4806.7</w:t>
            </w:r>
            <w:r w:rsidRPr="00005C2D">
              <w:rPr>
                <w:rFonts w:ascii="宋体" w:hAnsi="宋体" w:hint="eastAsia"/>
                <w:szCs w:val="21"/>
              </w:rPr>
              <w:t>-</w:t>
            </w:r>
            <w:r w:rsidRPr="00005C2D">
              <w:rPr>
                <w:rFonts w:ascii="宋体" w:hAnsi="宋体"/>
                <w:szCs w:val="21"/>
              </w:rPr>
              <w:t>2023/4.3.2</w:t>
            </w:r>
          </w:p>
        </w:tc>
      </w:tr>
      <w:tr w:rsidR="00184F92" w:rsidRPr="00005C2D" w14:paraId="26AE8570" w14:textId="77777777" w:rsidTr="00005C2D">
        <w:trPr>
          <w:trHeight w:val="530"/>
          <w:jc w:val="center"/>
        </w:trPr>
        <w:tc>
          <w:tcPr>
            <w:tcW w:w="341" w:type="pct"/>
            <w:vAlign w:val="center"/>
          </w:tcPr>
          <w:p w14:paraId="79330194" w14:textId="77777777" w:rsidR="00184F92" w:rsidRPr="00005C2D" w:rsidRDefault="00184F92" w:rsidP="00184F92">
            <w:pPr>
              <w:adjustRightInd w:val="0"/>
              <w:snapToGrid w:val="0"/>
              <w:jc w:val="center"/>
              <w:rPr>
                <w:rFonts w:ascii="宋体" w:hAnsi="宋体"/>
                <w:color w:val="000000"/>
                <w:szCs w:val="21"/>
              </w:rPr>
            </w:pPr>
            <w:r w:rsidRPr="00005C2D">
              <w:rPr>
                <w:rFonts w:ascii="宋体" w:hAnsi="宋体"/>
                <w:color w:val="000000" w:themeColor="text1"/>
                <w:szCs w:val="21"/>
              </w:rPr>
              <w:t>9</w:t>
            </w:r>
          </w:p>
        </w:tc>
        <w:tc>
          <w:tcPr>
            <w:tcW w:w="1792" w:type="pct"/>
            <w:vAlign w:val="center"/>
          </w:tcPr>
          <w:p w14:paraId="34D08D4B"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氯乙烯特定迁移量</w:t>
            </w:r>
          </w:p>
          <w:p w14:paraId="3FC939E8"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（限PVC、PVDC材质）</w:t>
            </w:r>
          </w:p>
        </w:tc>
        <w:tc>
          <w:tcPr>
            <w:tcW w:w="1341" w:type="pct"/>
            <w:vAlign w:val="center"/>
          </w:tcPr>
          <w:p w14:paraId="25BF53F2"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GB 31604.31</w:t>
            </w:r>
            <w:r w:rsidRPr="00005C2D">
              <w:rPr>
                <w:rFonts w:ascii="宋体" w:hAnsi="宋体" w:hint="eastAsia"/>
                <w:szCs w:val="21"/>
              </w:rPr>
              <w:t>-</w:t>
            </w:r>
            <w:r w:rsidRPr="00005C2D">
              <w:rPr>
                <w:rFonts w:ascii="宋体" w:hAnsi="宋体"/>
                <w:szCs w:val="21"/>
              </w:rPr>
              <w:t>2016</w:t>
            </w:r>
          </w:p>
        </w:tc>
        <w:tc>
          <w:tcPr>
            <w:tcW w:w="1526" w:type="pct"/>
            <w:vAlign w:val="center"/>
          </w:tcPr>
          <w:p w14:paraId="15924004" w14:textId="3ADAA0B7" w:rsidR="00184F92" w:rsidRPr="00005C2D" w:rsidRDefault="00184F92" w:rsidP="00184F92">
            <w:pPr>
              <w:adjustRightInd w:val="0"/>
              <w:snapToGrid w:val="0"/>
              <w:jc w:val="center"/>
              <w:rPr>
                <w:rFonts w:ascii="宋体" w:hAnsi="宋体"/>
                <w:szCs w:val="21"/>
              </w:rPr>
            </w:pPr>
            <w:r w:rsidRPr="00005C2D">
              <w:rPr>
                <w:rFonts w:ascii="宋体" w:hAnsi="宋体"/>
                <w:szCs w:val="21"/>
              </w:rPr>
              <w:t>GB 4806.7</w:t>
            </w:r>
            <w:r w:rsidRPr="00005C2D">
              <w:rPr>
                <w:rFonts w:ascii="宋体" w:hAnsi="宋体" w:hint="eastAsia"/>
                <w:szCs w:val="21"/>
              </w:rPr>
              <w:t>-</w:t>
            </w:r>
            <w:r w:rsidRPr="00005C2D">
              <w:rPr>
                <w:rFonts w:ascii="宋体" w:hAnsi="宋体"/>
                <w:szCs w:val="21"/>
              </w:rPr>
              <w:t>2023/4.3.2</w:t>
            </w:r>
          </w:p>
        </w:tc>
      </w:tr>
      <w:tr w:rsidR="00184F92" w:rsidRPr="00005C2D" w14:paraId="10EDFBEA" w14:textId="77777777" w:rsidTr="00005C2D">
        <w:trPr>
          <w:trHeight w:val="530"/>
          <w:jc w:val="center"/>
        </w:trPr>
        <w:tc>
          <w:tcPr>
            <w:tcW w:w="341" w:type="pct"/>
            <w:vAlign w:val="center"/>
          </w:tcPr>
          <w:p w14:paraId="1041E512" w14:textId="77777777" w:rsidR="00184F92" w:rsidRPr="00005C2D" w:rsidRDefault="00184F92" w:rsidP="00184F92">
            <w:pPr>
              <w:adjustRightInd w:val="0"/>
              <w:snapToGrid w:val="0"/>
              <w:jc w:val="center"/>
              <w:rPr>
                <w:rFonts w:ascii="宋体" w:hAnsi="宋体"/>
                <w:color w:val="000000"/>
                <w:szCs w:val="21"/>
              </w:rPr>
            </w:pPr>
            <w:r w:rsidRPr="00005C2D">
              <w:rPr>
                <w:rFonts w:ascii="宋体" w:hAnsi="宋体"/>
                <w:szCs w:val="21"/>
              </w:rPr>
              <w:t>10</w:t>
            </w:r>
          </w:p>
        </w:tc>
        <w:tc>
          <w:tcPr>
            <w:tcW w:w="1792" w:type="pct"/>
            <w:vAlign w:val="center"/>
          </w:tcPr>
          <w:p w14:paraId="4AFD8CAD"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特定迁移总量（以对苯二甲酸计）（限PET、PB(A)T材质）</w:t>
            </w:r>
          </w:p>
        </w:tc>
        <w:tc>
          <w:tcPr>
            <w:tcW w:w="1341" w:type="pct"/>
            <w:vAlign w:val="center"/>
          </w:tcPr>
          <w:p w14:paraId="7C0A97F8"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GB 31604.21</w:t>
            </w:r>
            <w:r w:rsidRPr="00005C2D">
              <w:rPr>
                <w:rFonts w:ascii="宋体" w:hAnsi="宋体" w:hint="eastAsia"/>
                <w:szCs w:val="21"/>
              </w:rPr>
              <w:t>-</w:t>
            </w:r>
            <w:r w:rsidRPr="00005C2D">
              <w:rPr>
                <w:rFonts w:ascii="宋体" w:hAnsi="宋体"/>
                <w:szCs w:val="21"/>
              </w:rPr>
              <w:t>2016</w:t>
            </w:r>
          </w:p>
        </w:tc>
        <w:tc>
          <w:tcPr>
            <w:tcW w:w="1526" w:type="pct"/>
            <w:vAlign w:val="center"/>
          </w:tcPr>
          <w:p w14:paraId="4C4512C5" w14:textId="76101B14" w:rsidR="00184F92" w:rsidRPr="00005C2D" w:rsidRDefault="00184F92" w:rsidP="00184F92">
            <w:pPr>
              <w:adjustRightInd w:val="0"/>
              <w:snapToGrid w:val="0"/>
              <w:jc w:val="center"/>
              <w:rPr>
                <w:rFonts w:ascii="宋体" w:hAnsi="宋体"/>
                <w:szCs w:val="21"/>
              </w:rPr>
            </w:pPr>
            <w:r w:rsidRPr="00005C2D">
              <w:rPr>
                <w:rFonts w:ascii="宋体" w:hAnsi="宋体"/>
                <w:szCs w:val="21"/>
              </w:rPr>
              <w:t>GB 4806.7</w:t>
            </w:r>
            <w:r w:rsidRPr="00005C2D">
              <w:rPr>
                <w:rFonts w:ascii="宋体" w:hAnsi="宋体" w:hint="eastAsia"/>
                <w:szCs w:val="21"/>
              </w:rPr>
              <w:t>-</w:t>
            </w:r>
            <w:r w:rsidRPr="00005C2D">
              <w:rPr>
                <w:rFonts w:ascii="宋体" w:hAnsi="宋体"/>
                <w:szCs w:val="21"/>
              </w:rPr>
              <w:t>2023/4.3.2</w:t>
            </w:r>
          </w:p>
        </w:tc>
      </w:tr>
      <w:tr w:rsidR="00184F92" w:rsidRPr="00005C2D" w14:paraId="4D2816B9" w14:textId="77777777" w:rsidTr="00005C2D">
        <w:trPr>
          <w:trHeight w:val="530"/>
          <w:jc w:val="center"/>
        </w:trPr>
        <w:tc>
          <w:tcPr>
            <w:tcW w:w="341" w:type="pct"/>
            <w:vAlign w:val="center"/>
          </w:tcPr>
          <w:p w14:paraId="14E60C83" w14:textId="77777777" w:rsidR="00184F92" w:rsidRPr="00005C2D" w:rsidRDefault="00184F92" w:rsidP="00184F92">
            <w:pPr>
              <w:adjustRightInd w:val="0"/>
              <w:snapToGrid w:val="0"/>
              <w:jc w:val="center"/>
              <w:rPr>
                <w:rFonts w:ascii="宋体" w:hAnsi="宋体"/>
                <w:color w:val="000000"/>
                <w:szCs w:val="21"/>
              </w:rPr>
            </w:pPr>
            <w:r w:rsidRPr="00005C2D">
              <w:rPr>
                <w:rFonts w:ascii="宋体" w:hAnsi="宋体"/>
                <w:szCs w:val="21"/>
              </w:rPr>
              <w:t>11</w:t>
            </w:r>
          </w:p>
        </w:tc>
        <w:tc>
          <w:tcPr>
            <w:tcW w:w="1792" w:type="pct"/>
            <w:vAlign w:val="center"/>
          </w:tcPr>
          <w:p w14:paraId="587AC286"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特定迁移总量（以乙二醇计）</w:t>
            </w:r>
          </w:p>
          <w:p w14:paraId="78856CB6"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（限PET材质）</w:t>
            </w:r>
          </w:p>
        </w:tc>
        <w:tc>
          <w:tcPr>
            <w:tcW w:w="1341" w:type="pct"/>
            <w:vAlign w:val="center"/>
          </w:tcPr>
          <w:p w14:paraId="31A880BF"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GB 31604.44</w:t>
            </w:r>
            <w:r w:rsidRPr="00005C2D">
              <w:rPr>
                <w:rFonts w:ascii="宋体" w:hAnsi="宋体" w:hint="eastAsia"/>
                <w:szCs w:val="21"/>
              </w:rPr>
              <w:t>-</w:t>
            </w:r>
            <w:r w:rsidRPr="00005C2D">
              <w:rPr>
                <w:rFonts w:ascii="宋体" w:hAnsi="宋体"/>
                <w:szCs w:val="21"/>
              </w:rPr>
              <w:t>2016</w:t>
            </w:r>
          </w:p>
        </w:tc>
        <w:tc>
          <w:tcPr>
            <w:tcW w:w="1526" w:type="pct"/>
            <w:vAlign w:val="center"/>
          </w:tcPr>
          <w:p w14:paraId="04C6794C" w14:textId="60E88606" w:rsidR="00184F92" w:rsidRPr="00005C2D" w:rsidRDefault="00184F92" w:rsidP="00184F92">
            <w:pPr>
              <w:adjustRightInd w:val="0"/>
              <w:snapToGrid w:val="0"/>
              <w:jc w:val="center"/>
              <w:rPr>
                <w:rFonts w:ascii="宋体" w:hAnsi="宋体"/>
                <w:szCs w:val="21"/>
              </w:rPr>
            </w:pPr>
            <w:r w:rsidRPr="00005C2D">
              <w:rPr>
                <w:rFonts w:ascii="宋体" w:hAnsi="宋体"/>
                <w:szCs w:val="21"/>
              </w:rPr>
              <w:t>GB 4806.7</w:t>
            </w:r>
            <w:r w:rsidRPr="00005C2D">
              <w:rPr>
                <w:rFonts w:ascii="宋体" w:hAnsi="宋体" w:hint="eastAsia"/>
                <w:szCs w:val="21"/>
              </w:rPr>
              <w:t>-</w:t>
            </w:r>
            <w:r w:rsidRPr="00005C2D">
              <w:rPr>
                <w:rFonts w:ascii="宋体" w:hAnsi="宋体"/>
                <w:szCs w:val="21"/>
              </w:rPr>
              <w:t>2023/4.3.2</w:t>
            </w:r>
          </w:p>
        </w:tc>
      </w:tr>
      <w:tr w:rsidR="00184F92" w:rsidRPr="00005C2D" w14:paraId="53818C32" w14:textId="77777777" w:rsidTr="00005C2D">
        <w:trPr>
          <w:trHeight w:val="530"/>
          <w:jc w:val="center"/>
        </w:trPr>
        <w:tc>
          <w:tcPr>
            <w:tcW w:w="341" w:type="pct"/>
            <w:vAlign w:val="center"/>
          </w:tcPr>
          <w:p w14:paraId="15FCA74D" w14:textId="77777777" w:rsidR="00184F92" w:rsidRPr="00005C2D" w:rsidRDefault="00184F92" w:rsidP="00184F92">
            <w:pPr>
              <w:adjustRightInd w:val="0"/>
              <w:snapToGrid w:val="0"/>
              <w:jc w:val="center"/>
              <w:rPr>
                <w:rFonts w:ascii="宋体" w:hAnsi="宋体"/>
                <w:color w:val="000000"/>
                <w:szCs w:val="21"/>
              </w:rPr>
            </w:pPr>
            <w:r w:rsidRPr="00005C2D">
              <w:rPr>
                <w:rFonts w:ascii="宋体" w:hAnsi="宋体"/>
                <w:szCs w:val="21"/>
              </w:rPr>
              <w:t>12</w:t>
            </w:r>
          </w:p>
        </w:tc>
        <w:tc>
          <w:tcPr>
            <w:tcW w:w="1792" w:type="pct"/>
            <w:vAlign w:val="center"/>
          </w:tcPr>
          <w:p w14:paraId="18AB04A0"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特定迁移总量（以1,4-丁二醇计）（限PB(A)T材质）</w:t>
            </w:r>
          </w:p>
        </w:tc>
        <w:tc>
          <w:tcPr>
            <w:tcW w:w="1341" w:type="pct"/>
            <w:vAlign w:val="center"/>
          </w:tcPr>
          <w:p w14:paraId="73DD24D2"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GB 31604.51</w:t>
            </w:r>
            <w:r w:rsidRPr="00005C2D">
              <w:rPr>
                <w:rFonts w:ascii="宋体" w:hAnsi="宋体" w:hint="eastAsia"/>
                <w:szCs w:val="21"/>
              </w:rPr>
              <w:t>-</w:t>
            </w:r>
            <w:r w:rsidRPr="00005C2D">
              <w:rPr>
                <w:rFonts w:ascii="宋体" w:hAnsi="宋体"/>
                <w:szCs w:val="21"/>
              </w:rPr>
              <w:t>2021</w:t>
            </w:r>
          </w:p>
        </w:tc>
        <w:tc>
          <w:tcPr>
            <w:tcW w:w="1526" w:type="pct"/>
            <w:vAlign w:val="center"/>
          </w:tcPr>
          <w:p w14:paraId="29FC6A2A" w14:textId="30B50F47" w:rsidR="00184F92" w:rsidRPr="00005C2D" w:rsidRDefault="00184F92" w:rsidP="00184F92">
            <w:pPr>
              <w:adjustRightInd w:val="0"/>
              <w:snapToGrid w:val="0"/>
              <w:jc w:val="center"/>
              <w:rPr>
                <w:rFonts w:ascii="宋体" w:hAnsi="宋体"/>
                <w:szCs w:val="21"/>
              </w:rPr>
            </w:pPr>
            <w:r w:rsidRPr="00005C2D">
              <w:rPr>
                <w:rFonts w:ascii="宋体" w:hAnsi="宋体"/>
                <w:szCs w:val="21"/>
              </w:rPr>
              <w:t>GB 4806.7</w:t>
            </w:r>
            <w:r w:rsidRPr="00005C2D">
              <w:rPr>
                <w:rFonts w:ascii="宋体" w:hAnsi="宋体" w:hint="eastAsia"/>
                <w:szCs w:val="21"/>
              </w:rPr>
              <w:t>-</w:t>
            </w:r>
            <w:r w:rsidRPr="00005C2D">
              <w:rPr>
                <w:rFonts w:ascii="宋体" w:hAnsi="宋体"/>
                <w:szCs w:val="21"/>
              </w:rPr>
              <w:t>2023/4.3.2</w:t>
            </w:r>
          </w:p>
        </w:tc>
      </w:tr>
      <w:tr w:rsidR="00184F92" w:rsidRPr="00005C2D" w14:paraId="00AAF9F0" w14:textId="77777777" w:rsidTr="00005C2D">
        <w:trPr>
          <w:trHeight w:val="530"/>
          <w:jc w:val="center"/>
        </w:trPr>
        <w:tc>
          <w:tcPr>
            <w:tcW w:w="341" w:type="pct"/>
            <w:vAlign w:val="center"/>
          </w:tcPr>
          <w:p w14:paraId="2BEC4A2F" w14:textId="77777777" w:rsidR="00184F92" w:rsidRPr="00005C2D" w:rsidRDefault="00184F92" w:rsidP="00184F92">
            <w:pPr>
              <w:adjustRightInd w:val="0"/>
              <w:snapToGrid w:val="0"/>
              <w:jc w:val="center"/>
              <w:rPr>
                <w:rFonts w:ascii="宋体" w:hAnsi="宋体"/>
                <w:color w:val="000000"/>
                <w:szCs w:val="21"/>
              </w:rPr>
            </w:pPr>
            <w:r w:rsidRPr="00005C2D">
              <w:rPr>
                <w:rFonts w:ascii="宋体" w:hAnsi="宋体"/>
                <w:szCs w:val="21"/>
              </w:rPr>
              <w:t>13</w:t>
            </w:r>
          </w:p>
        </w:tc>
        <w:tc>
          <w:tcPr>
            <w:tcW w:w="1792" w:type="pct"/>
            <w:vAlign w:val="center"/>
          </w:tcPr>
          <w:p w14:paraId="22E6B5C2"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1,3-丁二烯特定迁移量</w:t>
            </w:r>
          </w:p>
          <w:p w14:paraId="07D78E4D"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（限有丁二烯单体的聚合物）</w:t>
            </w:r>
          </w:p>
        </w:tc>
        <w:tc>
          <w:tcPr>
            <w:tcW w:w="1341" w:type="pct"/>
            <w:vAlign w:val="center"/>
          </w:tcPr>
          <w:p w14:paraId="737AC3A3" w14:textId="77777777" w:rsidR="00184F92" w:rsidRPr="00005C2D" w:rsidRDefault="00184F92" w:rsidP="00184F92">
            <w:pPr>
              <w:adjustRightInd w:val="0"/>
              <w:snapToGrid w:val="0"/>
              <w:jc w:val="center"/>
              <w:rPr>
                <w:rFonts w:ascii="宋体" w:hAnsi="宋体"/>
                <w:szCs w:val="21"/>
              </w:rPr>
            </w:pPr>
            <w:r w:rsidRPr="00005C2D">
              <w:rPr>
                <w:rFonts w:ascii="宋体" w:hAnsi="宋体"/>
                <w:szCs w:val="21"/>
              </w:rPr>
              <w:t>GB 31604.12</w:t>
            </w:r>
            <w:r w:rsidRPr="00005C2D">
              <w:rPr>
                <w:rFonts w:ascii="宋体" w:hAnsi="宋体" w:hint="eastAsia"/>
                <w:szCs w:val="21"/>
              </w:rPr>
              <w:t>-</w:t>
            </w:r>
            <w:r w:rsidRPr="00005C2D">
              <w:rPr>
                <w:rFonts w:ascii="宋体" w:hAnsi="宋体"/>
                <w:szCs w:val="21"/>
              </w:rPr>
              <w:t>2016</w:t>
            </w:r>
          </w:p>
        </w:tc>
        <w:tc>
          <w:tcPr>
            <w:tcW w:w="1526" w:type="pct"/>
            <w:vAlign w:val="center"/>
          </w:tcPr>
          <w:p w14:paraId="4D243250" w14:textId="5C4DAD03" w:rsidR="00184F92" w:rsidRPr="00005C2D" w:rsidRDefault="00184F92" w:rsidP="00184F92">
            <w:pPr>
              <w:adjustRightInd w:val="0"/>
              <w:snapToGrid w:val="0"/>
              <w:jc w:val="center"/>
              <w:rPr>
                <w:rFonts w:ascii="宋体" w:hAnsi="宋体"/>
                <w:szCs w:val="21"/>
              </w:rPr>
            </w:pPr>
            <w:r w:rsidRPr="00005C2D">
              <w:rPr>
                <w:rFonts w:ascii="宋体" w:hAnsi="宋体"/>
                <w:szCs w:val="21"/>
              </w:rPr>
              <w:t>GB 4806.7</w:t>
            </w:r>
            <w:r w:rsidRPr="00005C2D">
              <w:rPr>
                <w:rFonts w:ascii="宋体" w:hAnsi="宋体" w:hint="eastAsia"/>
                <w:szCs w:val="21"/>
              </w:rPr>
              <w:t>-</w:t>
            </w:r>
            <w:r w:rsidRPr="00005C2D">
              <w:rPr>
                <w:rFonts w:ascii="宋体" w:hAnsi="宋体"/>
                <w:szCs w:val="21"/>
              </w:rPr>
              <w:t>2023/4.3.2</w:t>
            </w:r>
          </w:p>
        </w:tc>
      </w:tr>
      <w:tr w:rsidR="00195738" w:rsidRPr="00005C2D" w14:paraId="7A569491" w14:textId="77777777" w:rsidTr="00005C2D">
        <w:trPr>
          <w:trHeight w:val="530"/>
          <w:jc w:val="center"/>
        </w:trPr>
        <w:tc>
          <w:tcPr>
            <w:tcW w:w="341" w:type="pct"/>
            <w:vAlign w:val="center"/>
          </w:tcPr>
          <w:p w14:paraId="512D6F09" w14:textId="2AF3355E" w:rsidR="00195738" w:rsidRPr="00005C2D" w:rsidRDefault="004F4AE7">
            <w:pPr>
              <w:adjustRightInd w:val="0"/>
              <w:snapToGrid w:val="0"/>
              <w:jc w:val="center"/>
              <w:rPr>
                <w:rFonts w:ascii="宋体" w:hAnsi="宋体"/>
                <w:color w:val="000000"/>
                <w:szCs w:val="21"/>
              </w:rPr>
            </w:pPr>
            <w:r w:rsidRPr="00005C2D">
              <w:rPr>
                <w:rFonts w:ascii="宋体" w:hAnsi="宋体"/>
                <w:szCs w:val="21"/>
              </w:rPr>
              <w:t>14</w:t>
            </w:r>
          </w:p>
        </w:tc>
        <w:tc>
          <w:tcPr>
            <w:tcW w:w="1792" w:type="pct"/>
          </w:tcPr>
          <w:p w14:paraId="57099F22" w14:textId="77777777" w:rsidR="00195738" w:rsidRPr="00005C2D" w:rsidRDefault="004F4AE7">
            <w:pPr>
              <w:adjustRightInd w:val="0"/>
              <w:snapToGrid w:val="0"/>
              <w:jc w:val="center"/>
              <w:rPr>
                <w:rFonts w:ascii="宋体" w:hAnsi="宋体"/>
                <w:szCs w:val="21"/>
              </w:rPr>
            </w:pPr>
            <w:r w:rsidRPr="00005C2D">
              <w:rPr>
                <w:rFonts w:ascii="宋体" w:hAnsi="宋体" w:hint="eastAsia"/>
                <w:szCs w:val="21"/>
              </w:rPr>
              <w:t>邻苯二甲酸二（α</w:t>
            </w:r>
            <w:r w:rsidRPr="00005C2D">
              <w:rPr>
                <w:rFonts w:ascii="宋体" w:hAnsi="宋体"/>
                <w:szCs w:val="21"/>
              </w:rPr>
              <w:t>-</w:t>
            </w:r>
            <w:r w:rsidRPr="00005C2D">
              <w:rPr>
                <w:rFonts w:ascii="宋体" w:hAnsi="宋体" w:hint="eastAsia"/>
                <w:szCs w:val="21"/>
              </w:rPr>
              <w:t>乙</w:t>
            </w:r>
            <w:proofErr w:type="gramStart"/>
            <w:r w:rsidRPr="00005C2D">
              <w:rPr>
                <w:rFonts w:ascii="宋体" w:hAnsi="宋体" w:hint="eastAsia"/>
                <w:szCs w:val="21"/>
              </w:rPr>
              <w:t>基己酯</w:t>
            </w:r>
            <w:proofErr w:type="gramEnd"/>
            <w:r w:rsidRPr="00005C2D">
              <w:rPr>
                <w:rFonts w:ascii="宋体" w:hAnsi="宋体" w:hint="eastAsia"/>
                <w:szCs w:val="21"/>
              </w:rPr>
              <w:t>）</w:t>
            </w:r>
          </w:p>
          <w:p w14:paraId="2F13AC57" w14:textId="285EB112" w:rsidR="00195738" w:rsidRPr="00005C2D" w:rsidRDefault="004F4AE7">
            <w:pPr>
              <w:adjustRightInd w:val="0"/>
              <w:snapToGrid w:val="0"/>
              <w:jc w:val="center"/>
              <w:rPr>
                <w:rFonts w:ascii="宋体" w:hAnsi="宋体"/>
                <w:szCs w:val="21"/>
              </w:rPr>
            </w:pPr>
            <w:r w:rsidRPr="00005C2D">
              <w:rPr>
                <w:rFonts w:ascii="宋体" w:hAnsi="宋体" w:hint="eastAsia"/>
                <w:szCs w:val="21"/>
              </w:rPr>
              <w:t>迁移量（限</w:t>
            </w:r>
            <w:r w:rsidRPr="00005C2D">
              <w:rPr>
                <w:rFonts w:ascii="宋体" w:hAnsi="宋体"/>
                <w:szCs w:val="21"/>
              </w:rPr>
              <w:t>PVC</w:t>
            </w:r>
            <w:r w:rsidRPr="00005C2D">
              <w:rPr>
                <w:rFonts w:ascii="宋体" w:hAnsi="宋体" w:hint="eastAsia"/>
                <w:szCs w:val="21"/>
              </w:rPr>
              <w:t>材质）</w:t>
            </w:r>
          </w:p>
        </w:tc>
        <w:tc>
          <w:tcPr>
            <w:tcW w:w="1341" w:type="pct"/>
            <w:vAlign w:val="center"/>
          </w:tcPr>
          <w:p w14:paraId="20C75DE0" w14:textId="71F5B3D2" w:rsidR="00195738" w:rsidRPr="00005C2D" w:rsidRDefault="004F4AE7">
            <w:pPr>
              <w:adjustRightInd w:val="0"/>
              <w:snapToGrid w:val="0"/>
              <w:jc w:val="center"/>
              <w:rPr>
                <w:rFonts w:ascii="宋体" w:hAnsi="宋体"/>
                <w:szCs w:val="21"/>
              </w:rPr>
            </w:pPr>
            <w:r w:rsidRPr="00005C2D">
              <w:rPr>
                <w:rFonts w:ascii="宋体" w:hAnsi="宋体"/>
                <w:szCs w:val="21"/>
              </w:rPr>
              <w:t>GB 31604.30-2016</w:t>
            </w:r>
          </w:p>
        </w:tc>
        <w:tc>
          <w:tcPr>
            <w:tcW w:w="1526" w:type="pct"/>
            <w:vAlign w:val="center"/>
          </w:tcPr>
          <w:p w14:paraId="1B690CCE" w14:textId="77777777" w:rsidR="00195738" w:rsidRPr="00005C2D" w:rsidRDefault="004F4AE7">
            <w:pPr>
              <w:adjustRightInd w:val="0"/>
              <w:snapToGrid w:val="0"/>
              <w:jc w:val="center"/>
              <w:rPr>
                <w:rFonts w:ascii="宋体" w:hAnsi="宋体"/>
                <w:szCs w:val="21"/>
              </w:rPr>
            </w:pPr>
            <w:r w:rsidRPr="00005C2D">
              <w:rPr>
                <w:rFonts w:ascii="宋体" w:hAnsi="宋体"/>
                <w:szCs w:val="21"/>
              </w:rPr>
              <w:t>GB 9685-2016</w:t>
            </w:r>
          </w:p>
          <w:p w14:paraId="281CF7AE" w14:textId="7A0062B7" w:rsidR="00195738" w:rsidRPr="00005C2D" w:rsidRDefault="004F4AE7">
            <w:pPr>
              <w:adjustRightInd w:val="0"/>
              <w:snapToGrid w:val="0"/>
              <w:jc w:val="center"/>
              <w:rPr>
                <w:rFonts w:ascii="宋体" w:hAnsi="宋体"/>
                <w:szCs w:val="21"/>
              </w:rPr>
            </w:pPr>
            <w:r w:rsidRPr="00005C2D">
              <w:rPr>
                <w:rFonts w:ascii="宋体" w:hAnsi="宋体"/>
                <w:szCs w:val="21"/>
              </w:rPr>
              <w:t>GB 4806.7-2023/4.3.2</w:t>
            </w:r>
          </w:p>
        </w:tc>
      </w:tr>
      <w:tr w:rsidR="00CD529C" w:rsidRPr="00005C2D" w14:paraId="307FED90" w14:textId="77777777" w:rsidTr="00005C2D">
        <w:trPr>
          <w:trHeight w:val="530"/>
          <w:jc w:val="center"/>
        </w:trPr>
        <w:tc>
          <w:tcPr>
            <w:tcW w:w="341" w:type="pct"/>
            <w:vAlign w:val="center"/>
          </w:tcPr>
          <w:p w14:paraId="668E6E04" w14:textId="77777777" w:rsidR="00195738" w:rsidRPr="00005C2D" w:rsidRDefault="004F4AE7">
            <w:pPr>
              <w:adjustRightInd w:val="0"/>
              <w:snapToGrid w:val="0"/>
              <w:jc w:val="center"/>
              <w:rPr>
                <w:rFonts w:ascii="宋体" w:hAnsi="宋体"/>
                <w:szCs w:val="21"/>
              </w:rPr>
            </w:pPr>
            <w:r w:rsidRPr="00005C2D">
              <w:rPr>
                <w:rFonts w:ascii="宋体" w:hAnsi="宋体" w:hint="eastAsia"/>
                <w:szCs w:val="21"/>
              </w:rPr>
              <w:lastRenderedPageBreak/>
              <w:t>1</w:t>
            </w:r>
            <w:r w:rsidRPr="00005C2D">
              <w:rPr>
                <w:rFonts w:ascii="宋体" w:hAnsi="宋体"/>
                <w:szCs w:val="21"/>
              </w:rPr>
              <w:t>5</w:t>
            </w:r>
          </w:p>
        </w:tc>
        <w:tc>
          <w:tcPr>
            <w:tcW w:w="1792" w:type="pct"/>
          </w:tcPr>
          <w:p w14:paraId="011F8CAA" w14:textId="77777777" w:rsidR="00195738" w:rsidRPr="00005C2D" w:rsidRDefault="004F4AE7">
            <w:pPr>
              <w:adjustRightInd w:val="0"/>
              <w:snapToGrid w:val="0"/>
              <w:jc w:val="center"/>
              <w:rPr>
                <w:rFonts w:ascii="宋体" w:hAnsi="宋体"/>
                <w:szCs w:val="21"/>
              </w:rPr>
            </w:pPr>
            <w:r w:rsidRPr="00005C2D">
              <w:rPr>
                <w:rFonts w:ascii="宋体" w:hAnsi="宋体" w:hint="eastAsia"/>
                <w:szCs w:val="21"/>
              </w:rPr>
              <w:t>邻苯二甲酸二烯丙酯迁移量</w:t>
            </w:r>
          </w:p>
          <w:p w14:paraId="3263F6E1" w14:textId="77777777" w:rsidR="00195738" w:rsidRPr="00005C2D" w:rsidRDefault="004F4AE7">
            <w:pPr>
              <w:adjustRightInd w:val="0"/>
              <w:snapToGrid w:val="0"/>
              <w:jc w:val="center"/>
              <w:rPr>
                <w:rFonts w:ascii="宋体" w:hAnsi="宋体"/>
                <w:szCs w:val="21"/>
              </w:rPr>
            </w:pPr>
            <w:r w:rsidRPr="00005C2D">
              <w:rPr>
                <w:rFonts w:ascii="宋体" w:hAnsi="宋体" w:hint="eastAsia"/>
                <w:szCs w:val="21"/>
              </w:rPr>
              <w:t>（限</w:t>
            </w:r>
            <w:r w:rsidRPr="00005C2D">
              <w:rPr>
                <w:rFonts w:ascii="宋体" w:hAnsi="宋体"/>
                <w:szCs w:val="21"/>
              </w:rPr>
              <w:t>PVC</w:t>
            </w:r>
            <w:r w:rsidRPr="00005C2D">
              <w:rPr>
                <w:rFonts w:ascii="宋体" w:hAnsi="宋体" w:hint="eastAsia"/>
                <w:szCs w:val="21"/>
              </w:rPr>
              <w:t>材质）</w:t>
            </w:r>
          </w:p>
        </w:tc>
        <w:tc>
          <w:tcPr>
            <w:tcW w:w="1341" w:type="pct"/>
            <w:vAlign w:val="center"/>
          </w:tcPr>
          <w:p w14:paraId="4002D428" w14:textId="7BD8082E" w:rsidR="00195738" w:rsidRPr="00005C2D" w:rsidRDefault="004F4AE7">
            <w:pPr>
              <w:adjustRightInd w:val="0"/>
              <w:snapToGrid w:val="0"/>
              <w:jc w:val="center"/>
              <w:rPr>
                <w:rFonts w:ascii="宋体" w:hAnsi="宋体"/>
                <w:szCs w:val="21"/>
              </w:rPr>
            </w:pPr>
            <w:r w:rsidRPr="00005C2D">
              <w:rPr>
                <w:rFonts w:ascii="宋体" w:hAnsi="宋体"/>
                <w:szCs w:val="21"/>
              </w:rPr>
              <w:t>GB 31604.30-2016</w:t>
            </w:r>
          </w:p>
        </w:tc>
        <w:tc>
          <w:tcPr>
            <w:tcW w:w="1526" w:type="pct"/>
          </w:tcPr>
          <w:p w14:paraId="4791CD46" w14:textId="77777777" w:rsidR="00195738" w:rsidRPr="00005C2D" w:rsidRDefault="004F4AE7">
            <w:pPr>
              <w:adjustRightInd w:val="0"/>
              <w:snapToGrid w:val="0"/>
              <w:jc w:val="center"/>
              <w:rPr>
                <w:rFonts w:ascii="宋体" w:hAnsi="宋体"/>
                <w:szCs w:val="21"/>
              </w:rPr>
            </w:pPr>
            <w:r w:rsidRPr="00005C2D">
              <w:rPr>
                <w:rFonts w:ascii="宋体" w:hAnsi="宋体"/>
                <w:szCs w:val="21"/>
              </w:rPr>
              <w:t>GB 9685-2016</w:t>
            </w:r>
          </w:p>
          <w:p w14:paraId="3F7CC435" w14:textId="77777777" w:rsidR="00195738" w:rsidRPr="00005C2D" w:rsidRDefault="004F4AE7">
            <w:pPr>
              <w:adjustRightInd w:val="0"/>
              <w:snapToGrid w:val="0"/>
              <w:jc w:val="center"/>
              <w:rPr>
                <w:rFonts w:ascii="宋体" w:hAnsi="宋体"/>
                <w:szCs w:val="21"/>
              </w:rPr>
            </w:pPr>
            <w:r w:rsidRPr="00005C2D">
              <w:rPr>
                <w:rFonts w:ascii="宋体" w:hAnsi="宋体"/>
                <w:szCs w:val="21"/>
              </w:rPr>
              <w:t>GB 4806.7-2023/4.3.2</w:t>
            </w:r>
          </w:p>
        </w:tc>
      </w:tr>
      <w:tr w:rsidR="00CD529C" w:rsidRPr="00005C2D" w14:paraId="1BD4725F" w14:textId="77777777" w:rsidTr="00005C2D">
        <w:trPr>
          <w:trHeight w:val="530"/>
          <w:jc w:val="center"/>
        </w:trPr>
        <w:tc>
          <w:tcPr>
            <w:tcW w:w="341" w:type="pct"/>
            <w:vAlign w:val="center"/>
          </w:tcPr>
          <w:p w14:paraId="36C96BA7" w14:textId="77777777" w:rsidR="00195738" w:rsidRPr="00005C2D" w:rsidRDefault="004F4AE7">
            <w:pPr>
              <w:adjustRightInd w:val="0"/>
              <w:snapToGrid w:val="0"/>
              <w:jc w:val="center"/>
              <w:rPr>
                <w:rFonts w:ascii="宋体" w:hAnsi="宋体"/>
                <w:szCs w:val="21"/>
              </w:rPr>
            </w:pPr>
            <w:r w:rsidRPr="00005C2D">
              <w:rPr>
                <w:rFonts w:ascii="宋体" w:hAnsi="宋体" w:hint="eastAsia"/>
                <w:szCs w:val="21"/>
              </w:rPr>
              <w:t>1</w:t>
            </w:r>
            <w:r w:rsidRPr="00005C2D">
              <w:rPr>
                <w:rFonts w:ascii="宋体" w:hAnsi="宋体"/>
                <w:szCs w:val="21"/>
              </w:rPr>
              <w:t>6</w:t>
            </w:r>
          </w:p>
        </w:tc>
        <w:tc>
          <w:tcPr>
            <w:tcW w:w="1792" w:type="pct"/>
          </w:tcPr>
          <w:p w14:paraId="6833C44D" w14:textId="77777777" w:rsidR="00195738" w:rsidRPr="00005C2D" w:rsidRDefault="004F4AE7">
            <w:pPr>
              <w:adjustRightInd w:val="0"/>
              <w:snapToGrid w:val="0"/>
              <w:jc w:val="center"/>
              <w:rPr>
                <w:rFonts w:ascii="宋体" w:hAnsi="宋体"/>
                <w:szCs w:val="21"/>
              </w:rPr>
            </w:pPr>
            <w:r w:rsidRPr="00005C2D">
              <w:rPr>
                <w:rFonts w:ascii="宋体" w:hAnsi="宋体" w:hint="eastAsia"/>
                <w:szCs w:val="21"/>
              </w:rPr>
              <w:t>邻苯二</w:t>
            </w:r>
            <w:proofErr w:type="gramStart"/>
            <w:r w:rsidRPr="00005C2D">
              <w:rPr>
                <w:rFonts w:ascii="宋体" w:hAnsi="宋体" w:hint="eastAsia"/>
                <w:szCs w:val="21"/>
              </w:rPr>
              <w:t>甲酸二正丁</w:t>
            </w:r>
            <w:proofErr w:type="gramEnd"/>
            <w:r w:rsidRPr="00005C2D">
              <w:rPr>
                <w:rFonts w:ascii="宋体" w:hAnsi="宋体" w:hint="eastAsia"/>
                <w:szCs w:val="21"/>
              </w:rPr>
              <w:t>酯迁移量</w:t>
            </w:r>
          </w:p>
          <w:p w14:paraId="24FEA7A0" w14:textId="77777777" w:rsidR="00195738" w:rsidRPr="00005C2D" w:rsidRDefault="004F4AE7">
            <w:pPr>
              <w:adjustRightInd w:val="0"/>
              <w:snapToGrid w:val="0"/>
              <w:jc w:val="center"/>
              <w:rPr>
                <w:rFonts w:ascii="宋体" w:hAnsi="宋体"/>
                <w:szCs w:val="21"/>
              </w:rPr>
            </w:pPr>
            <w:r w:rsidRPr="00005C2D">
              <w:rPr>
                <w:rFonts w:ascii="宋体" w:hAnsi="宋体" w:hint="eastAsia"/>
                <w:szCs w:val="21"/>
              </w:rPr>
              <w:t>（限</w:t>
            </w:r>
            <w:r w:rsidRPr="00005C2D">
              <w:rPr>
                <w:rFonts w:ascii="宋体" w:hAnsi="宋体"/>
                <w:szCs w:val="21"/>
              </w:rPr>
              <w:t>PVC</w:t>
            </w:r>
            <w:r w:rsidRPr="00005C2D">
              <w:rPr>
                <w:rFonts w:ascii="宋体" w:hAnsi="宋体" w:hint="eastAsia"/>
                <w:szCs w:val="21"/>
              </w:rPr>
              <w:t>材质）</w:t>
            </w:r>
          </w:p>
        </w:tc>
        <w:tc>
          <w:tcPr>
            <w:tcW w:w="1341" w:type="pct"/>
            <w:vAlign w:val="center"/>
          </w:tcPr>
          <w:p w14:paraId="58715CF2" w14:textId="29BEB6BC" w:rsidR="00195738" w:rsidRPr="00005C2D" w:rsidRDefault="004F4AE7">
            <w:pPr>
              <w:adjustRightInd w:val="0"/>
              <w:snapToGrid w:val="0"/>
              <w:jc w:val="center"/>
              <w:rPr>
                <w:rFonts w:ascii="宋体" w:hAnsi="宋体"/>
                <w:szCs w:val="21"/>
              </w:rPr>
            </w:pPr>
            <w:r w:rsidRPr="00005C2D">
              <w:rPr>
                <w:rFonts w:ascii="宋体" w:hAnsi="宋体"/>
                <w:szCs w:val="21"/>
              </w:rPr>
              <w:t>GB 31604.30-2016</w:t>
            </w:r>
          </w:p>
        </w:tc>
        <w:tc>
          <w:tcPr>
            <w:tcW w:w="1526" w:type="pct"/>
          </w:tcPr>
          <w:p w14:paraId="1007961F" w14:textId="77777777" w:rsidR="00195738" w:rsidRPr="00005C2D" w:rsidRDefault="004F4AE7">
            <w:pPr>
              <w:adjustRightInd w:val="0"/>
              <w:snapToGrid w:val="0"/>
              <w:jc w:val="center"/>
              <w:rPr>
                <w:rFonts w:ascii="宋体" w:hAnsi="宋体"/>
                <w:szCs w:val="21"/>
              </w:rPr>
            </w:pPr>
            <w:r w:rsidRPr="00005C2D">
              <w:rPr>
                <w:rFonts w:ascii="宋体" w:hAnsi="宋体"/>
                <w:szCs w:val="21"/>
              </w:rPr>
              <w:t>GB 9685-2016</w:t>
            </w:r>
          </w:p>
          <w:p w14:paraId="0E16CD73" w14:textId="77777777" w:rsidR="00195738" w:rsidRPr="00005C2D" w:rsidRDefault="004F4AE7">
            <w:pPr>
              <w:adjustRightInd w:val="0"/>
              <w:snapToGrid w:val="0"/>
              <w:jc w:val="center"/>
              <w:rPr>
                <w:rFonts w:ascii="宋体" w:hAnsi="宋体"/>
                <w:szCs w:val="21"/>
              </w:rPr>
            </w:pPr>
            <w:r w:rsidRPr="00005C2D">
              <w:rPr>
                <w:rFonts w:ascii="宋体" w:hAnsi="宋体"/>
                <w:szCs w:val="21"/>
              </w:rPr>
              <w:t>GB 4806.7-2023/4.3.2</w:t>
            </w:r>
          </w:p>
        </w:tc>
      </w:tr>
      <w:tr w:rsidR="00195738" w:rsidRPr="00005C2D" w14:paraId="28AB7D8D" w14:textId="77777777" w:rsidTr="00005C2D">
        <w:trPr>
          <w:trHeight w:val="435"/>
          <w:jc w:val="center"/>
        </w:trPr>
        <w:tc>
          <w:tcPr>
            <w:tcW w:w="341" w:type="pct"/>
            <w:vAlign w:val="center"/>
          </w:tcPr>
          <w:p w14:paraId="403465D4" w14:textId="1475250A" w:rsidR="00195738" w:rsidRPr="00005C2D" w:rsidRDefault="004F4AE7">
            <w:pPr>
              <w:adjustRightInd w:val="0"/>
              <w:snapToGrid w:val="0"/>
              <w:jc w:val="center"/>
              <w:rPr>
                <w:rFonts w:ascii="宋体" w:hAnsi="宋体"/>
                <w:color w:val="000000"/>
                <w:szCs w:val="21"/>
              </w:rPr>
            </w:pPr>
            <w:r w:rsidRPr="00005C2D">
              <w:rPr>
                <w:rFonts w:ascii="宋体" w:hAnsi="宋体"/>
                <w:color w:val="000000"/>
                <w:szCs w:val="21"/>
              </w:rPr>
              <w:t>17</w:t>
            </w:r>
          </w:p>
        </w:tc>
        <w:tc>
          <w:tcPr>
            <w:tcW w:w="1792" w:type="pct"/>
            <w:vAlign w:val="center"/>
          </w:tcPr>
          <w:p w14:paraId="35333C26" w14:textId="77777777" w:rsidR="00195738" w:rsidRPr="00005C2D" w:rsidRDefault="004F4AE7">
            <w:pPr>
              <w:adjustRightInd w:val="0"/>
              <w:snapToGrid w:val="0"/>
              <w:jc w:val="center"/>
              <w:rPr>
                <w:rFonts w:ascii="宋体" w:hAnsi="宋体"/>
                <w:szCs w:val="21"/>
              </w:rPr>
            </w:pPr>
            <w:r w:rsidRPr="00005C2D">
              <w:rPr>
                <w:rFonts w:ascii="宋体" w:hAnsi="宋体"/>
                <w:szCs w:val="21"/>
              </w:rPr>
              <w:t>大肠菌群</w:t>
            </w:r>
          </w:p>
        </w:tc>
        <w:tc>
          <w:tcPr>
            <w:tcW w:w="1341" w:type="pct"/>
            <w:vAlign w:val="center"/>
          </w:tcPr>
          <w:p w14:paraId="0997583F" w14:textId="77777777" w:rsidR="00195738" w:rsidRPr="00005C2D" w:rsidRDefault="004F4AE7">
            <w:pPr>
              <w:adjustRightInd w:val="0"/>
              <w:snapToGrid w:val="0"/>
              <w:jc w:val="center"/>
              <w:rPr>
                <w:rFonts w:ascii="宋体" w:hAnsi="宋体"/>
                <w:szCs w:val="21"/>
              </w:rPr>
            </w:pPr>
            <w:r w:rsidRPr="00005C2D">
              <w:rPr>
                <w:rFonts w:ascii="宋体" w:hAnsi="宋体"/>
                <w:szCs w:val="21"/>
              </w:rPr>
              <w:t>GB 14934-2016/附录B</w:t>
            </w:r>
          </w:p>
        </w:tc>
        <w:tc>
          <w:tcPr>
            <w:tcW w:w="1526" w:type="pct"/>
            <w:vAlign w:val="center"/>
          </w:tcPr>
          <w:p w14:paraId="0E212595" w14:textId="77777777" w:rsidR="00195738" w:rsidRPr="00005C2D" w:rsidRDefault="004F4AE7">
            <w:pPr>
              <w:adjustRightInd w:val="0"/>
              <w:snapToGrid w:val="0"/>
              <w:jc w:val="center"/>
              <w:rPr>
                <w:rFonts w:ascii="宋体" w:hAnsi="宋体"/>
                <w:szCs w:val="21"/>
              </w:rPr>
            </w:pPr>
            <w:r w:rsidRPr="00005C2D">
              <w:rPr>
                <w:rFonts w:ascii="宋体" w:hAnsi="宋体"/>
                <w:szCs w:val="21"/>
              </w:rPr>
              <w:t>GB/T 18006.1-2009/5.9</w:t>
            </w:r>
          </w:p>
        </w:tc>
      </w:tr>
      <w:tr w:rsidR="00195738" w:rsidRPr="00005C2D" w14:paraId="6F63B053" w14:textId="77777777" w:rsidTr="00005C2D">
        <w:trPr>
          <w:trHeight w:val="435"/>
          <w:jc w:val="center"/>
        </w:trPr>
        <w:tc>
          <w:tcPr>
            <w:tcW w:w="341" w:type="pct"/>
            <w:vAlign w:val="center"/>
          </w:tcPr>
          <w:p w14:paraId="55FC5B72" w14:textId="6D1AA2D5" w:rsidR="00195738" w:rsidRPr="00005C2D" w:rsidRDefault="004F4AE7">
            <w:pPr>
              <w:adjustRightInd w:val="0"/>
              <w:snapToGrid w:val="0"/>
              <w:jc w:val="center"/>
              <w:rPr>
                <w:rFonts w:ascii="宋体" w:hAnsi="宋体"/>
                <w:color w:val="000000"/>
                <w:szCs w:val="21"/>
              </w:rPr>
            </w:pPr>
            <w:r w:rsidRPr="00005C2D">
              <w:rPr>
                <w:rFonts w:ascii="宋体" w:hAnsi="宋体"/>
                <w:color w:val="000000"/>
                <w:szCs w:val="21"/>
              </w:rPr>
              <w:t>18</w:t>
            </w:r>
          </w:p>
        </w:tc>
        <w:tc>
          <w:tcPr>
            <w:tcW w:w="1792" w:type="pct"/>
            <w:vAlign w:val="center"/>
          </w:tcPr>
          <w:p w14:paraId="4D4CFA5B" w14:textId="77777777" w:rsidR="00195738" w:rsidRPr="00005C2D" w:rsidRDefault="004F4AE7">
            <w:pPr>
              <w:adjustRightInd w:val="0"/>
              <w:snapToGrid w:val="0"/>
              <w:jc w:val="center"/>
              <w:rPr>
                <w:rFonts w:ascii="宋体" w:hAnsi="宋体"/>
                <w:szCs w:val="21"/>
              </w:rPr>
            </w:pPr>
            <w:r w:rsidRPr="00005C2D">
              <w:rPr>
                <w:rFonts w:ascii="宋体" w:hAnsi="宋体"/>
                <w:szCs w:val="21"/>
              </w:rPr>
              <w:t>沙门氏菌</w:t>
            </w:r>
          </w:p>
        </w:tc>
        <w:tc>
          <w:tcPr>
            <w:tcW w:w="1341" w:type="pct"/>
            <w:vAlign w:val="center"/>
          </w:tcPr>
          <w:p w14:paraId="1D2D5C03" w14:textId="77777777" w:rsidR="00195738" w:rsidRPr="00005C2D" w:rsidRDefault="004F4AE7">
            <w:pPr>
              <w:adjustRightInd w:val="0"/>
              <w:snapToGrid w:val="0"/>
              <w:jc w:val="center"/>
              <w:rPr>
                <w:rFonts w:ascii="宋体" w:hAnsi="宋体"/>
                <w:szCs w:val="21"/>
              </w:rPr>
            </w:pPr>
            <w:r w:rsidRPr="00005C2D">
              <w:rPr>
                <w:rFonts w:ascii="宋体" w:hAnsi="宋体"/>
                <w:szCs w:val="21"/>
              </w:rPr>
              <w:t>GB 14934-2016/附录C</w:t>
            </w:r>
          </w:p>
        </w:tc>
        <w:tc>
          <w:tcPr>
            <w:tcW w:w="1526" w:type="pct"/>
            <w:vAlign w:val="center"/>
          </w:tcPr>
          <w:p w14:paraId="702FA898" w14:textId="77777777" w:rsidR="00195738" w:rsidRPr="00005C2D" w:rsidRDefault="004F4AE7">
            <w:pPr>
              <w:adjustRightInd w:val="0"/>
              <w:snapToGrid w:val="0"/>
              <w:jc w:val="center"/>
              <w:rPr>
                <w:rFonts w:ascii="宋体" w:hAnsi="宋体"/>
                <w:szCs w:val="21"/>
              </w:rPr>
            </w:pPr>
            <w:r w:rsidRPr="00005C2D">
              <w:rPr>
                <w:rFonts w:ascii="宋体" w:hAnsi="宋体"/>
                <w:szCs w:val="21"/>
              </w:rPr>
              <w:t>GB/T 18006.1-2009/5.9</w:t>
            </w:r>
          </w:p>
        </w:tc>
      </w:tr>
      <w:tr w:rsidR="00195738" w:rsidRPr="00005C2D" w14:paraId="56042605" w14:textId="77777777" w:rsidTr="00005C2D">
        <w:trPr>
          <w:trHeight w:val="325"/>
          <w:jc w:val="center"/>
        </w:trPr>
        <w:tc>
          <w:tcPr>
            <w:tcW w:w="341" w:type="pct"/>
            <w:vAlign w:val="center"/>
          </w:tcPr>
          <w:p w14:paraId="5E704993" w14:textId="31E5BA0B" w:rsidR="00195738" w:rsidRPr="00005C2D" w:rsidRDefault="004F4AE7">
            <w:pPr>
              <w:adjustRightInd w:val="0"/>
              <w:snapToGrid w:val="0"/>
              <w:jc w:val="center"/>
              <w:rPr>
                <w:rFonts w:ascii="宋体" w:hAnsi="宋体"/>
                <w:color w:val="000000"/>
                <w:szCs w:val="21"/>
              </w:rPr>
            </w:pPr>
            <w:r w:rsidRPr="00005C2D">
              <w:rPr>
                <w:rFonts w:ascii="宋体" w:hAnsi="宋体" w:hint="eastAsia"/>
                <w:color w:val="000000"/>
                <w:szCs w:val="21"/>
              </w:rPr>
              <w:t>1</w:t>
            </w:r>
            <w:r w:rsidRPr="00005C2D">
              <w:rPr>
                <w:rFonts w:ascii="宋体" w:hAnsi="宋体"/>
                <w:color w:val="000000"/>
                <w:szCs w:val="21"/>
              </w:rPr>
              <w:t>9</w:t>
            </w:r>
          </w:p>
        </w:tc>
        <w:tc>
          <w:tcPr>
            <w:tcW w:w="1792" w:type="pct"/>
            <w:vAlign w:val="center"/>
          </w:tcPr>
          <w:p w14:paraId="14C37C20" w14:textId="77777777" w:rsidR="00195738" w:rsidRPr="00005C2D" w:rsidRDefault="004F4AE7">
            <w:pPr>
              <w:adjustRightInd w:val="0"/>
              <w:snapToGrid w:val="0"/>
              <w:jc w:val="center"/>
              <w:rPr>
                <w:rFonts w:ascii="宋体" w:hAnsi="宋体"/>
                <w:szCs w:val="21"/>
              </w:rPr>
            </w:pPr>
            <w:r w:rsidRPr="00005C2D">
              <w:rPr>
                <w:rFonts w:ascii="宋体" w:hAnsi="宋体"/>
                <w:szCs w:val="21"/>
              </w:rPr>
              <w:t>霉菌</w:t>
            </w:r>
          </w:p>
        </w:tc>
        <w:tc>
          <w:tcPr>
            <w:tcW w:w="1341" w:type="pct"/>
            <w:vAlign w:val="center"/>
          </w:tcPr>
          <w:p w14:paraId="2A7D846F" w14:textId="77777777" w:rsidR="00195738" w:rsidRPr="00005C2D" w:rsidRDefault="004F4AE7">
            <w:pPr>
              <w:adjustRightInd w:val="0"/>
              <w:snapToGrid w:val="0"/>
              <w:jc w:val="center"/>
              <w:rPr>
                <w:rFonts w:ascii="宋体" w:hAnsi="宋体"/>
                <w:szCs w:val="21"/>
              </w:rPr>
            </w:pPr>
            <w:r w:rsidRPr="00005C2D">
              <w:rPr>
                <w:rFonts w:ascii="宋体" w:hAnsi="宋体"/>
                <w:szCs w:val="21"/>
              </w:rPr>
              <w:t>GB 4789.15-2016</w:t>
            </w:r>
          </w:p>
        </w:tc>
        <w:tc>
          <w:tcPr>
            <w:tcW w:w="1526" w:type="pct"/>
            <w:vAlign w:val="center"/>
          </w:tcPr>
          <w:p w14:paraId="2C4E61A1" w14:textId="77777777" w:rsidR="00195738" w:rsidRPr="00005C2D" w:rsidRDefault="004F4AE7">
            <w:pPr>
              <w:adjustRightInd w:val="0"/>
              <w:snapToGrid w:val="0"/>
              <w:jc w:val="center"/>
              <w:rPr>
                <w:rFonts w:ascii="宋体" w:hAnsi="宋体"/>
                <w:szCs w:val="21"/>
              </w:rPr>
            </w:pPr>
            <w:r w:rsidRPr="00005C2D">
              <w:rPr>
                <w:rFonts w:ascii="宋体" w:hAnsi="宋体"/>
                <w:szCs w:val="21"/>
              </w:rPr>
              <w:t>GB/T 18006.1-2009/5.9</w:t>
            </w:r>
          </w:p>
        </w:tc>
      </w:tr>
    </w:tbl>
    <w:p w14:paraId="257848CD" w14:textId="77777777" w:rsidR="00195738" w:rsidRDefault="00195738">
      <w:pPr>
        <w:adjustRightInd w:val="0"/>
        <w:snapToGrid w:val="0"/>
        <w:spacing w:line="360" w:lineRule="auto"/>
        <w:rPr>
          <w:rFonts w:ascii="黑体" w:eastAsia="黑体" w:hAnsi="黑体" w:cs="Calibri"/>
          <w:color w:val="000000"/>
          <w:sz w:val="24"/>
        </w:rPr>
      </w:pPr>
    </w:p>
    <w:p w14:paraId="128D9AC5" w14:textId="77777777" w:rsidR="00195738" w:rsidRDefault="004F4AE7">
      <w:pPr>
        <w:adjustRightInd w:val="0"/>
        <w:snapToGrid w:val="0"/>
        <w:spacing w:line="360" w:lineRule="auto"/>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5D77372E" w14:textId="77777777" w:rsidR="00195738" w:rsidRDefault="004F4AE7">
      <w:pPr>
        <w:adjustRightInd w:val="0"/>
        <w:snapToGrid w:val="0"/>
        <w:spacing w:line="360" w:lineRule="auto"/>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418CC1B8" w14:textId="77777777" w:rsidR="00195738" w:rsidRDefault="004F4AE7">
      <w:pPr>
        <w:adjustRightInd w:val="0"/>
        <w:snapToGrid w:val="0"/>
        <w:spacing w:line="360" w:lineRule="auto"/>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4FF079CC" w14:textId="77777777" w:rsidR="00195738" w:rsidRDefault="004F4AE7">
      <w:pPr>
        <w:adjustRightInd w:val="0"/>
        <w:snapToGrid w:val="0"/>
        <w:spacing w:line="360" w:lineRule="auto"/>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577D6BA9" w14:textId="77777777" w:rsidR="00195738" w:rsidRDefault="004F4AE7">
      <w:pPr>
        <w:adjustRightInd w:val="0"/>
        <w:snapToGrid w:val="0"/>
        <w:spacing w:line="360" w:lineRule="auto"/>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color w:val="000000"/>
          <w:sz w:val="24"/>
        </w:rPr>
        <w:t xml:space="preserve"> </w:t>
      </w:r>
      <w:r>
        <w:rPr>
          <w:rFonts w:ascii="宋体" w:hAnsi="宋体" w:cs="Calibri" w:hint="eastAsia"/>
          <w:color w:val="000000"/>
          <w:sz w:val="24"/>
        </w:rPr>
        <w:t>结果判定</w:t>
      </w:r>
    </w:p>
    <w:p w14:paraId="01982976" w14:textId="77777777" w:rsidR="00195738" w:rsidRDefault="004F4AE7">
      <w:pPr>
        <w:adjustRightInd w:val="0"/>
        <w:snapToGrid w:val="0"/>
        <w:spacing w:line="360" w:lineRule="auto"/>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w:t>
      </w:r>
      <w:bookmarkStart w:id="0" w:name="_GoBack"/>
      <w:bookmarkEnd w:id="0"/>
      <w:r>
        <w:rPr>
          <w:rFonts w:ascii="宋体" w:hAnsi="宋体" w:cs="Calibri"/>
          <w:color w:val="000000"/>
          <w:sz w:val="24"/>
        </w:rPr>
        <w:t>品不合格。</w:t>
      </w:r>
    </w:p>
    <w:p w14:paraId="457B3908" w14:textId="77777777" w:rsidR="00195738" w:rsidRDefault="004F4AE7">
      <w:pPr>
        <w:adjustRightInd w:val="0"/>
        <w:snapToGrid w:val="0"/>
        <w:spacing w:line="360" w:lineRule="auto"/>
        <w:rPr>
          <w:rFonts w:ascii="宋体" w:hAnsi="宋体"/>
          <w:color w:val="FF0000"/>
          <w:sz w:val="24"/>
        </w:rPr>
      </w:pPr>
      <w:r>
        <w:rPr>
          <w:rFonts w:ascii="宋体" w:hAnsi="宋体" w:cs="Calibri" w:hint="eastAsia"/>
          <w:color w:val="000000"/>
          <w:sz w:val="24"/>
        </w:rPr>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sectPr w:rsidR="00195738">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15678" w14:textId="77777777" w:rsidR="003C2FDE" w:rsidRDefault="003C2FDE">
      <w:r>
        <w:separator/>
      </w:r>
    </w:p>
  </w:endnote>
  <w:endnote w:type="continuationSeparator" w:id="0">
    <w:p w14:paraId="2CB6E6F4" w14:textId="77777777" w:rsidR="003C2FDE" w:rsidRDefault="003C2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pitch w:val="default"/>
    <w:sig w:usb0="00000000" w:usb1="00000000" w:usb2="00000000" w:usb3="00000000" w:csb0="00000001" w:csb1="00000000"/>
  </w:font>
  <w:font w:name="楷体_GB2312">
    <w:charset w:val="86"/>
    <w:family w:val="modern"/>
    <w:pitch w:val="fixed"/>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icrosoft YaHei UI">
    <w:panose1 w:val="020B0503020204020204"/>
    <w:charset w:val="86"/>
    <w:family w:val="swiss"/>
    <w:pitch w:val="variable"/>
    <w:sig w:usb0="80000287" w:usb1="28CF3C52" w:usb2="00000016" w:usb3="00000000" w:csb0="0004001F" w:csb1="00000000"/>
  </w:font>
  <w:font w:name="ˎ̥">
    <w:altName w:val="宋体"/>
    <w:charset w:val="00"/>
    <w:family w:val="roman"/>
    <w:pitch w:val="default"/>
    <w:sig w:usb0="00000000" w:usb1="00000000" w:usb2="00000000"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 w:name="SIL-Hei-Med-Jian">
    <w:altName w:val="黑体"/>
    <w:charset w:val="86"/>
    <w:family w:val="auto"/>
    <w:pitch w:val="default"/>
    <w:sig w:usb0="00000000" w:usb1="0000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Futura Md BT">
    <w:altName w:val="Lucida Sans Unicode"/>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FuturaA Bk BT">
    <w:altName w:val="Courier New"/>
    <w:charset w:val="00"/>
    <w:family w:val="swiss"/>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A31C8" w14:textId="77777777" w:rsidR="00195738" w:rsidRDefault="004F4AE7">
    <w:pPr>
      <w:pStyle w:val="af8"/>
      <w:framePr w:wrap="around" w:vAnchor="text" w:hAnchor="margin" w:xAlign="center" w:y="1"/>
      <w:rPr>
        <w:rStyle w:val="aff6"/>
      </w:rPr>
    </w:pPr>
    <w:r>
      <w:fldChar w:fldCharType="begin"/>
    </w:r>
    <w:r>
      <w:rPr>
        <w:rStyle w:val="aff6"/>
      </w:rPr>
      <w:instrText xml:space="preserve">PAGE  </w:instrText>
    </w:r>
    <w:r>
      <w:fldChar w:fldCharType="separate"/>
    </w:r>
    <w:r>
      <w:rPr>
        <w:rStyle w:val="aff6"/>
      </w:rPr>
      <w:t>2</w:t>
    </w:r>
    <w:r>
      <w:fldChar w:fldCharType="end"/>
    </w:r>
  </w:p>
  <w:p w14:paraId="58B487F7" w14:textId="77777777" w:rsidR="00195738" w:rsidRDefault="00195738">
    <w:pPr>
      <w:pStyle w:val="af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9A8ED" w14:textId="4093B820" w:rsidR="00195738" w:rsidRDefault="004F4AE7">
    <w:pPr>
      <w:pStyle w:val="af8"/>
      <w:jc w:val="center"/>
    </w:pPr>
    <w:r>
      <w:rPr>
        <w:lang w:val="zh-CN"/>
      </w:rPr>
      <w:fldChar w:fldCharType="begin"/>
    </w:r>
    <w:r>
      <w:rPr>
        <w:lang w:val="zh-CN"/>
      </w:rPr>
      <w:instrText xml:space="preserve"> PAGE   \* MERGEFORMAT </w:instrText>
    </w:r>
    <w:r>
      <w:rPr>
        <w:lang w:val="zh-CN"/>
      </w:rPr>
      <w:fldChar w:fldCharType="separate"/>
    </w:r>
    <w:r w:rsidR="00991B2A" w:rsidRPr="00991B2A">
      <w:rPr>
        <w:noProof/>
      </w:rPr>
      <w:t>2</w:t>
    </w:r>
    <w:r>
      <w:rPr>
        <w:lang w:val="zh-CN"/>
      </w:rPr>
      <w:fldChar w:fldCharType="end"/>
    </w:r>
  </w:p>
  <w:p w14:paraId="0C62316A" w14:textId="77777777" w:rsidR="00195738" w:rsidRDefault="00195738">
    <w:pPr>
      <w:pStyle w:val="af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F05A0" w14:textId="77777777" w:rsidR="003C2FDE" w:rsidRDefault="003C2FDE">
      <w:r>
        <w:separator/>
      </w:r>
    </w:p>
  </w:footnote>
  <w:footnote w:type="continuationSeparator" w:id="0">
    <w:p w14:paraId="5580B605" w14:textId="77777777" w:rsidR="003C2FDE" w:rsidRDefault="003C2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BF538" w14:textId="77777777" w:rsidR="00195738" w:rsidRDefault="00195738">
    <w:pPr>
      <w:pStyle w:val="af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FFFFFF7D"/>
    <w:lvl w:ilvl="0">
      <w:start w:val="1"/>
      <w:numFmt w:val="decimal"/>
      <w:pStyle w:val="a"/>
      <w:lvlText w:val="%1."/>
      <w:lvlJc w:val="left"/>
      <w:pPr>
        <w:tabs>
          <w:tab w:val="left" w:pos="1620"/>
        </w:tabs>
      </w:pPr>
    </w:lvl>
  </w:abstractNum>
  <w:abstractNum w:abstractNumId="1" w15:restartNumberingAfterBreak="0">
    <w:nsid w:val="FFFFFF83"/>
    <w:multiLevelType w:val="singleLevel"/>
    <w:tmpl w:val="FFFFFF83"/>
    <w:lvl w:ilvl="0">
      <w:start w:val="1"/>
      <w:numFmt w:val="bullet"/>
      <w:pStyle w:val="2"/>
      <w:lvlText w:val=""/>
      <w:lvlJc w:val="left"/>
      <w:pPr>
        <w:tabs>
          <w:tab w:val="left" w:pos="780"/>
        </w:tabs>
        <w:ind w:left="780" w:hanging="360"/>
      </w:pPr>
      <w:rPr>
        <w:rFonts w:ascii="Wingdings" w:hAnsi="Wingdings" w:hint="default"/>
      </w:rPr>
    </w:lvl>
  </w:abstractNum>
  <w:abstractNum w:abstractNumId="2" w15:restartNumberingAfterBreak="0">
    <w:nsid w:val="06FA6360"/>
    <w:multiLevelType w:val="multilevel"/>
    <w:tmpl w:val="06FA6360"/>
    <w:lvl w:ilvl="0">
      <w:start w:val="16"/>
      <w:numFmt w:val="decimal"/>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pStyle w:val="7"/>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3" w15:restartNumberingAfterBreak="0">
    <w:nsid w:val="18C72E41"/>
    <w:multiLevelType w:val="multilevel"/>
    <w:tmpl w:val="18C72E41"/>
    <w:lvl w:ilvl="0">
      <w:start w:val="1"/>
      <w:numFmt w:val="decimal"/>
      <w:pStyle w:val="CharCharCharCharCharCharCharCharCharChar"/>
      <w:lvlText w:val="%1."/>
      <w:lvlJc w:val="left"/>
      <w:pPr>
        <w:tabs>
          <w:tab w:val="left" w:pos="644"/>
        </w:tabs>
        <w:ind w:left="420" w:hanging="136"/>
      </w:pPr>
      <w:rPr>
        <w:rFonts w:hint="eastAsia"/>
      </w:rPr>
    </w:lvl>
    <w:lvl w:ilvl="1">
      <w:start w:val="1"/>
      <w:numFmt w:val="lowerLetter"/>
      <w:lvlText w:val="%2)"/>
      <w:lvlJc w:val="left"/>
      <w:pPr>
        <w:tabs>
          <w:tab w:val="left" w:pos="840"/>
        </w:tabs>
        <w:ind w:left="840" w:hanging="420"/>
      </w:pPr>
    </w:lvl>
    <w:lvl w:ilvl="2">
      <w:start w:val="2"/>
      <w:numFmt w:val="japaneseCounting"/>
      <w:lvlText w:val="%3、"/>
      <w:lvlJc w:val="left"/>
      <w:pPr>
        <w:tabs>
          <w:tab w:val="left" w:pos="1320"/>
        </w:tabs>
        <w:ind w:left="1320" w:hanging="480"/>
      </w:pPr>
      <w:rPr>
        <w:rFonts w:hint="eastAsia"/>
      </w:rPr>
    </w:lvl>
    <w:lvl w:ilvl="3">
      <w:start w:val="1"/>
      <w:numFmt w:val="decimal"/>
      <w:lvlText w:val="%4."/>
      <w:lvlJc w:val="left"/>
      <w:pPr>
        <w:tabs>
          <w:tab w:val="left" w:pos="1680"/>
        </w:tabs>
        <w:ind w:left="1680" w:hanging="420"/>
      </w:pPr>
    </w:lvl>
    <w:lvl w:ilvl="4">
      <w:start w:val="1"/>
      <w:numFmt w:val="decimal"/>
      <w:lvlText w:val="（%5）"/>
      <w:lvlJc w:val="left"/>
      <w:pPr>
        <w:tabs>
          <w:tab w:val="left" w:pos="2400"/>
        </w:tabs>
        <w:ind w:left="2400" w:hanging="720"/>
      </w:pPr>
      <w:rPr>
        <w:rFonts w:hint="eastAsia"/>
      </w:r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244942DF"/>
    <w:multiLevelType w:val="singleLevel"/>
    <w:tmpl w:val="244942DF"/>
    <w:lvl w:ilvl="0">
      <w:start w:val="1"/>
      <w:numFmt w:val="chineseCountingThousand"/>
      <w:pStyle w:val="N-3"/>
      <w:lvlText w:val="第%1章 "/>
      <w:lvlJc w:val="left"/>
      <w:pPr>
        <w:tabs>
          <w:tab w:val="left" w:pos="1440"/>
        </w:tabs>
        <w:ind w:left="420" w:hanging="420"/>
      </w:pPr>
      <w:rPr>
        <w:rFonts w:hint="eastAsia"/>
      </w:rPr>
    </w:lvl>
  </w:abstractNum>
  <w:abstractNum w:abstractNumId="5" w15:restartNumberingAfterBreak="0">
    <w:nsid w:val="300C7830"/>
    <w:multiLevelType w:val="multilevel"/>
    <w:tmpl w:val="300C7830"/>
    <w:lvl w:ilvl="0">
      <w:start w:val="20"/>
      <w:numFmt w:val="decimal"/>
      <w:pStyle w:val="4"/>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6" w15:restartNumberingAfterBreak="0">
    <w:nsid w:val="31F662EE"/>
    <w:multiLevelType w:val="multilevel"/>
    <w:tmpl w:val="31F662EE"/>
    <w:lvl w:ilvl="0">
      <w:start w:val="1"/>
      <w:numFmt w:val="decimal"/>
      <w:pStyle w:val="70"/>
      <w:lvlText w:val="2.2.%1. "/>
      <w:lvlJc w:val="left"/>
      <w:pPr>
        <w:tabs>
          <w:tab w:val="left" w:pos="420"/>
        </w:tabs>
        <w:ind w:left="420" w:hanging="420"/>
      </w:pPr>
      <w:rPr>
        <w:rFonts w:hint="eastAsia"/>
      </w:rPr>
    </w:lvl>
    <w:lvl w:ilvl="1">
      <w:start w:val="1"/>
      <w:numFmt w:val="bullet"/>
      <w:lvlText w:val=""/>
      <w:lvlJc w:val="left"/>
      <w:pPr>
        <w:tabs>
          <w:tab w:val="left" w:pos="840"/>
        </w:tabs>
        <w:ind w:left="840" w:hanging="420"/>
      </w:pPr>
      <w:rPr>
        <w:rFonts w:ascii="Wingdings" w:hAnsi="Wingdings" w:hint="default"/>
      </w:rPr>
    </w:lvl>
    <w:lvl w:ilvl="2">
      <w:start w:val="1"/>
      <w:numFmt w:val="lowerLetter"/>
      <w:lvlText w:val="%3."/>
      <w:lvlJc w:val="left"/>
      <w:pPr>
        <w:tabs>
          <w:tab w:val="left" w:pos="1200"/>
        </w:tabs>
        <w:ind w:left="1200" w:hanging="36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33DA7C5F"/>
    <w:multiLevelType w:val="multilevel"/>
    <w:tmpl w:val="33DA7C5F"/>
    <w:lvl w:ilvl="0">
      <w:start w:val="1"/>
      <w:numFmt w:val="bullet"/>
      <w:lvlText w:val=""/>
      <w:lvlJc w:val="left"/>
      <w:pPr>
        <w:tabs>
          <w:tab w:val="left" w:pos="2252"/>
        </w:tabs>
        <w:ind w:left="2252" w:hanging="420"/>
      </w:pPr>
      <w:rPr>
        <w:rFonts w:ascii="Symbol" w:hAnsi="Symbol" w:hint="default"/>
        <w:color w:val="auto"/>
      </w:rPr>
    </w:lvl>
    <w:lvl w:ilvl="1">
      <w:start w:val="1"/>
      <w:numFmt w:val="bullet"/>
      <w:lvlText w:val=""/>
      <w:lvlJc w:val="left"/>
      <w:pPr>
        <w:tabs>
          <w:tab w:val="left" w:pos="1832"/>
        </w:tabs>
        <w:ind w:left="1832" w:hanging="420"/>
      </w:pPr>
      <w:rPr>
        <w:rFonts w:ascii="Wingdings" w:hAnsi="Wingdings" w:hint="default"/>
      </w:rPr>
    </w:lvl>
    <w:lvl w:ilvl="2">
      <w:start w:val="1"/>
      <w:numFmt w:val="lowerRoman"/>
      <w:pStyle w:val="a0"/>
      <w:lvlText w:val="%3."/>
      <w:lvlJc w:val="right"/>
      <w:pPr>
        <w:tabs>
          <w:tab w:val="left" w:pos="1260"/>
        </w:tabs>
        <w:ind w:left="1260" w:hanging="420"/>
      </w:pPr>
    </w:lvl>
    <w:lvl w:ilvl="3">
      <w:start w:val="1"/>
      <w:numFmt w:val="bullet"/>
      <w:lvlText w:val=""/>
      <w:lvlJc w:val="left"/>
      <w:pPr>
        <w:tabs>
          <w:tab w:val="left" w:pos="2672"/>
        </w:tabs>
        <w:ind w:left="2672" w:hanging="420"/>
      </w:pPr>
      <w:rPr>
        <w:rFonts w:ascii="Wingdings" w:hAnsi="Wingdings" w:hint="default"/>
      </w:rPr>
    </w:lvl>
    <w:lvl w:ilvl="4">
      <w:start w:val="1"/>
      <w:numFmt w:val="bullet"/>
      <w:lvlText w:val=""/>
      <w:lvlJc w:val="left"/>
      <w:pPr>
        <w:tabs>
          <w:tab w:val="left" w:pos="3092"/>
        </w:tabs>
        <w:ind w:left="3092" w:hanging="420"/>
      </w:pPr>
      <w:rPr>
        <w:rFonts w:ascii="Wingdings" w:hAnsi="Wingdings" w:hint="default"/>
      </w:rPr>
    </w:lvl>
    <w:lvl w:ilvl="5">
      <w:start w:val="1"/>
      <w:numFmt w:val="bullet"/>
      <w:lvlText w:val=""/>
      <w:lvlJc w:val="left"/>
      <w:pPr>
        <w:tabs>
          <w:tab w:val="left" w:pos="3512"/>
        </w:tabs>
        <w:ind w:left="3512" w:hanging="420"/>
      </w:pPr>
      <w:rPr>
        <w:rFonts w:ascii="Wingdings" w:hAnsi="Wingdings" w:hint="default"/>
      </w:rPr>
    </w:lvl>
    <w:lvl w:ilvl="6">
      <w:start w:val="1"/>
      <w:numFmt w:val="bullet"/>
      <w:lvlText w:val=""/>
      <w:lvlJc w:val="left"/>
      <w:pPr>
        <w:tabs>
          <w:tab w:val="left" w:pos="3932"/>
        </w:tabs>
        <w:ind w:left="3932" w:hanging="420"/>
      </w:pPr>
      <w:rPr>
        <w:rFonts w:ascii="Wingdings" w:hAnsi="Wingdings" w:hint="default"/>
      </w:rPr>
    </w:lvl>
    <w:lvl w:ilvl="7">
      <w:start w:val="1"/>
      <w:numFmt w:val="bullet"/>
      <w:lvlText w:val=""/>
      <w:lvlJc w:val="left"/>
      <w:pPr>
        <w:tabs>
          <w:tab w:val="left" w:pos="4352"/>
        </w:tabs>
        <w:ind w:left="4352" w:hanging="420"/>
      </w:pPr>
      <w:rPr>
        <w:rFonts w:ascii="Wingdings" w:hAnsi="Wingdings" w:hint="default"/>
      </w:rPr>
    </w:lvl>
    <w:lvl w:ilvl="8">
      <w:start w:val="1"/>
      <w:numFmt w:val="bullet"/>
      <w:lvlText w:val=""/>
      <w:lvlJc w:val="left"/>
      <w:pPr>
        <w:tabs>
          <w:tab w:val="left" w:pos="4772"/>
        </w:tabs>
        <w:ind w:left="4772" w:hanging="420"/>
      </w:pPr>
      <w:rPr>
        <w:rFonts w:ascii="Wingdings" w:hAnsi="Wingdings" w:hint="default"/>
      </w:rPr>
    </w:lvl>
  </w:abstractNum>
  <w:abstractNum w:abstractNumId="8" w15:restartNumberingAfterBreak="0">
    <w:nsid w:val="362F7296"/>
    <w:multiLevelType w:val="multilevel"/>
    <w:tmpl w:val="362F7296"/>
    <w:lvl w:ilvl="0">
      <w:start w:val="19"/>
      <w:numFmt w:val="decimal"/>
      <w:pStyle w:val="20"/>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9" w15:restartNumberingAfterBreak="0">
    <w:nsid w:val="39077D10"/>
    <w:multiLevelType w:val="multilevel"/>
    <w:tmpl w:val="39077D10"/>
    <w:lvl w:ilvl="0">
      <w:start w:val="1"/>
      <w:numFmt w:val="decimal"/>
      <w:isLgl/>
      <w:lvlText w:val="%1."/>
      <w:lvlJc w:val="left"/>
      <w:pPr>
        <w:tabs>
          <w:tab w:val="left" w:pos="527"/>
        </w:tabs>
        <w:ind w:left="527" w:hanging="425"/>
      </w:pPr>
      <w:rPr>
        <w:rFonts w:ascii="Tahoma" w:eastAsia="宋体" w:hAnsi="Tahoma" w:hint="default"/>
        <w:b/>
        <w:i w:val="0"/>
        <w:color w:val="auto"/>
        <w:sz w:val="24"/>
        <w:szCs w:val="24"/>
        <w:u w:val="none"/>
      </w:rPr>
    </w:lvl>
    <w:lvl w:ilvl="1">
      <w:start w:val="1"/>
      <w:numFmt w:val="decimal"/>
      <w:isLgl/>
      <w:lvlText w:val="%1.%2"/>
      <w:lvlJc w:val="left"/>
      <w:pPr>
        <w:tabs>
          <w:tab w:val="left" w:pos="669"/>
        </w:tabs>
        <w:ind w:left="669" w:hanging="469"/>
      </w:pPr>
      <w:rPr>
        <w:rFonts w:ascii="Tahoma" w:eastAsia="宋体" w:hAnsi="Tahoma" w:hint="default"/>
        <w:b/>
        <w:i w:val="0"/>
        <w:sz w:val="21"/>
        <w:szCs w:val="21"/>
      </w:rPr>
    </w:lvl>
    <w:lvl w:ilvl="2">
      <w:start w:val="1"/>
      <w:numFmt w:val="decimal"/>
      <w:pStyle w:val="TableHead"/>
      <w:lvlText w:val="%3."/>
      <w:lvlJc w:val="left"/>
      <w:pPr>
        <w:tabs>
          <w:tab w:val="left" w:pos="600"/>
        </w:tabs>
        <w:ind w:left="600" w:hanging="420"/>
      </w:pPr>
      <w:rPr>
        <w:rFonts w:hint="default"/>
        <w:b/>
        <w:i w:val="0"/>
        <w:color w:val="auto"/>
        <w:sz w:val="24"/>
        <w:szCs w:val="24"/>
        <w:u w:val="none"/>
      </w:rPr>
    </w:lvl>
    <w:lvl w:ilvl="3">
      <w:start w:val="1"/>
      <w:numFmt w:val="decimal"/>
      <w:lvlText w:val="%1.%2.%3.%4."/>
      <w:lvlJc w:val="left"/>
      <w:pPr>
        <w:tabs>
          <w:tab w:val="left" w:pos="953"/>
        </w:tabs>
        <w:ind w:left="953" w:hanging="851"/>
      </w:pPr>
      <w:rPr>
        <w:rFonts w:hint="eastAsia"/>
      </w:rPr>
    </w:lvl>
    <w:lvl w:ilvl="4">
      <w:start w:val="1"/>
      <w:numFmt w:val="decimal"/>
      <w:lvlText w:val="%1.%2.%3.%4.%5."/>
      <w:lvlJc w:val="left"/>
      <w:pPr>
        <w:tabs>
          <w:tab w:val="left" w:pos="1094"/>
        </w:tabs>
        <w:ind w:left="1094" w:hanging="992"/>
      </w:pPr>
      <w:rPr>
        <w:rFonts w:hint="eastAsia"/>
      </w:rPr>
    </w:lvl>
    <w:lvl w:ilvl="5">
      <w:start w:val="1"/>
      <w:numFmt w:val="decimal"/>
      <w:lvlText w:val="%1.%2.%3.%4.%5.%6."/>
      <w:lvlJc w:val="left"/>
      <w:pPr>
        <w:tabs>
          <w:tab w:val="left" w:pos="1236"/>
        </w:tabs>
        <w:ind w:left="1236" w:hanging="1134"/>
      </w:pPr>
      <w:rPr>
        <w:rFonts w:hint="eastAsia"/>
      </w:rPr>
    </w:lvl>
    <w:lvl w:ilvl="6">
      <w:start w:val="1"/>
      <w:numFmt w:val="decimal"/>
      <w:lvlText w:val="%1.%2.%3.%4.%5.%6.%7."/>
      <w:lvlJc w:val="left"/>
      <w:pPr>
        <w:tabs>
          <w:tab w:val="left" w:pos="1378"/>
        </w:tabs>
        <w:ind w:left="1378" w:hanging="1276"/>
      </w:pPr>
      <w:rPr>
        <w:rFonts w:hint="eastAsia"/>
      </w:rPr>
    </w:lvl>
    <w:lvl w:ilvl="7">
      <w:start w:val="1"/>
      <w:numFmt w:val="decimal"/>
      <w:lvlText w:val="%1.%2.%3.%4.%5.%6.%7.%8."/>
      <w:lvlJc w:val="left"/>
      <w:pPr>
        <w:tabs>
          <w:tab w:val="left" w:pos="1520"/>
        </w:tabs>
        <w:ind w:left="1520" w:hanging="1418"/>
      </w:pPr>
      <w:rPr>
        <w:rFonts w:hint="eastAsia"/>
      </w:rPr>
    </w:lvl>
    <w:lvl w:ilvl="8">
      <w:start w:val="1"/>
      <w:numFmt w:val="decimal"/>
      <w:lvlText w:val="%1.%2.%3.%4.%5.%6.%7.%8.%9."/>
      <w:lvlJc w:val="left"/>
      <w:pPr>
        <w:tabs>
          <w:tab w:val="left" w:pos="1661"/>
        </w:tabs>
        <w:ind w:left="1661" w:hanging="1559"/>
      </w:pPr>
      <w:rPr>
        <w:rFonts w:hint="eastAsia"/>
      </w:rPr>
    </w:lvl>
  </w:abstractNum>
  <w:abstractNum w:abstractNumId="10" w15:restartNumberingAfterBreak="0">
    <w:nsid w:val="3F404145"/>
    <w:multiLevelType w:val="multilevel"/>
    <w:tmpl w:val="3F404145"/>
    <w:lvl w:ilvl="0">
      <w:start w:val="15"/>
      <w:numFmt w:val="decimal"/>
      <w:pStyle w:val="a1"/>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1" w15:restartNumberingAfterBreak="0">
    <w:nsid w:val="4F9F5745"/>
    <w:multiLevelType w:val="multilevel"/>
    <w:tmpl w:val="4F9F5745"/>
    <w:lvl w:ilvl="0">
      <w:start w:val="1"/>
      <w:numFmt w:val="lowerLetter"/>
      <w:pStyle w:val="CharCharCharCharCharCharCharCharCharChar0"/>
      <w:lvlText w:val="%1)"/>
      <w:lvlJc w:val="left"/>
      <w:pPr>
        <w:ind w:left="780" w:hanging="360"/>
      </w:pPr>
      <w:rPr>
        <w:rFonts w:hint="default"/>
      </w:rPr>
    </w:lvl>
    <w:lvl w:ilvl="1">
      <w:start w:val="1"/>
      <w:numFmt w:val="lowerLetter"/>
      <w:pStyle w:val="a2"/>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532F765C"/>
    <w:multiLevelType w:val="multilevel"/>
    <w:tmpl w:val="532F765C"/>
    <w:lvl w:ilvl="0">
      <w:start w:val="18"/>
      <w:numFmt w:val="decimal"/>
      <w:pStyle w:val="a3"/>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3" w15:restartNumberingAfterBreak="0">
    <w:nsid w:val="559D291F"/>
    <w:multiLevelType w:val="multilevel"/>
    <w:tmpl w:val="559D291F"/>
    <w:lvl w:ilvl="0">
      <w:start w:val="21"/>
      <w:numFmt w:val="decimal"/>
      <w:pStyle w:val="BulletNIV2P12"/>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4" w15:restartNumberingAfterBreak="0">
    <w:nsid w:val="56BC42B4"/>
    <w:multiLevelType w:val="multilevel"/>
    <w:tmpl w:val="56BC42B4"/>
    <w:lvl w:ilvl="0">
      <w:start w:val="1"/>
      <w:numFmt w:val="decimal"/>
      <w:pStyle w:val="TableTitle"/>
      <w:lvlText w:val="%1"/>
      <w:lvlJc w:val="left"/>
      <w:pPr>
        <w:tabs>
          <w:tab w:val="left" w:pos="425"/>
        </w:tabs>
        <w:ind w:left="425" w:hanging="425"/>
      </w:pPr>
      <w:rPr>
        <w:rFonts w:hint="eastAsia"/>
      </w:rPr>
    </w:lvl>
    <w:lvl w:ilvl="1">
      <w:start w:val="1"/>
      <w:numFmt w:val="decimal"/>
      <w:pStyle w:val="TableMedium"/>
      <w:lvlText w:val="%1.%2"/>
      <w:lvlJc w:val="left"/>
      <w:pPr>
        <w:tabs>
          <w:tab w:val="left" w:pos="992"/>
        </w:tabs>
        <w:ind w:left="992" w:hanging="567"/>
      </w:pPr>
      <w:rPr>
        <w:rFonts w:hint="eastAsia"/>
      </w:rPr>
    </w:lvl>
    <w:lvl w:ilvl="2">
      <w:start w:val="1"/>
      <w:numFmt w:val="decimal"/>
      <w:lvlText w:val="%1.%2.%3"/>
      <w:lvlJc w:val="left"/>
      <w:pPr>
        <w:tabs>
          <w:tab w:val="left" w:pos="1931"/>
        </w:tabs>
        <w:ind w:left="1418" w:hanging="567"/>
      </w:pPr>
      <w:rPr>
        <w:rFonts w:hint="eastAsia"/>
      </w:rPr>
    </w:lvl>
    <w:lvl w:ilvl="3">
      <w:start w:val="1"/>
      <w:numFmt w:val="decimal"/>
      <w:pStyle w:val="Char1CharCharChar1CharChar1CharCharCharCharCharCharChar1CharChar1CharCharChar"/>
      <w:lvlText w:val="%1.%2.%3.%4"/>
      <w:lvlJc w:val="left"/>
      <w:pPr>
        <w:tabs>
          <w:tab w:val="left" w:pos="2356"/>
        </w:tabs>
        <w:ind w:left="1984" w:hanging="708"/>
      </w:pPr>
      <w:rPr>
        <w:rFonts w:hint="eastAsia"/>
      </w:rPr>
    </w:lvl>
    <w:lvl w:ilvl="4">
      <w:start w:val="1"/>
      <w:numFmt w:val="decimal"/>
      <w:lvlText w:val="%1.%2.%3.%4.%5"/>
      <w:lvlJc w:val="left"/>
      <w:pPr>
        <w:tabs>
          <w:tab w:val="left" w:pos="3141"/>
        </w:tabs>
        <w:ind w:left="2551" w:hanging="850"/>
      </w:pPr>
      <w:rPr>
        <w:rFonts w:hint="eastAsia"/>
      </w:rPr>
    </w:lvl>
    <w:lvl w:ilvl="5">
      <w:start w:val="1"/>
      <w:numFmt w:val="decimal"/>
      <w:lvlText w:val="%1.%2.%3.%4.%5.%6"/>
      <w:lvlJc w:val="left"/>
      <w:pPr>
        <w:tabs>
          <w:tab w:val="left" w:pos="3926"/>
        </w:tabs>
        <w:ind w:left="3260" w:hanging="1134"/>
      </w:pPr>
      <w:rPr>
        <w:rFonts w:hint="eastAsia"/>
      </w:rPr>
    </w:lvl>
    <w:lvl w:ilvl="6">
      <w:start w:val="1"/>
      <w:numFmt w:val="decimal"/>
      <w:lvlText w:val="%1.%2.%3.%4.%5.%6.%7"/>
      <w:lvlJc w:val="left"/>
      <w:pPr>
        <w:tabs>
          <w:tab w:val="left" w:pos="4711"/>
        </w:tabs>
        <w:ind w:left="3827" w:hanging="1276"/>
      </w:pPr>
      <w:rPr>
        <w:rFonts w:hint="eastAsia"/>
      </w:rPr>
    </w:lvl>
    <w:lvl w:ilvl="7">
      <w:start w:val="1"/>
      <w:numFmt w:val="decimal"/>
      <w:lvlText w:val="%1.%2.%3.%4.%5.%6.%7.%8"/>
      <w:lvlJc w:val="left"/>
      <w:pPr>
        <w:tabs>
          <w:tab w:val="left" w:pos="5496"/>
        </w:tabs>
        <w:ind w:left="4394" w:hanging="1418"/>
      </w:pPr>
      <w:rPr>
        <w:rFonts w:hint="eastAsia"/>
      </w:rPr>
    </w:lvl>
    <w:lvl w:ilvl="8">
      <w:start w:val="1"/>
      <w:numFmt w:val="decimal"/>
      <w:lvlText w:val="%1.%2.%3.%4.%5.%6.%7.%8.%9"/>
      <w:lvlJc w:val="left"/>
      <w:pPr>
        <w:tabs>
          <w:tab w:val="left" w:pos="6282"/>
        </w:tabs>
        <w:ind w:left="5102" w:hanging="1700"/>
      </w:pPr>
      <w:rPr>
        <w:rFonts w:hint="eastAsia"/>
      </w:rPr>
    </w:lvl>
  </w:abstractNum>
  <w:abstractNum w:abstractNumId="15" w15:restartNumberingAfterBreak="0">
    <w:nsid w:val="621F0DE7"/>
    <w:multiLevelType w:val="multilevel"/>
    <w:tmpl w:val="621F0DE7"/>
    <w:lvl w:ilvl="0">
      <w:start w:val="1"/>
      <w:numFmt w:val="decimal"/>
      <w:lvlText w:val="%1．"/>
      <w:lvlJc w:val="left"/>
      <w:pPr>
        <w:tabs>
          <w:tab w:val="left" w:pos="360"/>
        </w:tabs>
        <w:ind w:left="360" w:hanging="360"/>
      </w:pPr>
      <w:rPr>
        <w:rFonts w:ascii="Times New Roman" w:hAnsi="Times New Roman" w:hint="default"/>
      </w:rPr>
    </w:lvl>
    <w:lvl w:ilvl="1">
      <w:start w:val="1"/>
      <w:numFmt w:val="lowerLetter"/>
      <w:pStyle w:val="1H1Heading0PIM1Fab-1MainTitleMainTitle1Para1P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pStyle w:val="2H2H21H22H23H211H221H24H212H222H231H2111H2211"/>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15:restartNumberingAfterBreak="0">
    <w:nsid w:val="67DD47CA"/>
    <w:multiLevelType w:val="multilevel"/>
    <w:tmpl w:val="67DD47CA"/>
    <w:lvl w:ilvl="0">
      <w:start w:val="22"/>
      <w:numFmt w:val="decimal"/>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pStyle w:val="a4"/>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7" w15:restartNumberingAfterBreak="0">
    <w:nsid w:val="6D145B8A"/>
    <w:multiLevelType w:val="multilevel"/>
    <w:tmpl w:val="6D145B8A"/>
    <w:lvl w:ilvl="0">
      <w:start w:val="17"/>
      <w:numFmt w:val="decimal"/>
      <w:pStyle w:val="Reference"/>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num w:numId="1">
    <w:abstractNumId w:val="10"/>
  </w:num>
  <w:num w:numId="2">
    <w:abstractNumId w:val="1"/>
  </w:num>
  <w:num w:numId="3">
    <w:abstractNumId w:val="5"/>
  </w:num>
  <w:num w:numId="4">
    <w:abstractNumId w:val="7"/>
  </w:num>
  <w:num w:numId="5">
    <w:abstractNumId w:val="2"/>
  </w:num>
  <w:num w:numId="6">
    <w:abstractNumId w:val="3"/>
  </w:num>
  <w:num w:numId="7">
    <w:abstractNumId w:val="15"/>
  </w:num>
  <w:num w:numId="8">
    <w:abstractNumId w:val="6"/>
  </w:num>
  <w:num w:numId="9">
    <w:abstractNumId w:val="4"/>
  </w:num>
  <w:num w:numId="10">
    <w:abstractNumId w:val="11"/>
  </w:num>
  <w:num w:numId="11">
    <w:abstractNumId w:val="12"/>
  </w:num>
  <w:num w:numId="12">
    <w:abstractNumId w:val="14"/>
  </w:num>
  <w:num w:numId="13">
    <w:abstractNumId w:val="8"/>
  </w:num>
  <w:num w:numId="14">
    <w:abstractNumId w:val="9"/>
  </w:num>
  <w:num w:numId="15">
    <w:abstractNumId w:val="17"/>
  </w:num>
  <w:num w:numId="16">
    <w:abstractNumId w:val="0"/>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EwODQ5ZGE2YzhhM2Q2MjcyZWZkNTc3ZTJiNzlmNzQifQ=="/>
  </w:docVars>
  <w:rsids>
    <w:rsidRoot w:val="00B525EF"/>
    <w:rsid w:val="F7EF0BC2"/>
    <w:rsid w:val="FFFFA22A"/>
    <w:rsid w:val="00004EF3"/>
    <w:rsid w:val="00005C2D"/>
    <w:rsid w:val="000130FD"/>
    <w:rsid w:val="00022C35"/>
    <w:rsid w:val="00023C31"/>
    <w:rsid w:val="00025B2B"/>
    <w:rsid w:val="0002746E"/>
    <w:rsid w:val="00030140"/>
    <w:rsid w:val="000341D3"/>
    <w:rsid w:val="000403AC"/>
    <w:rsid w:val="00040A13"/>
    <w:rsid w:val="00043D8A"/>
    <w:rsid w:val="0004655C"/>
    <w:rsid w:val="00052216"/>
    <w:rsid w:val="000551AB"/>
    <w:rsid w:val="00060570"/>
    <w:rsid w:val="000674F0"/>
    <w:rsid w:val="000741E6"/>
    <w:rsid w:val="00074373"/>
    <w:rsid w:val="00074B6E"/>
    <w:rsid w:val="000827A6"/>
    <w:rsid w:val="0009015D"/>
    <w:rsid w:val="00093FB7"/>
    <w:rsid w:val="000A3473"/>
    <w:rsid w:val="000A3D0C"/>
    <w:rsid w:val="000B2D0E"/>
    <w:rsid w:val="000B71A0"/>
    <w:rsid w:val="000C05C1"/>
    <w:rsid w:val="000C1D73"/>
    <w:rsid w:val="000C5FB2"/>
    <w:rsid w:val="000D0045"/>
    <w:rsid w:val="000D1CCC"/>
    <w:rsid w:val="000E7883"/>
    <w:rsid w:val="000F0514"/>
    <w:rsid w:val="000F4E24"/>
    <w:rsid w:val="00100AE3"/>
    <w:rsid w:val="001049D8"/>
    <w:rsid w:val="00131F05"/>
    <w:rsid w:val="00136135"/>
    <w:rsid w:val="00142A95"/>
    <w:rsid w:val="00145C0C"/>
    <w:rsid w:val="001550B4"/>
    <w:rsid w:val="001615DD"/>
    <w:rsid w:val="00162ADB"/>
    <w:rsid w:val="00175ACD"/>
    <w:rsid w:val="00176C6E"/>
    <w:rsid w:val="00177211"/>
    <w:rsid w:val="001804B2"/>
    <w:rsid w:val="00183917"/>
    <w:rsid w:val="00184F92"/>
    <w:rsid w:val="00190D48"/>
    <w:rsid w:val="00195738"/>
    <w:rsid w:val="001A1209"/>
    <w:rsid w:val="001A5B35"/>
    <w:rsid w:val="001A73E4"/>
    <w:rsid w:val="001B01B4"/>
    <w:rsid w:val="001B1425"/>
    <w:rsid w:val="001B4027"/>
    <w:rsid w:val="001B57B2"/>
    <w:rsid w:val="001C1B5B"/>
    <w:rsid w:val="001F2631"/>
    <w:rsid w:val="002038F3"/>
    <w:rsid w:val="00210402"/>
    <w:rsid w:val="00215756"/>
    <w:rsid w:val="00221260"/>
    <w:rsid w:val="00221CBE"/>
    <w:rsid w:val="00232F12"/>
    <w:rsid w:val="00237521"/>
    <w:rsid w:val="002377E9"/>
    <w:rsid w:val="00247A6B"/>
    <w:rsid w:val="002666F7"/>
    <w:rsid w:val="00276525"/>
    <w:rsid w:val="00277F8D"/>
    <w:rsid w:val="0028132B"/>
    <w:rsid w:val="00283124"/>
    <w:rsid w:val="00287C7A"/>
    <w:rsid w:val="002956FF"/>
    <w:rsid w:val="002A38BF"/>
    <w:rsid w:val="002A50B9"/>
    <w:rsid w:val="002B5BAA"/>
    <w:rsid w:val="002C22AA"/>
    <w:rsid w:val="002C3BFD"/>
    <w:rsid w:val="002C3E7B"/>
    <w:rsid w:val="002C3EDF"/>
    <w:rsid w:val="002D1935"/>
    <w:rsid w:val="002D2BB4"/>
    <w:rsid w:val="002E05FA"/>
    <w:rsid w:val="002E74C1"/>
    <w:rsid w:val="002E796B"/>
    <w:rsid w:val="002F3047"/>
    <w:rsid w:val="002F3381"/>
    <w:rsid w:val="00305437"/>
    <w:rsid w:val="003121AB"/>
    <w:rsid w:val="0031249A"/>
    <w:rsid w:val="00315D3F"/>
    <w:rsid w:val="003165A3"/>
    <w:rsid w:val="00320EEB"/>
    <w:rsid w:val="00323875"/>
    <w:rsid w:val="00326041"/>
    <w:rsid w:val="00335E92"/>
    <w:rsid w:val="00342CB5"/>
    <w:rsid w:val="00343761"/>
    <w:rsid w:val="00344253"/>
    <w:rsid w:val="0034743B"/>
    <w:rsid w:val="00352D6B"/>
    <w:rsid w:val="003551E1"/>
    <w:rsid w:val="00367B89"/>
    <w:rsid w:val="003731C2"/>
    <w:rsid w:val="00375204"/>
    <w:rsid w:val="00375B36"/>
    <w:rsid w:val="003762B3"/>
    <w:rsid w:val="003827E3"/>
    <w:rsid w:val="00387663"/>
    <w:rsid w:val="00395F7C"/>
    <w:rsid w:val="0039793C"/>
    <w:rsid w:val="003A3DB4"/>
    <w:rsid w:val="003A781A"/>
    <w:rsid w:val="003A7AF3"/>
    <w:rsid w:val="003C2B5D"/>
    <w:rsid w:val="003C2FDE"/>
    <w:rsid w:val="003F137E"/>
    <w:rsid w:val="0040027F"/>
    <w:rsid w:val="00401A8E"/>
    <w:rsid w:val="00406D53"/>
    <w:rsid w:val="00417106"/>
    <w:rsid w:val="004208E3"/>
    <w:rsid w:val="00427727"/>
    <w:rsid w:val="00432208"/>
    <w:rsid w:val="00433A7D"/>
    <w:rsid w:val="0044245E"/>
    <w:rsid w:val="00442DE8"/>
    <w:rsid w:val="00443937"/>
    <w:rsid w:val="00453F89"/>
    <w:rsid w:val="00461422"/>
    <w:rsid w:val="004742C3"/>
    <w:rsid w:val="004754B8"/>
    <w:rsid w:val="00481CDE"/>
    <w:rsid w:val="00493EF4"/>
    <w:rsid w:val="004A06C8"/>
    <w:rsid w:val="004A5124"/>
    <w:rsid w:val="004C3FD0"/>
    <w:rsid w:val="004C5586"/>
    <w:rsid w:val="004C597D"/>
    <w:rsid w:val="004C66D4"/>
    <w:rsid w:val="004C7120"/>
    <w:rsid w:val="004D346C"/>
    <w:rsid w:val="004D3943"/>
    <w:rsid w:val="004D4A76"/>
    <w:rsid w:val="004F0540"/>
    <w:rsid w:val="004F1F08"/>
    <w:rsid w:val="004F3AC3"/>
    <w:rsid w:val="004F4AE7"/>
    <w:rsid w:val="004F549A"/>
    <w:rsid w:val="004F7191"/>
    <w:rsid w:val="005020A6"/>
    <w:rsid w:val="00507AB3"/>
    <w:rsid w:val="00513EB4"/>
    <w:rsid w:val="00514049"/>
    <w:rsid w:val="00520310"/>
    <w:rsid w:val="005207A2"/>
    <w:rsid w:val="00522A8A"/>
    <w:rsid w:val="005312F5"/>
    <w:rsid w:val="00532B1A"/>
    <w:rsid w:val="00532B56"/>
    <w:rsid w:val="00537518"/>
    <w:rsid w:val="00540E89"/>
    <w:rsid w:val="00542DD4"/>
    <w:rsid w:val="00542EF5"/>
    <w:rsid w:val="00545330"/>
    <w:rsid w:val="00547862"/>
    <w:rsid w:val="00557383"/>
    <w:rsid w:val="0056073F"/>
    <w:rsid w:val="00562942"/>
    <w:rsid w:val="00565831"/>
    <w:rsid w:val="005706DC"/>
    <w:rsid w:val="00570703"/>
    <w:rsid w:val="00574BBC"/>
    <w:rsid w:val="00576D40"/>
    <w:rsid w:val="00587500"/>
    <w:rsid w:val="00594E44"/>
    <w:rsid w:val="005A241F"/>
    <w:rsid w:val="005A7F04"/>
    <w:rsid w:val="005B69CA"/>
    <w:rsid w:val="005C65C0"/>
    <w:rsid w:val="005D614E"/>
    <w:rsid w:val="005E092F"/>
    <w:rsid w:val="005E470B"/>
    <w:rsid w:val="005E4E4D"/>
    <w:rsid w:val="005F5EEE"/>
    <w:rsid w:val="00604995"/>
    <w:rsid w:val="006050C3"/>
    <w:rsid w:val="006118BD"/>
    <w:rsid w:val="006139D6"/>
    <w:rsid w:val="00625863"/>
    <w:rsid w:val="00630B08"/>
    <w:rsid w:val="006333D5"/>
    <w:rsid w:val="00633C6F"/>
    <w:rsid w:val="00634372"/>
    <w:rsid w:val="00640C75"/>
    <w:rsid w:val="00641F2B"/>
    <w:rsid w:val="006503B9"/>
    <w:rsid w:val="006532F0"/>
    <w:rsid w:val="006541E5"/>
    <w:rsid w:val="00665693"/>
    <w:rsid w:val="006704A4"/>
    <w:rsid w:val="0068084D"/>
    <w:rsid w:val="006857F2"/>
    <w:rsid w:val="006869C0"/>
    <w:rsid w:val="006938FA"/>
    <w:rsid w:val="006B5782"/>
    <w:rsid w:val="006D4B19"/>
    <w:rsid w:val="006E065C"/>
    <w:rsid w:val="006E0EC7"/>
    <w:rsid w:val="006E1DF2"/>
    <w:rsid w:val="006F221A"/>
    <w:rsid w:val="006F3F03"/>
    <w:rsid w:val="006F4B2E"/>
    <w:rsid w:val="006F5F7D"/>
    <w:rsid w:val="00723B20"/>
    <w:rsid w:val="00726917"/>
    <w:rsid w:val="00730C62"/>
    <w:rsid w:val="0074108D"/>
    <w:rsid w:val="007417A0"/>
    <w:rsid w:val="00745C4B"/>
    <w:rsid w:val="007578C1"/>
    <w:rsid w:val="007617E6"/>
    <w:rsid w:val="007740C0"/>
    <w:rsid w:val="00776A20"/>
    <w:rsid w:val="00784CF9"/>
    <w:rsid w:val="007869C0"/>
    <w:rsid w:val="00786A1C"/>
    <w:rsid w:val="00797C6D"/>
    <w:rsid w:val="007A1D67"/>
    <w:rsid w:val="007B2AF8"/>
    <w:rsid w:val="007D4E34"/>
    <w:rsid w:val="007D5E21"/>
    <w:rsid w:val="007E0BF5"/>
    <w:rsid w:val="007E142A"/>
    <w:rsid w:val="007E27A0"/>
    <w:rsid w:val="007E2E96"/>
    <w:rsid w:val="007E7012"/>
    <w:rsid w:val="008135B6"/>
    <w:rsid w:val="00820309"/>
    <w:rsid w:val="0082731B"/>
    <w:rsid w:val="00827A40"/>
    <w:rsid w:val="00831F32"/>
    <w:rsid w:val="008461DA"/>
    <w:rsid w:val="008576C6"/>
    <w:rsid w:val="00860562"/>
    <w:rsid w:val="008666EB"/>
    <w:rsid w:val="00866E07"/>
    <w:rsid w:val="00870252"/>
    <w:rsid w:val="00880383"/>
    <w:rsid w:val="008835D3"/>
    <w:rsid w:val="008902A0"/>
    <w:rsid w:val="00890739"/>
    <w:rsid w:val="008914CE"/>
    <w:rsid w:val="008A3990"/>
    <w:rsid w:val="008A78E8"/>
    <w:rsid w:val="008D2633"/>
    <w:rsid w:val="008E0B55"/>
    <w:rsid w:val="008E5DF0"/>
    <w:rsid w:val="00902DFA"/>
    <w:rsid w:val="00903853"/>
    <w:rsid w:val="0090771B"/>
    <w:rsid w:val="00912469"/>
    <w:rsid w:val="00921BA7"/>
    <w:rsid w:val="00925013"/>
    <w:rsid w:val="00925C86"/>
    <w:rsid w:val="0093348D"/>
    <w:rsid w:val="00936D6A"/>
    <w:rsid w:val="00941FDD"/>
    <w:rsid w:val="009427D8"/>
    <w:rsid w:val="00950FF8"/>
    <w:rsid w:val="009517B7"/>
    <w:rsid w:val="009527C2"/>
    <w:rsid w:val="0095693D"/>
    <w:rsid w:val="00964EFB"/>
    <w:rsid w:val="0096668C"/>
    <w:rsid w:val="00972E2F"/>
    <w:rsid w:val="009742B8"/>
    <w:rsid w:val="009839A8"/>
    <w:rsid w:val="00987D89"/>
    <w:rsid w:val="009905FA"/>
    <w:rsid w:val="00990FCD"/>
    <w:rsid w:val="00991B2A"/>
    <w:rsid w:val="00995550"/>
    <w:rsid w:val="009B20C6"/>
    <w:rsid w:val="009B6E1F"/>
    <w:rsid w:val="009C17DE"/>
    <w:rsid w:val="009D1089"/>
    <w:rsid w:val="009D2713"/>
    <w:rsid w:val="009E2917"/>
    <w:rsid w:val="009F081F"/>
    <w:rsid w:val="009F0E42"/>
    <w:rsid w:val="00A01857"/>
    <w:rsid w:val="00A03D1B"/>
    <w:rsid w:val="00A079DF"/>
    <w:rsid w:val="00A120F9"/>
    <w:rsid w:val="00A14804"/>
    <w:rsid w:val="00A20593"/>
    <w:rsid w:val="00A22017"/>
    <w:rsid w:val="00A2625A"/>
    <w:rsid w:val="00A27666"/>
    <w:rsid w:val="00A361F2"/>
    <w:rsid w:val="00A555FB"/>
    <w:rsid w:val="00A60A51"/>
    <w:rsid w:val="00A64919"/>
    <w:rsid w:val="00A656CB"/>
    <w:rsid w:val="00A67879"/>
    <w:rsid w:val="00A70103"/>
    <w:rsid w:val="00A70EF2"/>
    <w:rsid w:val="00A71231"/>
    <w:rsid w:val="00A76CFA"/>
    <w:rsid w:val="00A91806"/>
    <w:rsid w:val="00A953DB"/>
    <w:rsid w:val="00A9784F"/>
    <w:rsid w:val="00AA5733"/>
    <w:rsid w:val="00AB0483"/>
    <w:rsid w:val="00AB4375"/>
    <w:rsid w:val="00AC0386"/>
    <w:rsid w:val="00AC0658"/>
    <w:rsid w:val="00AC7D26"/>
    <w:rsid w:val="00AD02A9"/>
    <w:rsid w:val="00AD308A"/>
    <w:rsid w:val="00AD752F"/>
    <w:rsid w:val="00AE031C"/>
    <w:rsid w:val="00AE477F"/>
    <w:rsid w:val="00AE58B9"/>
    <w:rsid w:val="00AF089B"/>
    <w:rsid w:val="00AF107E"/>
    <w:rsid w:val="00AF3AFF"/>
    <w:rsid w:val="00AF69A7"/>
    <w:rsid w:val="00AF7788"/>
    <w:rsid w:val="00B0359C"/>
    <w:rsid w:val="00B04FC5"/>
    <w:rsid w:val="00B0510E"/>
    <w:rsid w:val="00B06B9C"/>
    <w:rsid w:val="00B06BFA"/>
    <w:rsid w:val="00B10133"/>
    <w:rsid w:val="00B26E57"/>
    <w:rsid w:val="00B2771A"/>
    <w:rsid w:val="00B36856"/>
    <w:rsid w:val="00B3736F"/>
    <w:rsid w:val="00B40FD5"/>
    <w:rsid w:val="00B41CB1"/>
    <w:rsid w:val="00B4258D"/>
    <w:rsid w:val="00B43AFB"/>
    <w:rsid w:val="00B44365"/>
    <w:rsid w:val="00B525EF"/>
    <w:rsid w:val="00B62A1A"/>
    <w:rsid w:val="00B63654"/>
    <w:rsid w:val="00B66864"/>
    <w:rsid w:val="00B70F6E"/>
    <w:rsid w:val="00B71D10"/>
    <w:rsid w:val="00B74E61"/>
    <w:rsid w:val="00B81ECA"/>
    <w:rsid w:val="00B83DE0"/>
    <w:rsid w:val="00B86F3D"/>
    <w:rsid w:val="00B9011F"/>
    <w:rsid w:val="00B90795"/>
    <w:rsid w:val="00B9113E"/>
    <w:rsid w:val="00B92E51"/>
    <w:rsid w:val="00B97175"/>
    <w:rsid w:val="00B97DAD"/>
    <w:rsid w:val="00BA11EA"/>
    <w:rsid w:val="00BA3AFD"/>
    <w:rsid w:val="00BA5579"/>
    <w:rsid w:val="00BB0029"/>
    <w:rsid w:val="00BB109C"/>
    <w:rsid w:val="00BB52FB"/>
    <w:rsid w:val="00BC6455"/>
    <w:rsid w:val="00BE04C3"/>
    <w:rsid w:val="00C049F0"/>
    <w:rsid w:val="00C075EF"/>
    <w:rsid w:val="00C147D7"/>
    <w:rsid w:val="00C20E46"/>
    <w:rsid w:val="00C21000"/>
    <w:rsid w:val="00C305B2"/>
    <w:rsid w:val="00C350E1"/>
    <w:rsid w:val="00C37B04"/>
    <w:rsid w:val="00C37E09"/>
    <w:rsid w:val="00C40303"/>
    <w:rsid w:val="00C40C21"/>
    <w:rsid w:val="00C47606"/>
    <w:rsid w:val="00C53409"/>
    <w:rsid w:val="00C55818"/>
    <w:rsid w:val="00C572DF"/>
    <w:rsid w:val="00C577A1"/>
    <w:rsid w:val="00C64899"/>
    <w:rsid w:val="00C7209C"/>
    <w:rsid w:val="00C8477E"/>
    <w:rsid w:val="00C8546F"/>
    <w:rsid w:val="00C95BE1"/>
    <w:rsid w:val="00CB395F"/>
    <w:rsid w:val="00CB405B"/>
    <w:rsid w:val="00CB44D6"/>
    <w:rsid w:val="00CB6E6B"/>
    <w:rsid w:val="00CB793A"/>
    <w:rsid w:val="00CC47CD"/>
    <w:rsid w:val="00CD529C"/>
    <w:rsid w:val="00CD7D16"/>
    <w:rsid w:val="00CE2B04"/>
    <w:rsid w:val="00CE6635"/>
    <w:rsid w:val="00CF0199"/>
    <w:rsid w:val="00CF096B"/>
    <w:rsid w:val="00CF2607"/>
    <w:rsid w:val="00CF3507"/>
    <w:rsid w:val="00CF5B18"/>
    <w:rsid w:val="00D00F9B"/>
    <w:rsid w:val="00D1791F"/>
    <w:rsid w:val="00D25CBA"/>
    <w:rsid w:val="00D27751"/>
    <w:rsid w:val="00D64779"/>
    <w:rsid w:val="00D701EB"/>
    <w:rsid w:val="00D7370E"/>
    <w:rsid w:val="00D77C3B"/>
    <w:rsid w:val="00D913BE"/>
    <w:rsid w:val="00D925F1"/>
    <w:rsid w:val="00D96056"/>
    <w:rsid w:val="00D97F12"/>
    <w:rsid w:val="00DA65F6"/>
    <w:rsid w:val="00DB7061"/>
    <w:rsid w:val="00DD0C50"/>
    <w:rsid w:val="00DD2EE1"/>
    <w:rsid w:val="00DD416F"/>
    <w:rsid w:val="00DE0301"/>
    <w:rsid w:val="00DE2355"/>
    <w:rsid w:val="00DE5572"/>
    <w:rsid w:val="00DE728C"/>
    <w:rsid w:val="00DE7C7B"/>
    <w:rsid w:val="00DE7C8F"/>
    <w:rsid w:val="00DF7E34"/>
    <w:rsid w:val="00E12B84"/>
    <w:rsid w:val="00E17B43"/>
    <w:rsid w:val="00E21D25"/>
    <w:rsid w:val="00E2402B"/>
    <w:rsid w:val="00E30793"/>
    <w:rsid w:val="00E42A9D"/>
    <w:rsid w:val="00E747D3"/>
    <w:rsid w:val="00E75B2A"/>
    <w:rsid w:val="00E8612F"/>
    <w:rsid w:val="00E900D3"/>
    <w:rsid w:val="00E94B62"/>
    <w:rsid w:val="00E94EF9"/>
    <w:rsid w:val="00EA27D0"/>
    <w:rsid w:val="00EA2894"/>
    <w:rsid w:val="00EA4DD7"/>
    <w:rsid w:val="00EA54A4"/>
    <w:rsid w:val="00EA737B"/>
    <w:rsid w:val="00EB278A"/>
    <w:rsid w:val="00EB33AD"/>
    <w:rsid w:val="00ED689E"/>
    <w:rsid w:val="00EE241B"/>
    <w:rsid w:val="00EE3C96"/>
    <w:rsid w:val="00EE440E"/>
    <w:rsid w:val="00EE50F7"/>
    <w:rsid w:val="00EF2539"/>
    <w:rsid w:val="00EF2B1A"/>
    <w:rsid w:val="00EF71F5"/>
    <w:rsid w:val="00F07FF7"/>
    <w:rsid w:val="00F127E9"/>
    <w:rsid w:val="00F15E18"/>
    <w:rsid w:val="00F1679A"/>
    <w:rsid w:val="00F26BBF"/>
    <w:rsid w:val="00F32F2E"/>
    <w:rsid w:val="00F332CA"/>
    <w:rsid w:val="00F37C0E"/>
    <w:rsid w:val="00F509E5"/>
    <w:rsid w:val="00F57ACD"/>
    <w:rsid w:val="00F8572C"/>
    <w:rsid w:val="00F91C5F"/>
    <w:rsid w:val="00F93A23"/>
    <w:rsid w:val="00FA3523"/>
    <w:rsid w:val="00FA42D9"/>
    <w:rsid w:val="00FA4311"/>
    <w:rsid w:val="00FB3BF6"/>
    <w:rsid w:val="00FC1F5D"/>
    <w:rsid w:val="00FC388E"/>
    <w:rsid w:val="00FC3D8D"/>
    <w:rsid w:val="00FC60CD"/>
    <w:rsid w:val="00FD17CC"/>
    <w:rsid w:val="00FE7584"/>
    <w:rsid w:val="00FF3C7C"/>
    <w:rsid w:val="00FF5BDA"/>
    <w:rsid w:val="015872EB"/>
    <w:rsid w:val="057C71B6"/>
    <w:rsid w:val="10495EB6"/>
    <w:rsid w:val="15FA909D"/>
    <w:rsid w:val="1F7E4C34"/>
    <w:rsid w:val="23E30223"/>
    <w:rsid w:val="25422D72"/>
    <w:rsid w:val="2B1F429A"/>
    <w:rsid w:val="2E834A79"/>
    <w:rsid w:val="34591741"/>
    <w:rsid w:val="3EAD328C"/>
    <w:rsid w:val="49C1008F"/>
    <w:rsid w:val="4D245859"/>
    <w:rsid w:val="4F7A08FF"/>
    <w:rsid w:val="52CC40FA"/>
    <w:rsid w:val="5382443A"/>
    <w:rsid w:val="59221848"/>
    <w:rsid w:val="6708282D"/>
    <w:rsid w:val="6A343E9F"/>
    <w:rsid w:val="6A8FE7BC"/>
    <w:rsid w:val="6AB448D3"/>
    <w:rsid w:val="6F2E6C6F"/>
    <w:rsid w:val="70A24B63"/>
    <w:rsid w:val="7DD30A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6E3EA7"/>
  <w15:docId w15:val="{7C037391-5362-4225-A24C-163941A9E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nhideWhenUsed="1" w:qFormat="1"/>
    <w:lsdException w:name="annotation text" w:unhideWhenUsed="1" w:qFormat="1"/>
    <w:lsdException w:name="header" w:uiPriority="0"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uiPriority="0"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uiPriority="0"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uiPriority="0" w:qFormat="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uiPriority="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semiHidden="1" w:unhideWhenUsed="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unhideWhenUsed="1" w:qFormat="1"/>
    <w:lsdException w:name="Block Text" w:uiPriority="0" w:qFormat="1"/>
    <w:lsdException w:name="Hyperlink" w:uiPriority="0" w:qFormat="1"/>
    <w:lsdException w:name="FollowedHyperlink" w:uiPriority="0" w:unhideWhenUsed="1" w:qFormat="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jc w:val="both"/>
    </w:pPr>
    <w:rPr>
      <w:kern w:val="2"/>
      <w:sz w:val="21"/>
      <w:szCs w:val="24"/>
    </w:rPr>
  </w:style>
  <w:style w:type="paragraph" w:styleId="1">
    <w:name w:val="heading 1"/>
    <w:basedOn w:val="a5"/>
    <w:next w:val="a5"/>
    <w:link w:val="11"/>
    <w:qFormat/>
    <w:pPr>
      <w:keepNext/>
      <w:keepLines/>
      <w:spacing w:before="340" w:after="330" w:line="578" w:lineRule="auto"/>
      <w:outlineLvl w:val="0"/>
    </w:pPr>
    <w:rPr>
      <w:rFonts w:ascii="Verdana" w:hAnsi="Verdana"/>
      <w:b/>
      <w:bCs/>
      <w:kern w:val="44"/>
      <w:sz w:val="44"/>
      <w:szCs w:val="44"/>
      <w:lang w:val="zh-CN" w:eastAsia="en-US"/>
    </w:rPr>
  </w:style>
  <w:style w:type="paragraph" w:styleId="21">
    <w:name w:val="heading 2"/>
    <w:basedOn w:val="a5"/>
    <w:next w:val="a5"/>
    <w:link w:val="210"/>
    <w:qFormat/>
    <w:pPr>
      <w:keepNext/>
      <w:keepLines/>
      <w:tabs>
        <w:tab w:val="left" w:pos="567"/>
      </w:tabs>
      <w:spacing w:before="260" w:after="260" w:line="415" w:lineRule="auto"/>
      <w:ind w:left="567" w:hanging="567"/>
      <w:outlineLvl w:val="1"/>
    </w:pPr>
    <w:rPr>
      <w:rFonts w:ascii="Arial" w:eastAsia="黑体" w:hAnsi="Arial"/>
      <w:b/>
      <w:bCs/>
      <w:sz w:val="32"/>
      <w:szCs w:val="32"/>
      <w:lang w:val="zh-CN" w:eastAsia="en-US"/>
    </w:rPr>
  </w:style>
  <w:style w:type="paragraph" w:styleId="3">
    <w:name w:val="heading 3"/>
    <w:basedOn w:val="a5"/>
    <w:next w:val="a5"/>
    <w:link w:val="31"/>
    <w:qFormat/>
    <w:pPr>
      <w:keepNext/>
      <w:keepLines/>
      <w:tabs>
        <w:tab w:val="left" w:pos="1276"/>
      </w:tabs>
      <w:spacing w:before="260" w:after="260" w:line="416" w:lineRule="auto"/>
      <w:ind w:left="1276" w:hanging="709"/>
      <w:outlineLvl w:val="2"/>
    </w:pPr>
    <w:rPr>
      <w:rFonts w:ascii="Calibri" w:eastAsia="黑体" w:hAnsi="Calibri"/>
      <w:b/>
      <w:bCs/>
      <w:sz w:val="30"/>
      <w:szCs w:val="32"/>
      <w:lang w:val="zh-CN" w:eastAsia="en-US"/>
    </w:rPr>
  </w:style>
  <w:style w:type="paragraph" w:styleId="40">
    <w:name w:val="heading 4"/>
    <w:basedOn w:val="a5"/>
    <w:next w:val="a6"/>
    <w:link w:val="41"/>
    <w:qFormat/>
    <w:pPr>
      <w:keepNext/>
      <w:keepLines/>
      <w:tabs>
        <w:tab w:val="left" w:pos="851"/>
      </w:tabs>
      <w:spacing w:before="280" w:after="290" w:line="376" w:lineRule="auto"/>
      <w:ind w:left="851" w:hanging="851"/>
      <w:outlineLvl w:val="3"/>
    </w:pPr>
    <w:rPr>
      <w:rFonts w:ascii="Arial" w:eastAsia="黑体" w:hAnsi="Arial"/>
      <w:b/>
      <w:bCs/>
      <w:sz w:val="28"/>
      <w:szCs w:val="28"/>
      <w:lang w:val="zh-CN" w:eastAsia="en-US"/>
    </w:rPr>
  </w:style>
  <w:style w:type="paragraph" w:styleId="5">
    <w:name w:val="heading 5"/>
    <w:basedOn w:val="a5"/>
    <w:next w:val="a5"/>
    <w:link w:val="51"/>
    <w:qFormat/>
    <w:pPr>
      <w:keepNext/>
      <w:keepLines/>
      <w:tabs>
        <w:tab w:val="left" w:pos="992"/>
      </w:tabs>
      <w:spacing w:before="280" w:after="290" w:line="376" w:lineRule="auto"/>
      <w:ind w:left="992" w:hanging="992"/>
      <w:outlineLvl w:val="4"/>
    </w:pPr>
    <w:rPr>
      <w:rFonts w:ascii="Calibri" w:hAnsi="Calibri"/>
      <w:b/>
      <w:bCs/>
      <w:sz w:val="24"/>
      <w:szCs w:val="28"/>
      <w:lang w:val="zh-CN" w:eastAsia="en-US"/>
    </w:rPr>
  </w:style>
  <w:style w:type="paragraph" w:styleId="6">
    <w:name w:val="heading 6"/>
    <w:basedOn w:val="a5"/>
    <w:next w:val="a5"/>
    <w:link w:val="61"/>
    <w:qFormat/>
    <w:pPr>
      <w:keepNext/>
      <w:keepLines/>
      <w:tabs>
        <w:tab w:val="left" w:pos="1134"/>
      </w:tabs>
      <w:spacing w:before="240" w:after="64" w:line="320" w:lineRule="auto"/>
      <w:ind w:left="1134" w:hanging="1134"/>
      <w:outlineLvl w:val="5"/>
    </w:pPr>
    <w:rPr>
      <w:rFonts w:ascii="Arial" w:hAnsi="Arial"/>
      <w:bCs/>
      <w:sz w:val="24"/>
      <w:lang w:val="zh-CN" w:eastAsia="en-US"/>
    </w:rPr>
  </w:style>
  <w:style w:type="paragraph" w:styleId="71">
    <w:name w:val="heading 7"/>
    <w:basedOn w:val="a5"/>
    <w:next w:val="a5"/>
    <w:link w:val="710"/>
    <w:qFormat/>
    <w:pPr>
      <w:keepNext/>
      <w:keepLines/>
      <w:tabs>
        <w:tab w:val="left" w:pos="1296"/>
      </w:tabs>
      <w:autoSpaceDE w:val="0"/>
      <w:autoSpaceDN w:val="0"/>
      <w:adjustRightInd w:val="0"/>
      <w:spacing w:before="240" w:after="64" w:line="320" w:lineRule="atLeast"/>
      <w:ind w:left="1296" w:hanging="1296"/>
      <w:jc w:val="left"/>
      <w:textAlignment w:val="baseline"/>
      <w:outlineLvl w:val="6"/>
    </w:pPr>
    <w:rPr>
      <w:rFonts w:ascii="宋体" w:hAnsi="Tms Rmn"/>
      <w:b/>
      <w:kern w:val="0"/>
      <w:sz w:val="24"/>
      <w:szCs w:val="20"/>
      <w:lang w:val="zh-CN" w:eastAsia="en-US"/>
    </w:rPr>
  </w:style>
  <w:style w:type="paragraph" w:styleId="8">
    <w:name w:val="heading 8"/>
    <w:basedOn w:val="a5"/>
    <w:next w:val="a5"/>
    <w:link w:val="81"/>
    <w:qFormat/>
    <w:pPr>
      <w:keepNext/>
      <w:keepLines/>
      <w:tabs>
        <w:tab w:val="left" w:pos="1440"/>
      </w:tabs>
      <w:spacing w:before="240" w:after="64" w:line="320" w:lineRule="auto"/>
      <w:ind w:left="1440" w:hanging="1440"/>
      <w:outlineLvl w:val="7"/>
    </w:pPr>
    <w:rPr>
      <w:rFonts w:ascii="Arial" w:eastAsia="黑体" w:hAnsi="Arial"/>
      <w:kern w:val="0"/>
      <w:sz w:val="24"/>
      <w:lang w:val="zh-CN" w:eastAsia="en-US"/>
    </w:rPr>
  </w:style>
  <w:style w:type="paragraph" w:styleId="9">
    <w:name w:val="heading 9"/>
    <w:basedOn w:val="a5"/>
    <w:next w:val="a5"/>
    <w:link w:val="91"/>
    <w:qFormat/>
    <w:pPr>
      <w:keepNext/>
      <w:keepLines/>
      <w:tabs>
        <w:tab w:val="left" w:pos="1584"/>
      </w:tabs>
      <w:spacing w:before="240" w:after="64" w:line="320" w:lineRule="auto"/>
      <w:ind w:left="1584" w:hanging="1584"/>
      <w:outlineLvl w:val="8"/>
    </w:pPr>
    <w:rPr>
      <w:rFonts w:ascii="Arial" w:eastAsia="黑体" w:hAnsi="Arial"/>
      <w:kern w:val="0"/>
      <w:sz w:val="18"/>
      <w:szCs w:val="21"/>
      <w:lang w:val="zh-CN"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6">
    <w:name w:val="Normal Indent"/>
    <w:basedOn w:val="a5"/>
    <w:link w:val="aa"/>
    <w:qFormat/>
    <w:pPr>
      <w:adjustRightInd w:val="0"/>
      <w:ind w:firstLine="420"/>
      <w:jc w:val="left"/>
      <w:textAlignment w:val="baseline"/>
    </w:pPr>
    <w:rPr>
      <w:rFonts w:eastAsia="楷体_GB2312"/>
      <w:sz w:val="24"/>
      <w:szCs w:val="20"/>
    </w:rPr>
  </w:style>
  <w:style w:type="paragraph" w:styleId="TOC7">
    <w:name w:val="toc 7"/>
    <w:basedOn w:val="a5"/>
    <w:next w:val="a5"/>
    <w:qFormat/>
    <w:pPr>
      <w:spacing w:line="300" w:lineRule="auto"/>
      <w:ind w:left="1440"/>
      <w:jc w:val="left"/>
    </w:pPr>
    <w:rPr>
      <w:sz w:val="18"/>
      <w:szCs w:val="18"/>
    </w:rPr>
  </w:style>
  <w:style w:type="paragraph" w:styleId="ab">
    <w:name w:val="List Number"/>
    <w:basedOn w:val="a5"/>
    <w:qFormat/>
    <w:pPr>
      <w:tabs>
        <w:tab w:val="left" w:pos="958"/>
      </w:tabs>
      <w:ind w:left="958" w:hanging="420"/>
    </w:pPr>
  </w:style>
  <w:style w:type="paragraph" w:styleId="a1">
    <w:name w:val="caption"/>
    <w:basedOn w:val="a5"/>
    <w:next w:val="a5"/>
    <w:qFormat/>
    <w:pPr>
      <w:numPr>
        <w:numId w:val="1"/>
      </w:numPr>
      <w:spacing w:line="360" w:lineRule="auto"/>
    </w:pPr>
    <w:rPr>
      <w:rFonts w:eastAsia="楷体_GB2312"/>
      <w:b/>
      <w:bCs/>
      <w:sz w:val="24"/>
      <w:szCs w:val="20"/>
    </w:rPr>
  </w:style>
  <w:style w:type="paragraph" w:styleId="ac">
    <w:name w:val="List Bullet"/>
    <w:basedOn w:val="a5"/>
    <w:qFormat/>
    <w:pPr>
      <w:tabs>
        <w:tab w:val="left" w:pos="1021"/>
        <w:tab w:val="left" w:pos="1267"/>
      </w:tabs>
      <w:spacing w:line="300" w:lineRule="auto"/>
      <w:ind w:left="1247" w:hanging="340"/>
    </w:pPr>
    <w:rPr>
      <w:sz w:val="24"/>
      <w:szCs w:val="20"/>
    </w:rPr>
  </w:style>
  <w:style w:type="paragraph" w:styleId="ad">
    <w:name w:val="Document Map"/>
    <w:basedOn w:val="a5"/>
    <w:link w:val="10"/>
    <w:qFormat/>
    <w:pPr>
      <w:shd w:val="clear" w:color="auto" w:fill="000080"/>
    </w:pPr>
    <w:rPr>
      <w:rFonts w:ascii="Verdana" w:eastAsia="方正仿宋简体" w:hAnsi="Verdana"/>
      <w:sz w:val="32"/>
      <w:lang w:eastAsia="en-US"/>
    </w:rPr>
  </w:style>
  <w:style w:type="paragraph" w:styleId="ae">
    <w:name w:val="annotation text"/>
    <w:basedOn w:val="a5"/>
    <w:link w:val="af"/>
    <w:uiPriority w:val="99"/>
    <w:unhideWhenUsed/>
    <w:qFormat/>
    <w:pPr>
      <w:jc w:val="left"/>
    </w:pPr>
  </w:style>
  <w:style w:type="paragraph" w:styleId="af0">
    <w:name w:val="Salutation"/>
    <w:basedOn w:val="a5"/>
    <w:next w:val="a5"/>
    <w:link w:val="12"/>
    <w:qFormat/>
    <w:rPr>
      <w:rFonts w:ascii="Verdana" w:hAnsi="Verdana"/>
      <w:kern w:val="0"/>
      <w:sz w:val="24"/>
      <w:szCs w:val="20"/>
      <w:lang w:eastAsia="en-US"/>
    </w:rPr>
  </w:style>
  <w:style w:type="paragraph" w:styleId="30">
    <w:name w:val="Body Text 3"/>
    <w:basedOn w:val="a5"/>
    <w:link w:val="310"/>
    <w:qFormat/>
    <w:rPr>
      <w:rFonts w:ascii="Verdana" w:hAnsi="Verdana"/>
      <w:kern w:val="0"/>
      <w:sz w:val="18"/>
      <w:lang w:eastAsia="en-US"/>
    </w:rPr>
  </w:style>
  <w:style w:type="paragraph" w:styleId="af1">
    <w:name w:val="Body Text"/>
    <w:basedOn w:val="a5"/>
    <w:link w:val="13"/>
    <w:qFormat/>
    <w:pPr>
      <w:spacing w:after="120"/>
    </w:pPr>
    <w:rPr>
      <w:rFonts w:ascii="Verdana" w:hAnsi="Verdana"/>
      <w:kern w:val="0"/>
      <w:sz w:val="18"/>
      <w:lang w:eastAsia="en-US"/>
    </w:rPr>
  </w:style>
  <w:style w:type="paragraph" w:styleId="af2">
    <w:name w:val="Body Text Indent"/>
    <w:basedOn w:val="a5"/>
    <w:link w:val="14"/>
    <w:qFormat/>
    <w:pPr>
      <w:spacing w:after="120"/>
      <w:ind w:leftChars="200" w:left="420"/>
    </w:pPr>
    <w:rPr>
      <w:rFonts w:ascii="Calibri" w:hAnsi="Calibri"/>
      <w:szCs w:val="22"/>
      <w:lang w:eastAsia="en-US"/>
    </w:rPr>
  </w:style>
  <w:style w:type="paragraph" w:styleId="af3">
    <w:name w:val="Block Text"/>
    <w:basedOn w:val="a5"/>
    <w:qFormat/>
    <w:pPr>
      <w:snapToGrid w:val="0"/>
      <w:spacing w:before="120" w:after="40" w:line="360" w:lineRule="auto"/>
      <w:ind w:left="227" w:right="227" w:firstLine="493"/>
    </w:pPr>
    <w:rPr>
      <w:sz w:val="24"/>
    </w:rPr>
  </w:style>
  <w:style w:type="paragraph" w:styleId="2">
    <w:name w:val="List Bullet 2"/>
    <w:basedOn w:val="a5"/>
    <w:qFormat/>
    <w:pPr>
      <w:numPr>
        <w:numId w:val="2"/>
      </w:numPr>
      <w:spacing w:line="300" w:lineRule="auto"/>
      <w:contextualSpacing/>
    </w:pPr>
    <w:rPr>
      <w:sz w:val="24"/>
    </w:rPr>
  </w:style>
  <w:style w:type="paragraph" w:styleId="TOC5">
    <w:name w:val="toc 5"/>
    <w:basedOn w:val="a5"/>
    <w:next w:val="a5"/>
    <w:qFormat/>
    <w:pPr>
      <w:spacing w:line="300" w:lineRule="auto"/>
      <w:ind w:left="960"/>
      <w:jc w:val="left"/>
    </w:pPr>
    <w:rPr>
      <w:sz w:val="18"/>
      <w:szCs w:val="18"/>
    </w:rPr>
  </w:style>
  <w:style w:type="paragraph" w:styleId="TOC3">
    <w:name w:val="toc 3"/>
    <w:basedOn w:val="a5"/>
    <w:next w:val="a5"/>
    <w:qFormat/>
    <w:pPr>
      <w:ind w:leftChars="400" w:left="840"/>
    </w:pPr>
  </w:style>
  <w:style w:type="paragraph" w:styleId="af4">
    <w:name w:val="Plain Text"/>
    <w:basedOn w:val="a5"/>
    <w:link w:val="15"/>
    <w:qFormat/>
    <w:rPr>
      <w:rFonts w:ascii="宋体" w:hAnsi="Courier New"/>
      <w:szCs w:val="21"/>
      <w:lang w:eastAsia="en-US"/>
    </w:rPr>
  </w:style>
  <w:style w:type="paragraph" w:styleId="4">
    <w:name w:val="List Number 4"/>
    <w:basedOn w:val="a5"/>
    <w:qFormat/>
    <w:pPr>
      <w:numPr>
        <w:numId w:val="3"/>
      </w:numPr>
    </w:pPr>
  </w:style>
  <w:style w:type="paragraph" w:styleId="TOC8">
    <w:name w:val="toc 8"/>
    <w:basedOn w:val="a5"/>
    <w:next w:val="a5"/>
    <w:qFormat/>
    <w:pPr>
      <w:spacing w:line="300" w:lineRule="auto"/>
      <w:ind w:left="1680"/>
      <w:jc w:val="left"/>
    </w:pPr>
    <w:rPr>
      <w:sz w:val="18"/>
      <w:szCs w:val="18"/>
    </w:rPr>
  </w:style>
  <w:style w:type="paragraph" w:styleId="af5">
    <w:name w:val="Date"/>
    <w:basedOn w:val="a5"/>
    <w:next w:val="a5"/>
    <w:link w:val="16"/>
    <w:qFormat/>
    <w:pPr>
      <w:ind w:leftChars="2500" w:left="100"/>
    </w:pPr>
    <w:rPr>
      <w:rFonts w:ascii="Verdana" w:eastAsia="方正仿宋简体" w:hAnsi="Verdana"/>
      <w:sz w:val="32"/>
      <w:lang w:eastAsia="en-US"/>
    </w:rPr>
  </w:style>
  <w:style w:type="paragraph" w:styleId="22">
    <w:name w:val="Body Text Indent 2"/>
    <w:basedOn w:val="a5"/>
    <w:link w:val="211"/>
    <w:qFormat/>
    <w:pPr>
      <w:spacing w:after="120" w:line="480" w:lineRule="auto"/>
      <w:ind w:leftChars="200" w:left="420"/>
    </w:pPr>
    <w:rPr>
      <w:rFonts w:ascii="Verdana" w:hAnsi="Verdana"/>
      <w:lang w:eastAsia="en-US"/>
    </w:rPr>
  </w:style>
  <w:style w:type="paragraph" w:styleId="af6">
    <w:name w:val="Balloon Text"/>
    <w:basedOn w:val="a5"/>
    <w:link w:val="af7"/>
    <w:unhideWhenUsed/>
    <w:qFormat/>
    <w:rPr>
      <w:sz w:val="18"/>
      <w:szCs w:val="18"/>
    </w:rPr>
  </w:style>
  <w:style w:type="paragraph" w:styleId="af8">
    <w:name w:val="footer"/>
    <w:basedOn w:val="a5"/>
    <w:link w:val="af9"/>
    <w:uiPriority w:val="99"/>
    <w:unhideWhenUsed/>
    <w:qFormat/>
    <w:pPr>
      <w:tabs>
        <w:tab w:val="center" w:pos="4153"/>
        <w:tab w:val="right" w:pos="8306"/>
      </w:tabs>
      <w:snapToGrid w:val="0"/>
      <w:jc w:val="left"/>
    </w:pPr>
    <w:rPr>
      <w:sz w:val="18"/>
      <w:szCs w:val="18"/>
    </w:rPr>
  </w:style>
  <w:style w:type="paragraph" w:styleId="afa">
    <w:name w:val="header"/>
    <w:basedOn w:val="a5"/>
    <w:link w:val="afb"/>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qFormat/>
    <w:pPr>
      <w:tabs>
        <w:tab w:val="right" w:leader="dot" w:pos="8296"/>
      </w:tabs>
      <w:spacing w:line="500" w:lineRule="exact"/>
    </w:pPr>
    <w:rPr>
      <w:rFonts w:ascii="仿宋_GB2312" w:eastAsia="黑体"/>
      <w:sz w:val="24"/>
    </w:rPr>
  </w:style>
  <w:style w:type="paragraph" w:styleId="TOC4">
    <w:name w:val="toc 4"/>
    <w:basedOn w:val="a5"/>
    <w:next w:val="a5"/>
    <w:qFormat/>
    <w:pPr>
      <w:spacing w:line="300" w:lineRule="auto"/>
      <w:ind w:left="720"/>
      <w:jc w:val="left"/>
    </w:pPr>
    <w:rPr>
      <w:sz w:val="18"/>
      <w:szCs w:val="18"/>
    </w:rPr>
  </w:style>
  <w:style w:type="paragraph" w:styleId="afc">
    <w:name w:val="Subtitle"/>
    <w:basedOn w:val="a5"/>
    <w:next w:val="a5"/>
    <w:link w:val="17"/>
    <w:qFormat/>
    <w:pPr>
      <w:spacing w:before="240" w:after="60" w:line="312" w:lineRule="auto"/>
      <w:jc w:val="center"/>
      <w:outlineLvl w:val="1"/>
    </w:pPr>
    <w:rPr>
      <w:rFonts w:ascii="Cambria" w:hAnsi="Cambria"/>
      <w:b/>
      <w:bCs/>
      <w:kern w:val="28"/>
      <w:sz w:val="32"/>
      <w:szCs w:val="32"/>
      <w:lang w:eastAsia="en-US"/>
    </w:rPr>
  </w:style>
  <w:style w:type="paragraph" w:styleId="afd">
    <w:name w:val="List"/>
    <w:basedOn w:val="a5"/>
    <w:qFormat/>
    <w:pPr>
      <w:tabs>
        <w:tab w:val="left" w:pos="567"/>
        <w:tab w:val="left" w:pos="900"/>
      </w:tabs>
      <w:spacing w:line="300" w:lineRule="auto"/>
      <w:ind w:left="540"/>
    </w:pPr>
    <w:rPr>
      <w:b/>
      <w:sz w:val="24"/>
      <w:szCs w:val="20"/>
    </w:rPr>
  </w:style>
  <w:style w:type="paragraph" w:styleId="afe">
    <w:name w:val="footnote text"/>
    <w:basedOn w:val="a5"/>
    <w:link w:val="18"/>
    <w:uiPriority w:val="99"/>
    <w:unhideWhenUsed/>
    <w:qFormat/>
    <w:pPr>
      <w:snapToGrid w:val="0"/>
      <w:jc w:val="left"/>
    </w:pPr>
    <w:rPr>
      <w:rFonts w:ascii="Verdana" w:hAnsi="Verdana"/>
      <w:sz w:val="18"/>
      <w:szCs w:val="18"/>
      <w:lang w:eastAsia="en-US"/>
    </w:rPr>
  </w:style>
  <w:style w:type="paragraph" w:styleId="TOC6">
    <w:name w:val="toc 6"/>
    <w:basedOn w:val="a5"/>
    <w:next w:val="a5"/>
    <w:qFormat/>
    <w:pPr>
      <w:spacing w:line="300" w:lineRule="auto"/>
      <w:ind w:left="1200"/>
      <w:jc w:val="left"/>
    </w:pPr>
    <w:rPr>
      <w:sz w:val="18"/>
      <w:szCs w:val="18"/>
    </w:rPr>
  </w:style>
  <w:style w:type="paragraph" w:styleId="32">
    <w:name w:val="Body Text Indent 3"/>
    <w:basedOn w:val="a5"/>
    <w:link w:val="311"/>
    <w:unhideWhenUsed/>
    <w:qFormat/>
    <w:pPr>
      <w:spacing w:after="120"/>
      <w:ind w:leftChars="200" w:left="420"/>
    </w:pPr>
    <w:rPr>
      <w:rFonts w:ascii="Verdana" w:hAnsi="Verdana"/>
      <w:sz w:val="16"/>
      <w:szCs w:val="16"/>
      <w:lang w:eastAsia="en-US"/>
    </w:rPr>
  </w:style>
  <w:style w:type="paragraph" w:styleId="TOC2">
    <w:name w:val="toc 2"/>
    <w:basedOn w:val="a5"/>
    <w:next w:val="a5"/>
    <w:qFormat/>
    <w:pPr>
      <w:ind w:leftChars="200" w:left="420"/>
    </w:pPr>
  </w:style>
  <w:style w:type="paragraph" w:styleId="TOC9">
    <w:name w:val="toc 9"/>
    <w:basedOn w:val="a5"/>
    <w:next w:val="a5"/>
    <w:qFormat/>
    <w:pPr>
      <w:spacing w:line="300" w:lineRule="auto"/>
      <w:ind w:left="1920"/>
      <w:jc w:val="left"/>
    </w:pPr>
    <w:rPr>
      <w:sz w:val="18"/>
      <w:szCs w:val="18"/>
    </w:rPr>
  </w:style>
  <w:style w:type="paragraph" w:styleId="23">
    <w:name w:val="Body Text 2"/>
    <w:basedOn w:val="a5"/>
    <w:link w:val="212"/>
    <w:qFormat/>
    <w:pPr>
      <w:spacing w:after="120" w:line="480" w:lineRule="auto"/>
    </w:pPr>
    <w:rPr>
      <w:rFonts w:ascii="Verdana" w:hAnsi="Verdana"/>
      <w:kern w:val="0"/>
      <w:sz w:val="24"/>
      <w:lang w:eastAsia="en-US"/>
    </w:rPr>
  </w:style>
  <w:style w:type="paragraph" w:styleId="24">
    <w:name w:val="List Continue 2"/>
    <w:basedOn w:val="a5"/>
    <w:qFormat/>
    <w:pPr>
      <w:spacing w:afterLines="50" w:line="400" w:lineRule="atLeast"/>
      <w:ind w:leftChars="400" w:left="840" w:firstLineChars="200" w:firstLine="200"/>
    </w:pPr>
    <w:rPr>
      <w:sz w:val="24"/>
    </w:rPr>
  </w:style>
  <w:style w:type="paragraph" w:styleId="aff">
    <w:name w:val="Normal (Web)"/>
    <w:basedOn w:val="a5"/>
    <w:link w:val="aff0"/>
    <w:qFormat/>
    <w:pPr>
      <w:widowControl/>
      <w:spacing w:before="100" w:beforeAutospacing="1" w:after="100" w:afterAutospacing="1"/>
      <w:jc w:val="left"/>
    </w:pPr>
    <w:rPr>
      <w:rFonts w:ascii="宋体" w:hAnsi="宋体"/>
      <w:kern w:val="0"/>
      <w:sz w:val="24"/>
    </w:rPr>
  </w:style>
  <w:style w:type="paragraph" w:styleId="19">
    <w:name w:val="index 1"/>
    <w:basedOn w:val="a5"/>
    <w:next w:val="a5"/>
    <w:qFormat/>
    <w:pPr>
      <w:spacing w:afterLines="50" w:line="240" w:lineRule="exact"/>
      <w:ind w:firstLineChars="100" w:firstLine="180"/>
      <w:jc w:val="left"/>
    </w:pPr>
    <w:rPr>
      <w:rFonts w:eastAsia="PMingLiU"/>
      <w:sz w:val="18"/>
      <w:szCs w:val="20"/>
      <w:lang w:eastAsia="zh-TW"/>
    </w:rPr>
  </w:style>
  <w:style w:type="paragraph" w:styleId="aff1">
    <w:name w:val="Title"/>
    <w:basedOn w:val="a5"/>
    <w:link w:val="1a"/>
    <w:qFormat/>
    <w:pPr>
      <w:spacing w:before="240" w:after="60" w:line="300" w:lineRule="auto"/>
      <w:jc w:val="center"/>
      <w:outlineLvl w:val="0"/>
    </w:pPr>
    <w:rPr>
      <w:rFonts w:ascii="Arial" w:eastAsia="黑体" w:hAnsi="Arial"/>
      <w:b/>
      <w:bCs/>
      <w:kern w:val="0"/>
      <w:sz w:val="44"/>
      <w:szCs w:val="32"/>
      <w:lang w:eastAsia="en-US"/>
    </w:rPr>
  </w:style>
  <w:style w:type="paragraph" w:styleId="aff2">
    <w:name w:val="annotation subject"/>
    <w:basedOn w:val="ae"/>
    <w:next w:val="ae"/>
    <w:link w:val="aff3"/>
    <w:unhideWhenUsed/>
    <w:qFormat/>
    <w:rPr>
      <w:b/>
      <w:bCs/>
    </w:rPr>
  </w:style>
  <w:style w:type="paragraph" w:styleId="25">
    <w:name w:val="Body Text First Indent 2"/>
    <w:basedOn w:val="a5"/>
    <w:link w:val="26"/>
    <w:qFormat/>
    <w:pPr>
      <w:spacing w:after="120" w:line="300" w:lineRule="auto"/>
      <w:ind w:leftChars="200" w:left="200" w:firstLineChars="200" w:firstLine="200"/>
    </w:pPr>
    <w:rPr>
      <w:rFonts w:ascii="Calibri" w:hAnsi="Calibri"/>
      <w:sz w:val="24"/>
      <w:lang w:eastAsia="en-US"/>
    </w:rPr>
  </w:style>
  <w:style w:type="table" w:styleId="aff4">
    <w:name w:val="Table Grid"/>
    <w:basedOn w:val="a8"/>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Pr>
      <w:b/>
      <w:bCs/>
    </w:rPr>
  </w:style>
  <w:style w:type="character" w:styleId="aff6">
    <w:name w:val="page number"/>
    <w:basedOn w:val="a7"/>
    <w:qFormat/>
  </w:style>
  <w:style w:type="character" w:styleId="aff7">
    <w:name w:val="FollowedHyperlink"/>
    <w:unhideWhenUsed/>
    <w:qFormat/>
    <w:rPr>
      <w:color w:val="954F72"/>
      <w:u w:val="single"/>
    </w:rPr>
  </w:style>
  <w:style w:type="character" w:styleId="aff8">
    <w:name w:val="Emphasis"/>
    <w:qFormat/>
    <w:rPr>
      <w:i/>
      <w:iCs/>
    </w:rPr>
  </w:style>
  <w:style w:type="character" w:styleId="aff9">
    <w:name w:val="line number"/>
    <w:qFormat/>
    <w:rPr>
      <w:rFonts w:ascii="Verdana" w:hAnsi="Verdana"/>
      <w:kern w:val="0"/>
      <w:sz w:val="18"/>
      <w:szCs w:val="20"/>
      <w:lang w:eastAsia="en-US"/>
    </w:rPr>
  </w:style>
  <w:style w:type="character" w:styleId="affa">
    <w:name w:val="Hyperlink"/>
    <w:qFormat/>
    <w:rPr>
      <w:rFonts w:ascii="Verdana" w:hAnsi="Verdana"/>
      <w:color w:val="0000FF"/>
      <w:kern w:val="0"/>
      <w:sz w:val="18"/>
      <w:szCs w:val="20"/>
      <w:u w:val="single"/>
      <w:lang w:eastAsia="en-US"/>
    </w:rPr>
  </w:style>
  <w:style w:type="character" w:styleId="affb">
    <w:name w:val="annotation reference"/>
    <w:basedOn w:val="a7"/>
    <w:uiPriority w:val="99"/>
    <w:unhideWhenUsed/>
    <w:qFormat/>
    <w:rPr>
      <w:sz w:val="21"/>
      <w:szCs w:val="21"/>
    </w:rPr>
  </w:style>
  <w:style w:type="character" w:styleId="affc">
    <w:name w:val="footnote reference"/>
    <w:uiPriority w:val="99"/>
    <w:unhideWhenUsed/>
    <w:qFormat/>
    <w:rPr>
      <w:vertAlign w:val="superscript"/>
    </w:rPr>
  </w:style>
  <w:style w:type="character" w:customStyle="1" w:styleId="11">
    <w:name w:val="标题 1 字符1"/>
    <w:link w:val="1"/>
    <w:qFormat/>
    <w:rPr>
      <w:rFonts w:ascii="Verdana" w:hAnsi="Verdana"/>
      <w:b/>
      <w:bCs/>
      <w:kern w:val="44"/>
      <w:sz w:val="44"/>
      <w:szCs w:val="44"/>
      <w:lang w:val="zh-CN" w:eastAsia="en-US"/>
    </w:rPr>
  </w:style>
  <w:style w:type="character" w:customStyle="1" w:styleId="210">
    <w:name w:val="标题 2 字符1"/>
    <w:link w:val="21"/>
    <w:qFormat/>
    <w:rPr>
      <w:rFonts w:ascii="Arial" w:eastAsia="黑体" w:hAnsi="Arial"/>
      <w:b/>
      <w:bCs/>
      <w:kern w:val="2"/>
      <w:sz w:val="32"/>
      <w:szCs w:val="32"/>
      <w:lang w:val="zh-CN" w:eastAsia="en-US"/>
    </w:rPr>
  </w:style>
  <w:style w:type="character" w:customStyle="1" w:styleId="31">
    <w:name w:val="标题 3 字符1"/>
    <w:link w:val="3"/>
    <w:qFormat/>
    <w:rPr>
      <w:rFonts w:ascii="Calibri" w:eastAsia="黑体" w:hAnsi="Calibri"/>
      <w:b/>
      <w:bCs/>
      <w:kern w:val="2"/>
      <w:sz w:val="30"/>
      <w:szCs w:val="32"/>
      <w:lang w:val="zh-CN" w:eastAsia="en-US"/>
    </w:rPr>
  </w:style>
  <w:style w:type="character" w:customStyle="1" w:styleId="aa">
    <w:name w:val="正文缩进 字符"/>
    <w:link w:val="a6"/>
    <w:qFormat/>
    <w:rPr>
      <w:rFonts w:eastAsia="楷体_GB2312"/>
      <w:kern w:val="2"/>
      <w:sz w:val="24"/>
    </w:rPr>
  </w:style>
  <w:style w:type="character" w:customStyle="1" w:styleId="41">
    <w:name w:val="标题 4 字符1"/>
    <w:link w:val="40"/>
    <w:qFormat/>
    <w:rPr>
      <w:rFonts w:ascii="Arial" w:eastAsia="黑体" w:hAnsi="Arial"/>
      <w:b/>
      <w:bCs/>
      <w:kern w:val="2"/>
      <w:sz w:val="28"/>
      <w:szCs w:val="28"/>
      <w:lang w:val="zh-CN" w:eastAsia="en-US"/>
    </w:rPr>
  </w:style>
  <w:style w:type="character" w:customStyle="1" w:styleId="51">
    <w:name w:val="标题 5 字符1"/>
    <w:link w:val="5"/>
    <w:qFormat/>
    <w:rPr>
      <w:rFonts w:ascii="Calibri" w:hAnsi="Calibri"/>
      <w:b/>
      <w:bCs/>
      <w:kern w:val="2"/>
      <w:sz w:val="24"/>
      <w:szCs w:val="28"/>
      <w:lang w:val="zh-CN" w:eastAsia="en-US"/>
    </w:rPr>
  </w:style>
  <w:style w:type="character" w:customStyle="1" w:styleId="61">
    <w:name w:val="标题 6 字符1"/>
    <w:link w:val="6"/>
    <w:qFormat/>
    <w:rPr>
      <w:rFonts w:ascii="Arial" w:hAnsi="Arial"/>
      <w:bCs/>
      <w:kern w:val="2"/>
      <w:sz w:val="24"/>
      <w:szCs w:val="24"/>
      <w:lang w:val="zh-CN" w:eastAsia="en-US"/>
    </w:rPr>
  </w:style>
  <w:style w:type="character" w:customStyle="1" w:styleId="710">
    <w:name w:val="标题 7 字符1"/>
    <w:link w:val="71"/>
    <w:qFormat/>
    <w:rPr>
      <w:rFonts w:ascii="宋体" w:hAnsi="Tms Rmn"/>
      <w:b/>
      <w:sz w:val="24"/>
      <w:lang w:val="zh-CN" w:eastAsia="en-US"/>
    </w:rPr>
  </w:style>
  <w:style w:type="character" w:customStyle="1" w:styleId="81">
    <w:name w:val="标题 8 字符1"/>
    <w:link w:val="8"/>
    <w:qFormat/>
    <w:rPr>
      <w:rFonts w:ascii="Arial" w:eastAsia="黑体" w:hAnsi="Arial"/>
      <w:sz w:val="24"/>
      <w:szCs w:val="24"/>
      <w:lang w:val="zh-CN" w:eastAsia="en-US"/>
    </w:rPr>
  </w:style>
  <w:style w:type="character" w:customStyle="1" w:styleId="91">
    <w:name w:val="标题 9 字符1"/>
    <w:link w:val="9"/>
    <w:qFormat/>
    <w:rPr>
      <w:rFonts w:ascii="Arial" w:eastAsia="黑体" w:hAnsi="Arial"/>
      <w:sz w:val="18"/>
      <w:szCs w:val="21"/>
      <w:lang w:val="zh-CN" w:eastAsia="en-US"/>
    </w:rPr>
  </w:style>
  <w:style w:type="character" w:customStyle="1" w:styleId="af7">
    <w:name w:val="批注框文本 字符"/>
    <w:basedOn w:val="a7"/>
    <w:link w:val="af6"/>
    <w:qFormat/>
    <w:rPr>
      <w:kern w:val="2"/>
      <w:sz w:val="18"/>
      <w:szCs w:val="18"/>
    </w:rPr>
  </w:style>
  <w:style w:type="character" w:customStyle="1" w:styleId="af9">
    <w:name w:val="页脚 字符"/>
    <w:basedOn w:val="a7"/>
    <w:link w:val="af8"/>
    <w:qFormat/>
    <w:rPr>
      <w:kern w:val="2"/>
      <w:sz w:val="18"/>
      <w:szCs w:val="18"/>
    </w:rPr>
  </w:style>
  <w:style w:type="character" w:customStyle="1" w:styleId="afb">
    <w:name w:val="页眉 字符"/>
    <w:basedOn w:val="a7"/>
    <w:link w:val="afa"/>
    <w:qFormat/>
    <w:rPr>
      <w:kern w:val="2"/>
      <w:sz w:val="18"/>
      <w:szCs w:val="18"/>
    </w:rPr>
  </w:style>
  <w:style w:type="paragraph" w:customStyle="1" w:styleId="1b">
    <w:name w:val="列出段落1"/>
    <w:basedOn w:val="a5"/>
    <w:uiPriority w:val="34"/>
    <w:qFormat/>
    <w:pPr>
      <w:ind w:firstLineChars="200" w:firstLine="420"/>
    </w:pPr>
    <w:rPr>
      <w:rFonts w:ascii="Calibri" w:hAnsi="Calibri"/>
      <w:szCs w:val="22"/>
    </w:rPr>
  </w:style>
  <w:style w:type="paragraph" w:styleId="affd">
    <w:name w:val="List Paragraph"/>
    <w:basedOn w:val="a5"/>
    <w:link w:val="affe"/>
    <w:uiPriority w:val="99"/>
    <w:qFormat/>
    <w:pPr>
      <w:ind w:firstLineChars="200" w:firstLine="420"/>
    </w:pPr>
  </w:style>
  <w:style w:type="character" w:customStyle="1" w:styleId="affe">
    <w:name w:val="列表段落 字符"/>
    <w:link w:val="affd"/>
    <w:uiPriority w:val="99"/>
    <w:qFormat/>
    <w:locked/>
    <w:rPr>
      <w:kern w:val="2"/>
      <w:sz w:val="21"/>
      <w:szCs w:val="24"/>
    </w:rPr>
  </w:style>
  <w:style w:type="character" w:customStyle="1" w:styleId="af">
    <w:name w:val="批注文字 字符"/>
    <w:basedOn w:val="a7"/>
    <w:link w:val="ae"/>
    <w:uiPriority w:val="99"/>
    <w:qFormat/>
    <w:rPr>
      <w:kern w:val="2"/>
      <w:sz w:val="21"/>
      <w:szCs w:val="24"/>
    </w:rPr>
  </w:style>
  <w:style w:type="character" w:customStyle="1" w:styleId="aff3">
    <w:name w:val="批注主题 字符"/>
    <w:basedOn w:val="af"/>
    <w:link w:val="aff2"/>
    <w:qFormat/>
    <w:rPr>
      <w:b/>
      <w:bCs/>
      <w:kern w:val="2"/>
      <w:sz w:val="21"/>
      <w:szCs w:val="24"/>
    </w:rPr>
  </w:style>
  <w:style w:type="character" w:customStyle="1" w:styleId="Char">
    <w:name w:val="页眉 Char"/>
    <w:basedOn w:val="a7"/>
    <w:uiPriority w:val="99"/>
    <w:qFormat/>
    <w:rPr>
      <w:kern w:val="2"/>
      <w:sz w:val="18"/>
      <w:szCs w:val="18"/>
    </w:rPr>
  </w:style>
  <w:style w:type="character" w:customStyle="1" w:styleId="1c">
    <w:name w:val="标题 1 字符"/>
    <w:basedOn w:val="a7"/>
    <w:qFormat/>
    <w:rPr>
      <w:b/>
      <w:bCs/>
      <w:kern w:val="44"/>
      <w:sz w:val="44"/>
      <w:szCs w:val="44"/>
    </w:rPr>
  </w:style>
  <w:style w:type="character" w:customStyle="1" w:styleId="27">
    <w:name w:val="标题 2 字符"/>
    <w:basedOn w:val="a7"/>
    <w:uiPriority w:val="9"/>
    <w:semiHidden/>
    <w:qFormat/>
    <w:rPr>
      <w:rFonts w:asciiTheme="majorHAnsi" w:eastAsiaTheme="majorEastAsia" w:hAnsiTheme="majorHAnsi" w:cstheme="majorBidi"/>
      <w:b/>
      <w:bCs/>
      <w:kern w:val="2"/>
      <w:sz w:val="32"/>
      <w:szCs w:val="32"/>
    </w:rPr>
  </w:style>
  <w:style w:type="character" w:customStyle="1" w:styleId="33">
    <w:name w:val="标题 3 字符"/>
    <w:basedOn w:val="a7"/>
    <w:uiPriority w:val="9"/>
    <w:semiHidden/>
    <w:qFormat/>
    <w:rPr>
      <w:b/>
      <w:bCs/>
      <w:kern w:val="2"/>
      <w:sz w:val="32"/>
      <w:szCs w:val="32"/>
    </w:rPr>
  </w:style>
  <w:style w:type="character" w:customStyle="1" w:styleId="42">
    <w:name w:val="标题 4 字符"/>
    <w:basedOn w:val="a7"/>
    <w:uiPriority w:val="9"/>
    <w:semiHidden/>
    <w:qFormat/>
    <w:rPr>
      <w:rFonts w:asciiTheme="majorHAnsi" w:eastAsiaTheme="majorEastAsia" w:hAnsiTheme="majorHAnsi" w:cstheme="majorBidi"/>
      <w:b/>
      <w:bCs/>
      <w:kern w:val="2"/>
      <w:sz w:val="28"/>
      <w:szCs w:val="28"/>
    </w:rPr>
  </w:style>
  <w:style w:type="character" w:customStyle="1" w:styleId="50">
    <w:name w:val="标题 5 字符"/>
    <w:basedOn w:val="a7"/>
    <w:uiPriority w:val="9"/>
    <w:semiHidden/>
    <w:qFormat/>
    <w:rPr>
      <w:b/>
      <w:bCs/>
      <w:kern w:val="2"/>
      <w:sz w:val="28"/>
      <w:szCs w:val="28"/>
    </w:rPr>
  </w:style>
  <w:style w:type="character" w:customStyle="1" w:styleId="60">
    <w:name w:val="标题 6 字符"/>
    <w:basedOn w:val="a7"/>
    <w:uiPriority w:val="9"/>
    <w:semiHidden/>
    <w:qFormat/>
    <w:rPr>
      <w:rFonts w:asciiTheme="majorHAnsi" w:eastAsiaTheme="majorEastAsia" w:hAnsiTheme="majorHAnsi" w:cstheme="majorBidi"/>
      <w:b/>
      <w:bCs/>
      <w:kern w:val="2"/>
      <w:sz w:val="24"/>
      <w:szCs w:val="24"/>
    </w:rPr>
  </w:style>
  <w:style w:type="character" w:customStyle="1" w:styleId="72">
    <w:name w:val="标题 7 字符"/>
    <w:basedOn w:val="a7"/>
    <w:uiPriority w:val="9"/>
    <w:semiHidden/>
    <w:qFormat/>
    <w:rPr>
      <w:b/>
      <w:bCs/>
      <w:kern w:val="2"/>
      <w:sz w:val="24"/>
      <w:szCs w:val="24"/>
    </w:rPr>
  </w:style>
  <w:style w:type="character" w:customStyle="1" w:styleId="80">
    <w:name w:val="标题 8 字符"/>
    <w:basedOn w:val="a7"/>
    <w:uiPriority w:val="9"/>
    <w:semiHidden/>
    <w:qFormat/>
    <w:rPr>
      <w:rFonts w:asciiTheme="majorHAnsi" w:eastAsiaTheme="majorEastAsia" w:hAnsiTheme="majorHAnsi" w:cstheme="majorBidi"/>
      <w:kern w:val="2"/>
      <w:sz w:val="24"/>
      <w:szCs w:val="24"/>
    </w:rPr>
  </w:style>
  <w:style w:type="character" w:customStyle="1" w:styleId="90">
    <w:name w:val="标题 9 字符"/>
    <w:basedOn w:val="a7"/>
    <w:uiPriority w:val="9"/>
    <w:semiHidden/>
    <w:qFormat/>
    <w:rPr>
      <w:rFonts w:asciiTheme="majorHAnsi" w:eastAsiaTheme="majorEastAsia" w:hAnsiTheme="majorHAnsi" w:cstheme="majorBidi"/>
      <w:kern w:val="2"/>
      <w:sz w:val="21"/>
      <w:szCs w:val="21"/>
    </w:rPr>
  </w:style>
  <w:style w:type="character" w:customStyle="1" w:styleId="10">
    <w:name w:val="文档结构图 字符1"/>
    <w:link w:val="ad"/>
    <w:qFormat/>
    <w:rPr>
      <w:rFonts w:ascii="Verdana" w:eastAsia="方正仿宋简体" w:hAnsi="Verdana"/>
      <w:kern w:val="2"/>
      <w:sz w:val="32"/>
      <w:szCs w:val="24"/>
      <w:shd w:val="clear" w:color="auto" w:fill="000080"/>
      <w:lang w:eastAsia="en-US"/>
    </w:rPr>
  </w:style>
  <w:style w:type="character" w:customStyle="1" w:styleId="afff">
    <w:name w:val="文档结构图 字符"/>
    <w:basedOn w:val="a7"/>
    <w:qFormat/>
    <w:rPr>
      <w:rFonts w:ascii="Microsoft YaHei UI" w:eastAsia="Microsoft YaHei UI"/>
      <w:kern w:val="2"/>
      <w:sz w:val="18"/>
      <w:szCs w:val="18"/>
    </w:rPr>
  </w:style>
  <w:style w:type="character" w:customStyle="1" w:styleId="12">
    <w:name w:val="称呼 字符1"/>
    <w:link w:val="af0"/>
    <w:qFormat/>
    <w:rPr>
      <w:rFonts w:ascii="Verdana" w:hAnsi="Verdana"/>
      <w:sz w:val="24"/>
      <w:lang w:eastAsia="en-US"/>
    </w:rPr>
  </w:style>
  <w:style w:type="character" w:customStyle="1" w:styleId="afff0">
    <w:name w:val="称呼 字符"/>
    <w:basedOn w:val="a7"/>
    <w:uiPriority w:val="99"/>
    <w:semiHidden/>
    <w:qFormat/>
    <w:rPr>
      <w:kern w:val="2"/>
      <w:sz w:val="21"/>
      <w:szCs w:val="24"/>
    </w:rPr>
  </w:style>
  <w:style w:type="character" w:customStyle="1" w:styleId="310">
    <w:name w:val="正文文本 3 字符1"/>
    <w:link w:val="30"/>
    <w:qFormat/>
    <w:rPr>
      <w:rFonts w:ascii="Verdana" w:hAnsi="Verdana"/>
      <w:sz w:val="18"/>
      <w:szCs w:val="24"/>
      <w:lang w:eastAsia="en-US"/>
    </w:rPr>
  </w:style>
  <w:style w:type="character" w:customStyle="1" w:styleId="34">
    <w:name w:val="正文文本 3 字符"/>
    <w:basedOn w:val="a7"/>
    <w:uiPriority w:val="99"/>
    <w:semiHidden/>
    <w:qFormat/>
    <w:rPr>
      <w:kern w:val="2"/>
      <w:sz w:val="16"/>
      <w:szCs w:val="16"/>
    </w:rPr>
  </w:style>
  <w:style w:type="character" w:customStyle="1" w:styleId="13">
    <w:name w:val="正文文本 字符1"/>
    <w:link w:val="af1"/>
    <w:qFormat/>
    <w:rPr>
      <w:rFonts w:ascii="Verdana" w:hAnsi="Verdana"/>
      <w:sz w:val="18"/>
      <w:szCs w:val="24"/>
      <w:lang w:eastAsia="en-US"/>
    </w:rPr>
  </w:style>
  <w:style w:type="character" w:customStyle="1" w:styleId="afff1">
    <w:name w:val="正文文本 字符"/>
    <w:basedOn w:val="a7"/>
    <w:uiPriority w:val="99"/>
    <w:semiHidden/>
    <w:qFormat/>
    <w:rPr>
      <w:kern w:val="2"/>
      <w:sz w:val="21"/>
      <w:szCs w:val="24"/>
    </w:rPr>
  </w:style>
  <w:style w:type="character" w:customStyle="1" w:styleId="14">
    <w:name w:val="正文文本缩进 字符1"/>
    <w:link w:val="af2"/>
    <w:qFormat/>
    <w:rPr>
      <w:rFonts w:ascii="Calibri" w:hAnsi="Calibri"/>
      <w:kern w:val="2"/>
      <w:sz w:val="21"/>
      <w:szCs w:val="22"/>
      <w:lang w:eastAsia="en-US"/>
    </w:rPr>
  </w:style>
  <w:style w:type="character" w:customStyle="1" w:styleId="afff2">
    <w:name w:val="正文文本缩进 字符"/>
    <w:basedOn w:val="a7"/>
    <w:qFormat/>
    <w:rPr>
      <w:kern w:val="2"/>
      <w:sz w:val="21"/>
      <w:szCs w:val="24"/>
    </w:rPr>
  </w:style>
  <w:style w:type="character" w:customStyle="1" w:styleId="15">
    <w:name w:val="纯文本 字符1"/>
    <w:link w:val="af4"/>
    <w:qFormat/>
    <w:rPr>
      <w:rFonts w:ascii="宋体" w:hAnsi="Courier New"/>
      <w:kern w:val="2"/>
      <w:sz w:val="21"/>
      <w:szCs w:val="21"/>
      <w:lang w:eastAsia="en-US"/>
    </w:rPr>
  </w:style>
  <w:style w:type="character" w:customStyle="1" w:styleId="afff3">
    <w:name w:val="纯文本 字符"/>
    <w:basedOn w:val="a7"/>
    <w:qFormat/>
    <w:rPr>
      <w:rFonts w:asciiTheme="minorEastAsia" w:eastAsiaTheme="minorEastAsia" w:hAnsi="Courier New" w:cs="Courier New"/>
      <w:kern w:val="2"/>
      <w:sz w:val="21"/>
      <w:szCs w:val="24"/>
    </w:rPr>
  </w:style>
  <w:style w:type="character" w:customStyle="1" w:styleId="16">
    <w:name w:val="日期 字符1"/>
    <w:link w:val="af5"/>
    <w:qFormat/>
    <w:rPr>
      <w:rFonts w:ascii="Verdana" w:eastAsia="方正仿宋简体" w:hAnsi="Verdana"/>
      <w:kern w:val="2"/>
      <w:sz w:val="32"/>
      <w:szCs w:val="24"/>
      <w:lang w:eastAsia="en-US"/>
    </w:rPr>
  </w:style>
  <w:style w:type="character" w:customStyle="1" w:styleId="afff4">
    <w:name w:val="日期 字符"/>
    <w:basedOn w:val="a7"/>
    <w:qFormat/>
    <w:rPr>
      <w:kern w:val="2"/>
      <w:sz w:val="21"/>
      <w:szCs w:val="24"/>
    </w:rPr>
  </w:style>
  <w:style w:type="character" w:customStyle="1" w:styleId="211">
    <w:name w:val="正文文本缩进 2 字符1"/>
    <w:link w:val="22"/>
    <w:qFormat/>
    <w:rPr>
      <w:rFonts w:ascii="Verdana" w:hAnsi="Verdana"/>
      <w:kern w:val="2"/>
      <w:sz w:val="21"/>
      <w:szCs w:val="24"/>
      <w:lang w:eastAsia="en-US"/>
    </w:rPr>
  </w:style>
  <w:style w:type="character" w:customStyle="1" w:styleId="28">
    <w:name w:val="正文文本缩进 2 字符"/>
    <w:basedOn w:val="a7"/>
    <w:qFormat/>
    <w:rPr>
      <w:kern w:val="2"/>
      <w:sz w:val="21"/>
      <w:szCs w:val="24"/>
    </w:rPr>
  </w:style>
  <w:style w:type="character" w:customStyle="1" w:styleId="17">
    <w:name w:val="副标题 字符1"/>
    <w:link w:val="afc"/>
    <w:qFormat/>
    <w:rPr>
      <w:rFonts w:ascii="Cambria" w:hAnsi="Cambria"/>
      <w:b/>
      <w:bCs/>
      <w:kern w:val="28"/>
      <w:sz w:val="32"/>
      <w:szCs w:val="32"/>
      <w:lang w:eastAsia="en-US"/>
    </w:rPr>
  </w:style>
  <w:style w:type="character" w:customStyle="1" w:styleId="afff5">
    <w:name w:val="副标题 字符"/>
    <w:basedOn w:val="a7"/>
    <w:uiPriority w:val="11"/>
    <w:qFormat/>
    <w:rPr>
      <w:rFonts w:asciiTheme="minorHAnsi" w:eastAsiaTheme="minorEastAsia" w:hAnsiTheme="minorHAnsi" w:cstheme="minorBidi"/>
      <w:b/>
      <w:bCs/>
      <w:kern w:val="28"/>
      <w:sz w:val="32"/>
      <w:szCs w:val="32"/>
    </w:rPr>
  </w:style>
  <w:style w:type="character" w:customStyle="1" w:styleId="18">
    <w:name w:val="脚注文本 字符1"/>
    <w:link w:val="afe"/>
    <w:uiPriority w:val="99"/>
    <w:qFormat/>
    <w:rPr>
      <w:rFonts w:ascii="Verdana" w:hAnsi="Verdana"/>
      <w:kern w:val="2"/>
      <w:sz w:val="18"/>
      <w:szCs w:val="18"/>
      <w:lang w:eastAsia="en-US"/>
    </w:rPr>
  </w:style>
  <w:style w:type="character" w:customStyle="1" w:styleId="afff6">
    <w:name w:val="脚注文本 字符"/>
    <w:basedOn w:val="a7"/>
    <w:uiPriority w:val="99"/>
    <w:semiHidden/>
    <w:qFormat/>
    <w:rPr>
      <w:kern w:val="2"/>
      <w:sz w:val="18"/>
      <w:szCs w:val="18"/>
    </w:rPr>
  </w:style>
  <w:style w:type="character" w:customStyle="1" w:styleId="311">
    <w:name w:val="正文文本缩进 3 字符1"/>
    <w:link w:val="32"/>
    <w:qFormat/>
    <w:rPr>
      <w:rFonts w:ascii="Verdana" w:hAnsi="Verdana"/>
      <w:kern w:val="2"/>
      <w:sz w:val="16"/>
      <w:szCs w:val="16"/>
      <w:lang w:eastAsia="en-US"/>
    </w:rPr>
  </w:style>
  <w:style w:type="character" w:customStyle="1" w:styleId="35">
    <w:name w:val="正文文本缩进 3 字符"/>
    <w:basedOn w:val="a7"/>
    <w:qFormat/>
    <w:rPr>
      <w:kern w:val="2"/>
      <w:sz w:val="16"/>
      <w:szCs w:val="16"/>
    </w:rPr>
  </w:style>
  <w:style w:type="character" w:customStyle="1" w:styleId="212">
    <w:name w:val="正文文本 2 字符1"/>
    <w:link w:val="23"/>
    <w:qFormat/>
    <w:rPr>
      <w:rFonts w:ascii="Verdana" w:hAnsi="Verdana"/>
      <w:sz w:val="24"/>
      <w:szCs w:val="24"/>
      <w:lang w:eastAsia="en-US"/>
    </w:rPr>
  </w:style>
  <w:style w:type="character" w:customStyle="1" w:styleId="29">
    <w:name w:val="正文文本 2 字符"/>
    <w:basedOn w:val="a7"/>
    <w:uiPriority w:val="99"/>
    <w:semiHidden/>
    <w:qFormat/>
    <w:rPr>
      <w:kern w:val="2"/>
      <w:sz w:val="21"/>
      <w:szCs w:val="24"/>
    </w:rPr>
  </w:style>
  <w:style w:type="character" w:customStyle="1" w:styleId="aff0">
    <w:name w:val="普通(网站) 字符"/>
    <w:link w:val="aff"/>
    <w:qFormat/>
    <w:locked/>
    <w:rPr>
      <w:rFonts w:ascii="宋体" w:hAnsi="宋体"/>
      <w:sz w:val="24"/>
      <w:szCs w:val="24"/>
    </w:rPr>
  </w:style>
  <w:style w:type="character" w:customStyle="1" w:styleId="1a">
    <w:name w:val="标题 字符1"/>
    <w:link w:val="aff1"/>
    <w:qFormat/>
    <w:rPr>
      <w:rFonts w:ascii="Arial" w:eastAsia="黑体" w:hAnsi="Arial"/>
      <w:b/>
      <w:bCs/>
      <w:sz w:val="44"/>
      <w:szCs w:val="32"/>
      <w:lang w:eastAsia="en-US"/>
    </w:rPr>
  </w:style>
  <w:style w:type="character" w:customStyle="1" w:styleId="afff7">
    <w:name w:val="标题 字符"/>
    <w:basedOn w:val="a7"/>
    <w:uiPriority w:val="10"/>
    <w:qFormat/>
    <w:rPr>
      <w:rFonts w:asciiTheme="majorHAnsi" w:eastAsiaTheme="majorEastAsia" w:hAnsiTheme="majorHAnsi" w:cstheme="majorBidi"/>
      <w:b/>
      <w:bCs/>
      <w:kern w:val="2"/>
      <w:sz w:val="32"/>
      <w:szCs w:val="32"/>
    </w:rPr>
  </w:style>
  <w:style w:type="character" w:customStyle="1" w:styleId="26">
    <w:name w:val="正文文本首行缩进 2 字符"/>
    <w:link w:val="25"/>
    <w:qFormat/>
    <w:rPr>
      <w:rFonts w:ascii="Calibri" w:hAnsi="Calibri"/>
      <w:kern w:val="2"/>
      <w:sz w:val="24"/>
      <w:szCs w:val="24"/>
      <w:lang w:eastAsia="en-US"/>
    </w:rPr>
  </w:style>
  <w:style w:type="character" w:customStyle="1" w:styleId="2a">
    <w:name w:val="正文首行缩进 2 字符"/>
    <w:basedOn w:val="afff2"/>
    <w:uiPriority w:val="99"/>
    <w:semiHidden/>
    <w:qFormat/>
    <w:rPr>
      <w:kern w:val="2"/>
      <w:sz w:val="21"/>
      <w:szCs w:val="24"/>
    </w:rPr>
  </w:style>
  <w:style w:type="character" w:customStyle="1" w:styleId="Char0">
    <w:name w:val="页脚 Char"/>
    <w:uiPriority w:val="99"/>
    <w:qFormat/>
    <w:rPr>
      <w:kern w:val="2"/>
      <w:sz w:val="18"/>
      <w:szCs w:val="18"/>
    </w:rPr>
  </w:style>
  <w:style w:type="character" w:customStyle="1" w:styleId="question-title2">
    <w:name w:val="question-title2"/>
    <w:qFormat/>
    <w:rPr>
      <w:rFonts w:ascii="Verdana" w:hAnsi="Verdana"/>
      <w:kern w:val="0"/>
      <w:sz w:val="18"/>
      <w:szCs w:val="20"/>
      <w:lang w:eastAsia="en-US"/>
    </w:rPr>
  </w:style>
  <w:style w:type="character" w:customStyle="1" w:styleId="dash7eaf6587672cchar">
    <w:name w:val="dash7eaf_6587_672c__char"/>
    <w:qFormat/>
  </w:style>
  <w:style w:type="character" w:customStyle="1" w:styleId="p91">
    <w:name w:val="p91"/>
    <w:qFormat/>
    <w:rPr>
      <w:rFonts w:ascii="宋体" w:eastAsia="宋体" w:hAnsi="宋体" w:hint="eastAsia"/>
      <w:spacing w:val="300"/>
      <w:sz w:val="18"/>
      <w:szCs w:val="18"/>
    </w:rPr>
  </w:style>
  <w:style w:type="character" w:customStyle="1" w:styleId="apple-converted-space">
    <w:name w:val="apple-converted-space"/>
    <w:qFormat/>
    <w:rPr>
      <w:rFonts w:ascii="Verdana" w:hAnsi="Verdana"/>
      <w:kern w:val="0"/>
      <w:sz w:val="18"/>
      <w:szCs w:val="20"/>
      <w:lang w:eastAsia="en-US"/>
    </w:rPr>
  </w:style>
  <w:style w:type="character" w:customStyle="1" w:styleId="Char1">
    <w:name w:val="正文文本缩进 Char1"/>
    <w:qFormat/>
    <w:rPr>
      <w:rFonts w:ascii="宋体" w:hAnsi="宋体"/>
      <w:kern w:val="2"/>
      <w:sz w:val="24"/>
      <w:szCs w:val="20"/>
      <w:lang w:eastAsia="en-US"/>
    </w:rPr>
  </w:style>
  <w:style w:type="character" w:customStyle="1" w:styleId="11white1">
    <w:name w:val="11white1"/>
    <w:qFormat/>
    <w:rPr>
      <w:color w:val="FFFFFF"/>
      <w:spacing w:val="360"/>
      <w:sz w:val="20"/>
      <w:szCs w:val="20"/>
      <w:u w:val="none"/>
    </w:rPr>
  </w:style>
  <w:style w:type="character" w:customStyle="1" w:styleId="zhengwen1">
    <w:name w:val="zhengwen1"/>
    <w:qFormat/>
    <w:rPr>
      <w:rFonts w:ascii="ˎ̥" w:hAnsi="ˎ̥" w:hint="default"/>
      <w:sz w:val="21"/>
      <w:szCs w:val="21"/>
    </w:rPr>
  </w:style>
  <w:style w:type="character" w:customStyle="1" w:styleId="dash6807989800201char">
    <w:name w:val="dash6807_9898_00201__char"/>
    <w:qFormat/>
  </w:style>
  <w:style w:type="character" w:customStyle="1" w:styleId="line1">
    <w:name w:val="line1"/>
    <w:qFormat/>
    <w:rPr>
      <w:sz w:val="24"/>
      <w:szCs w:val="24"/>
    </w:rPr>
  </w:style>
  <w:style w:type="character" w:customStyle="1" w:styleId="HTMLMarkup">
    <w:name w:val="HTML Markup"/>
    <w:qFormat/>
    <w:rPr>
      <w:vanish/>
      <w:color w:val="FF0000"/>
    </w:rPr>
  </w:style>
  <w:style w:type="character" w:customStyle="1" w:styleId="grame">
    <w:name w:val="grame"/>
    <w:qFormat/>
  </w:style>
  <w:style w:type="character" w:customStyle="1" w:styleId="CharChar">
    <w:name w:val="方案正文 Char Char"/>
    <w:qFormat/>
    <w:rPr>
      <w:rFonts w:eastAsia="宋体"/>
      <w:kern w:val="2"/>
      <w:sz w:val="24"/>
      <w:szCs w:val="24"/>
      <w:lang w:val="en-US" w:eastAsia="zh-CN" w:bidi="ar-SA"/>
    </w:rPr>
  </w:style>
  <w:style w:type="character" w:customStyle="1" w:styleId="tpccontent">
    <w:name w:val="tpc_content"/>
    <w:qFormat/>
    <w:rPr>
      <w:rFonts w:ascii="Verdana" w:hAnsi="Verdana"/>
      <w:kern w:val="0"/>
      <w:sz w:val="18"/>
      <w:szCs w:val="20"/>
      <w:lang w:eastAsia="en-US"/>
    </w:rPr>
  </w:style>
  <w:style w:type="character" w:customStyle="1" w:styleId="1CharCharCharChar">
    <w:name w:val="华宇段落1 Char Char Char Char"/>
    <w:qFormat/>
    <w:rPr>
      <w:rFonts w:eastAsia="宋体"/>
      <w:bCs/>
      <w:kern w:val="2"/>
      <w:sz w:val="24"/>
      <w:szCs w:val="24"/>
      <w:lang w:val="en-US" w:eastAsia="zh-CN" w:bidi="ar-SA"/>
    </w:rPr>
  </w:style>
  <w:style w:type="character" w:customStyle="1" w:styleId="orange1">
    <w:name w:val="orange1"/>
    <w:qFormat/>
    <w:rPr>
      <w:rFonts w:hint="default"/>
      <w:color w:val="FF812D"/>
      <w:sz w:val="16"/>
      <w:szCs w:val="16"/>
    </w:rPr>
  </w:style>
  <w:style w:type="character" w:customStyle="1" w:styleId="1CharChar">
    <w:name w:val="华宇段落1 Char Char"/>
    <w:qFormat/>
    <w:rPr>
      <w:rFonts w:eastAsia="宋体"/>
      <w:bCs/>
      <w:kern w:val="2"/>
      <w:sz w:val="24"/>
      <w:szCs w:val="24"/>
      <w:lang w:val="en-US" w:eastAsia="zh-CN" w:bidi="ar-SA"/>
    </w:rPr>
  </w:style>
  <w:style w:type="character" w:customStyle="1" w:styleId="n-grey">
    <w:name w:val="n-grey"/>
    <w:qFormat/>
  </w:style>
  <w:style w:type="character" w:customStyle="1" w:styleId="CharCharCharChar">
    <w:name w:val="方案正文 Char Char Char Char"/>
    <w:qFormat/>
    <w:rPr>
      <w:rFonts w:eastAsia="宋体"/>
      <w:kern w:val="2"/>
      <w:sz w:val="24"/>
      <w:szCs w:val="24"/>
      <w:lang w:val="en-US" w:eastAsia="zh-CN" w:bidi="ar-SA"/>
    </w:rPr>
  </w:style>
  <w:style w:type="character" w:customStyle="1" w:styleId="line21">
    <w:name w:val="line_21"/>
    <w:qFormat/>
    <w:rPr>
      <w:rFonts w:ascii="Verdana" w:hAnsi="Verdana"/>
      <w:kern w:val="0"/>
      <w:sz w:val="18"/>
      <w:szCs w:val="20"/>
      <w:lang w:eastAsia="en-US"/>
    </w:rPr>
  </w:style>
  <w:style w:type="character" w:customStyle="1" w:styleId="3h33rdlevelLevel3HeadH33Head3Heading3-oldBOCharChar">
    <w:name w:val="样式 标题 3h33rd levelLevel 3 HeadH33Head 3Heading 3 - oldBO... Char Char"/>
    <w:link w:val="3h33rdlevelLevel3HeadH33Head3Heading3-oldBO"/>
    <w:qFormat/>
    <w:rPr>
      <w:rFonts w:ascii="宋体" w:hAnsi="宋体"/>
      <w:b/>
      <w:bCs/>
      <w:kern w:val="2"/>
      <w:sz w:val="28"/>
      <w:szCs w:val="32"/>
    </w:rPr>
  </w:style>
  <w:style w:type="paragraph" w:customStyle="1" w:styleId="3h33rdlevelLevel3HeadH33Head3Heading3-oldBO">
    <w:name w:val="样式 标题 3h33rd levelLevel 3 HeadH33Head 3Heading 3 - oldBO..."/>
    <w:basedOn w:val="3"/>
    <w:link w:val="3h33rdlevelLevel3HeadH33Head3Heading3-oldBOCharChar"/>
    <w:qFormat/>
    <w:pPr>
      <w:spacing w:line="600" w:lineRule="exact"/>
      <w:ind w:left="0" w:firstLine="0"/>
      <w:jc w:val="center"/>
    </w:pPr>
    <w:rPr>
      <w:rFonts w:ascii="宋体" w:eastAsia="宋体" w:hAnsi="宋体"/>
      <w:sz w:val="28"/>
      <w:lang w:val="en-US" w:eastAsia="zh-CN"/>
    </w:rPr>
  </w:style>
  <w:style w:type="character" w:customStyle="1" w:styleId="jiange1">
    <w:name w:val="jiange1"/>
    <w:qFormat/>
    <w:rPr>
      <w:rFonts w:ascii="Verdana" w:hAnsi="Verdana"/>
      <w:kern w:val="0"/>
      <w:sz w:val="18"/>
      <w:szCs w:val="20"/>
      <w:lang w:eastAsia="en-US"/>
    </w:rPr>
  </w:style>
  <w:style w:type="character" w:customStyle="1" w:styleId="CharCharCharCharCharChar">
    <w:name w:val="小四 段落 宋体 Char Char Char Char Char Char"/>
    <w:qFormat/>
    <w:rPr>
      <w:rFonts w:eastAsia="宋体"/>
      <w:kern w:val="2"/>
      <w:sz w:val="24"/>
      <w:szCs w:val="24"/>
      <w:lang w:val="en-US" w:eastAsia="zh-CN" w:bidi="ar-SA"/>
    </w:rPr>
  </w:style>
  <w:style w:type="character" w:customStyle="1" w:styleId="refinementlink">
    <w:name w:val="refinementlink"/>
    <w:qFormat/>
  </w:style>
  <w:style w:type="character" w:customStyle="1" w:styleId="dash666e901a8868683cchar">
    <w:name w:val="dash666e_901a_8868_683c__char"/>
    <w:qFormat/>
  </w:style>
  <w:style w:type="character" w:customStyle="1" w:styleId="3Char1">
    <w:name w:val="正文文本缩进 3 Char1"/>
    <w:qFormat/>
    <w:rPr>
      <w:rFonts w:eastAsia="方正仿宋简体"/>
      <w:kern w:val="2"/>
      <w:sz w:val="16"/>
      <w:szCs w:val="16"/>
    </w:rPr>
  </w:style>
  <w:style w:type="character" w:customStyle="1" w:styleId="unnamed51">
    <w:name w:val="unnamed51"/>
    <w:qFormat/>
    <w:rPr>
      <w:color w:val="003399"/>
      <w:sz w:val="21"/>
      <w:szCs w:val="21"/>
      <w:u w:val="none"/>
    </w:rPr>
  </w:style>
  <w:style w:type="character" w:customStyle="1" w:styleId="CharChar14">
    <w:name w:val="Char Char14"/>
    <w:qFormat/>
    <w:rPr>
      <w:rFonts w:eastAsia="方正仿宋简体"/>
      <w:kern w:val="2"/>
      <w:sz w:val="18"/>
      <w:szCs w:val="18"/>
      <w:lang w:val="en-US" w:eastAsia="zh-CN" w:bidi="ar-SA"/>
    </w:rPr>
  </w:style>
  <w:style w:type="character" w:customStyle="1" w:styleId="2CharChar">
    <w:name w:val="正文缩进2格 Char Char"/>
    <w:link w:val="2b"/>
    <w:qFormat/>
    <w:rPr>
      <w:rFonts w:ascii="仿宋_GB2312" w:eastAsia="仿宋_GB2312" w:hAnsi="宋体"/>
      <w:kern w:val="2"/>
      <w:sz w:val="31"/>
      <w:szCs w:val="28"/>
    </w:rPr>
  </w:style>
  <w:style w:type="paragraph" w:customStyle="1" w:styleId="2b">
    <w:name w:val="正文缩进2格"/>
    <w:basedOn w:val="a5"/>
    <w:link w:val="2CharChar"/>
    <w:qFormat/>
    <w:pPr>
      <w:spacing w:line="600" w:lineRule="exact"/>
      <w:ind w:firstLineChars="206" w:firstLine="639"/>
    </w:pPr>
    <w:rPr>
      <w:rFonts w:ascii="仿宋_GB2312" w:eastAsia="仿宋_GB2312" w:hAnsi="宋体"/>
      <w:sz w:val="31"/>
      <w:szCs w:val="28"/>
    </w:rPr>
  </w:style>
  <w:style w:type="character" w:customStyle="1" w:styleId="2Char1">
    <w:name w:val="正文首行缩进 2 Char1"/>
    <w:qFormat/>
    <w:rPr>
      <w:rFonts w:eastAsia="宋体"/>
      <w:kern w:val="2"/>
      <w:sz w:val="24"/>
      <w:szCs w:val="24"/>
      <w:lang w:val="en-US" w:eastAsia="zh-CN" w:bidi="ar-SA"/>
    </w:rPr>
  </w:style>
  <w:style w:type="character" w:customStyle="1" w:styleId="1d">
    <w:name w:val="批注主题 字符1"/>
    <w:qFormat/>
    <w:rPr>
      <w:rFonts w:ascii="Verdana" w:eastAsia="方正仿宋简体" w:hAnsi="Verdana"/>
      <w:b/>
      <w:bCs/>
      <w:kern w:val="2"/>
      <w:sz w:val="32"/>
      <w:szCs w:val="24"/>
      <w:lang w:eastAsia="en-US"/>
    </w:rPr>
  </w:style>
  <w:style w:type="character" w:customStyle="1" w:styleId="apple-style-span">
    <w:name w:val="apple-style-span"/>
    <w:qFormat/>
    <w:rPr>
      <w:rFonts w:ascii="Verdana" w:hAnsi="Verdana"/>
      <w:kern w:val="0"/>
      <w:sz w:val="18"/>
      <w:szCs w:val="20"/>
      <w:lang w:eastAsia="en-US"/>
    </w:rPr>
  </w:style>
  <w:style w:type="character" w:customStyle="1" w:styleId="CharChar11">
    <w:name w:val="Char Char11"/>
    <w:qFormat/>
    <w:rPr>
      <w:rFonts w:eastAsia="方正仿宋简体"/>
      <w:kern w:val="2"/>
      <w:sz w:val="18"/>
      <w:szCs w:val="18"/>
    </w:rPr>
  </w:style>
  <w:style w:type="character" w:customStyle="1" w:styleId="normalchar">
    <w:name w:val="normal__char"/>
    <w:qFormat/>
  </w:style>
  <w:style w:type="character" w:customStyle="1" w:styleId="region">
    <w:name w:val="region"/>
    <w:qFormat/>
  </w:style>
  <w:style w:type="character" w:customStyle="1" w:styleId="main11">
    <w:name w:val="main11"/>
    <w:qFormat/>
    <w:rPr>
      <w:sz w:val="22"/>
      <w:szCs w:val="22"/>
    </w:rPr>
  </w:style>
  <w:style w:type="character" w:customStyle="1" w:styleId="Char10">
    <w:name w:val="脚注文本 Char1"/>
    <w:qFormat/>
    <w:rPr>
      <w:rFonts w:eastAsia="方正仿宋简体"/>
      <w:kern w:val="2"/>
      <w:sz w:val="18"/>
      <w:szCs w:val="18"/>
    </w:rPr>
  </w:style>
  <w:style w:type="character" w:customStyle="1" w:styleId="fontstyle01">
    <w:name w:val="fontstyle01"/>
    <w:qFormat/>
    <w:rPr>
      <w:rFonts w:ascii="黑体" w:eastAsia="黑体" w:hAnsi="宋体" w:cs="黑体"/>
      <w:color w:val="000000"/>
      <w:sz w:val="32"/>
      <w:szCs w:val="32"/>
    </w:rPr>
  </w:style>
  <w:style w:type="character" w:customStyle="1" w:styleId="narrowvalue">
    <w:name w:val="narrowvalue"/>
    <w:qFormat/>
  </w:style>
  <w:style w:type="character" w:customStyle="1" w:styleId="CharChar9">
    <w:name w:val="Char Char9"/>
    <w:qFormat/>
    <w:rPr>
      <w:szCs w:val="24"/>
    </w:rPr>
  </w:style>
  <w:style w:type="character" w:customStyle="1" w:styleId="PlainTextChar">
    <w:name w:val="Plain Text Char"/>
    <w:qFormat/>
    <w:locked/>
    <w:rPr>
      <w:rFonts w:ascii="宋体" w:eastAsia="楷体_GB2312" w:hAnsi="Courier New" w:cs="Times New Roman"/>
      <w:sz w:val="20"/>
      <w:szCs w:val="20"/>
    </w:rPr>
  </w:style>
  <w:style w:type="character" w:customStyle="1" w:styleId="maintext">
    <w:name w:val="maintext"/>
    <w:qFormat/>
    <w:rPr>
      <w:rFonts w:ascii="Verdana" w:hAnsi="Verdana"/>
      <w:kern w:val="0"/>
      <w:sz w:val="18"/>
      <w:szCs w:val="20"/>
      <w:lang w:eastAsia="en-US"/>
    </w:rPr>
  </w:style>
  <w:style w:type="character" w:customStyle="1" w:styleId="1Char">
    <w:name w:val="普通文字1 Char"/>
    <w:qFormat/>
    <w:rPr>
      <w:rFonts w:ascii="宋体" w:hAnsi="Courier New"/>
      <w:kern w:val="2"/>
      <w:sz w:val="21"/>
    </w:rPr>
  </w:style>
  <w:style w:type="character" w:customStyle="1" w:styleId="dash6b636587char">
    <w:name w:val="dash6b63_6587__char"/>
    <w:qFormat/>
    <w:rPr>
      <w:rFonts w:ascii="Verdana" w:hAnsi="Verdana"/>
      <w:kern w:val="0"/>
      <w:sz w:val="18"/>
      <w:szCs w:val="20"/>
      <w:lang w:eastAsia="en-US"/>
    </w:rPr>
  </w:style>
  <w:style w:type="character" w:customStyle="1" w:styleId="CharChar17">
    <w:name w:val="Char Char17"/>
    <w:qFormat/>
    <w:rPr>
      <w:rFonts w:ascii="宋体" w:hAnsi="Courier New"/>
      <w:kern w:val="2"/>
      <w:sz w:val="21"/>
      <w:szCs w:val="24"/>
    </w:rPr>
  </w:style>
  <w:style w:type="character" w:customStyle="1" w:styleId="Char2">
    <w:name w:val="批注框文本 Char"/>
    <w:qFormat/>
    <w:rPr>
      <w:rFonts w:ascii="Verdana" w:eastAsia="方正仿宋简体" w:hAnsi="Verdana"/>
      <w:kern w:val="2"/>
      <w:sz w:val="18"/>
      <w:szCs w:val="18"/>
      <w:lang w:eastAsia="en-US"/>
    </w:rPr>
  </w:style>
  <w:style w:type="character" w:customStyle="1" w:styleId="CharChar2">
    <w:name w:val="Char Char2"/>
    <w:qFormat/>
    <w:rPr>
      <w:rFonts w:eastAsia="宋体"/>
      <w:kern w:val="2"/>
      <w:sz w:val="18"/>
      <w:lang w:val="en-US" w:eastAsia="zh-CN" w:bidi="ar-SA"/>
    </w:rPr>
  </w:style>
  <w:style w:type="character" w:customStyle="1" w:styleId="1e">
    <w:name w:val="批注文字 字符1"/>
    <w:uiPriority w:val="99"/>
    <w:qFormat/>
    <w:rPr>
      <w:rFonts w:ascii="Verdana" w:eastAsia="方正仿宋简体" w:hAnsi="Verdana"/>
      <w:kern w:val="2"/>
      <w:sz w:val="32"/>
      <w:szCs w:val="24"/>
      <w:lang w:eastAsia="en-US"/>
    </w:rPr>
  </w:style>
  <w:style w:type="character" w:customStyle="1" w:styleId="o-multiple">
    <w:name w:val="o-multiple"/>
    <w:qFormat/>
  </w:style>
  <w:style w:type="character" w:customStyle="1" w:styleId="4Arial">
    <w:name w:val="正文文本 (4) + Arial"/>
    <w:qFormat/>
    <w:rPr>
      <w:rFonts w:ascii="Arial" w:eastAsia="MingLiU" w:hAnsi="Arial" w:cs="Arial"/>
      <w:spacing w:val="0"/>
      <w:sz w:val="16"/>
      <w:szCs w:val="16"/>
      <w:lang w:val="zh-CN" w:eastAsia="zh-CN" w:bidi="ar-SA"/>
    </w:rPr>
  </w:style>
  <w:style w:type="character" w:customStyle="1" w:styleId="content021">
    <w:name w:val="content021"/>
    <w:qFormat/>
    <w:rPr>
      <w:color w:val="444444"/>
      <w:spacing w:val="440"/>
      <w:sz w:val="28"/>
      <w:szCs w:val="28"/>
      <w:u w:val="none"/>
    </w:rPr>
  </w:style>
  <w:style w:type="character" w:customStyle="1" w:styleId="afff8">
    <w:name w:val="样式 宋体 小四"/>
    <w:qFormat/>
    <w:rPr>
      <w:rFonts w:ascii="宋体" w:hAnsi="宋体"/>
      <w:sz w:val="24"/>
    </w:rPr>
  </w:style>
  <w:style w:type="character" w:customStyle="1" w:styleId="2Char10">
    <w:name w:val="正文文本缩进 2 Char1"/>
    <w:qFormat/>
    <w:rPr>
      <w:rFonts w:eastAsia="方正仿宋简体"/>
      <w:kern w:val="2"/>
      <w:sz w:val="32"/>
      <w:szCs w:val="24"/>
    </w:rPr>
  </w:style>
  <w:style w:type="character" w:customStyle="1" w:styleId="p1">
    <w:name w:val="p1"/>
    <w:qFormat/>
    <w:rPr>
      <w:rFonts w:ascii="Verdana" w:hAnsi="Verdana"/>
      <w:kern w:val="0"/>
      <w:sz w:val="18"/>
      <w:szCs w:val="20"/>
      <w:lang w:eastAsia="en-US"/>
    </w:rPr>
  </w:style>
  <w:style w:type="character" w:customStyle="1" w:styleId="LJNNormalChar">
    <w:name w:val="LJNNormal Char"/>
    <w:link w:val="LJNNormal"/>
    <w:qFormat/>
    <w:rPr>
      <w:rFonts w:ascii="仿宋_GB2312" w:eastAsia="仿宋_GB2312" w:hAnsi="宋体"/>
      <w:sz w:val="24"/>
      <w:szCs w:val="24"/>
    </w:rPr>
  </w:style>
  <w:style w:type="paragraph" w:customStyle="1" w:styleId="LJNNormal">
    <w:name w:val="LJNNormal"/>
    <w:basedOn w:val="a5"/>
    <w:link w:val="LJNNormalChar"/>
    <w:qFormat/>
    <w:pPr>
      <w:widowControl/>
      <w:spacing w:before="48" w:after="48"/>
      <w:ind w:firstLineChars="200" w:firstLine="480"/>
    </w:pPr>
    <w:rPr>
      <w:rFonts w:ascii="仿宋_GB2312" w:eastAsia="仿宋_GB2312" w:hAnsi="宋体"/>
      <w:kern w:val="0"/>
      <w:sz w:val="24"/>
    </w:rPr>
  </w:style>
  <w:style w:type="character" w:customStyle="1" w:styleId="CharChar8">
    <w:name w:val="Char Char8"/>
    <w:qFormat/>
    <w:rPr>
      <w:rFonts w:ascii="宋体" w:hAnsi="宋体"/>
      <w:sz w:val="24"/>
      <w:szCs w:val="24"/>
    </w:rPr>
  </w:style>
  <w:style w:type="character" w:customStyle="1" w:styleId="CharChar29">
    <w:name w:val="Char Char29"/>
    <w:qFormat/>
    <w:rPr>
      <w:b/>
      <w:bCs/>
      <w:kern w:val="44"/>
      <w:sz w:val="44"/>
      <w:szCs w:val="44"/>
    </w:rPr>
  </w:style>
  <w:style w:type="character" w:customStyle="1" w:styleId="CharChar0">
    <w:name w:val="列表编号 Char Char"/>
    <w:qFormat/>
    <w:rPr>
      <w:rFonts w:eastAsia="宋体"/>
      <w:kern w:val="2"/>
      <w:sz w:val="21"/>
      <w:szCs w:val="24"/>
      <w:lang w:val="en-US" w:eastAsia="zh-CN" w:bidi="ar-SA"/>
    </w:rPr>
  </w:style>
  <w:style w:type="character" w:customStyle="1" w:styleId="bigfont">
    <w:name w:val="bigfont"/>
    <w:qFormat/>
    <w:rPr>
      <w:rFonts w:ascii="Verdana" w:hAnsi="Verdana"/>
      <w:kern w:val="0"/>
      <w:sz w:val="18"/>
      <w:szCs w:val="20"/>
      <w:lang w:eastAsia="en-US"/>
    </w:rPr>
  </w:style>
  <w:style w:type="paragraph" w:customStyle="1" w:styleId="xl74">
    <w:name w:val="xl74"/>
    <w:basedOn w:val="a5"/>
    <w:qFormat/>
    <w:pPr>
      <w:widowControl/>
      <w:pBdr>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Head2numbered">
    <w:name w:val="Head 2 numbered"/>
    <w:basedOn w:val="a5"/>
    <w:next w:val="a5"/>
    <w:qFormat/>
    <w:pPr>
      <w:keepNext/>
      <w:widowControl/>
      <w:tabs>
        <w:tab w:val="left" w:pos="720"/>
        <w:tab w:val="left" w:pos="1728"/>
        <w:tab w:val="left" w:pos="2016"/>
      </w:tabs>
      <w:overflowPunct w:val="0"/>
      <w:autoSpaceDE w:val="0"/>
      <w:autoSpaceDN w:val="0"/>
      <w:adjustRightInd w:val="0"/>
      <w:spacing w:before="240" w:after="60"/>
      <w:ind w:left="720" w:hanging="720"/>
      <w:jc w:val="left"/>
      <w:textAlignment w:val="baseline"/>
    </w:pPr>
    <w:rPr>
      <w:rFonts w:ascii="Arial" w:hAnsi="Arial"/>
      <w:b/>
      <w:color w:val="000000"/>
      <w:kern w:val="28"/>
      <w:sz w:val="24"/>
      <w:szCs w:val="20"/>
    </w:rPr>
  </w:style>
  <w:style w:type="paragraph" w:customStyle="1" w:styleId="afff9">
    <w:name w:val="其他标题"/>
    <w:basedOn w:val="aff1"/>
    <w:next w:val="a5"/>
    <w:qFormat/>
  </w:style>
  <w:style w:type="paragraph" w:customStyle="1" w:styleId="a0">
    <w:name w:val="小四 段落 宋体"/>
    <w:basedOn w:val="ab"/>
    <w:qFormat/>
    <w:pPr>
      <w:numPr>
        <w:ilvl w:val="2"/>
        <w:numId w:val="4"/>
      </w:numPr>
      <w:tabs>
        <w:tab w:val="clear" w:pos="1260"/>
      </w:tabs>
      <w:spacing w:line="360" w:lineRule="auto"/>
      <w:ind w:left="113" w:right="113" w:firstLine="425"/>
      <w:jc w:val="left"/>
    </w:pPr>
    <w:rPr>
      <w:rFonts w:ascii="宋体" w:hAnsi="宋体"/>
      <w:bCs/>
      <w:sz w:val="24"/>
    </w:rPr>
  </w:style>
  <w:style w:type="paragraph" w:customStyle="1" w:styleId="xl61">
    <w:name w:val="xl61"/>
    <w:basedOn w:val="a5"/>
    <w:qFormat/>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CM14">
    <w:name w:val="CM14"/>
    <w:basedOn w:val="Default"/>
    <w:next w:val="Default"/>
    <w:qFormat/>
    <w:pPr>
      <w:spacing w:after="128"/>
    </w:pPr>
    <w:rPr>
      <w:rFonts w:ascii="黑体" w:eastAsia="黑体"/>
      <w:sz w:val="24"/>
      <w:szCs w:val="24"/>
    </w:rPr>
  </w:style>
  <w:style w:type="paragraph" w:customStyle="1" w:styleId="Default">
    <w:name w:val="Default"/>
    <w:qFormat/>
    <w:pPr>
      <w:widowControl w:val="0"/>
      <w:autoSpaceDE w:val="0"/>
      <w:autoSpaceDN w:val="0"/>
      <w:adjustRightInd w:val="0"/>
    </w:pPr>
    <w:rPr>
      <w:rFonts w:ascii="SIL-Hei-Med-Jian" w:eastAsia="SIL-Hei-Med-Jian"/>
    </w:rPr>
  </w:style>
  <w:style w:type="paragraph" w:customStyle="1" w:styleId="1f">
    <w:name w:val="样式1"/>
    <w:basedOn w:val="a5"/>
    <w:qFormat/>
    <w:pPr>
      <w:tabs>
        <w:tab w:val="left" w:pos="567"/>
      </w:tabs>
      <w:spacing w:line="300" w:lineRule="auto"/>
      <w:ind w:left="340" w:firstLine="454"/>
    </w:pPr>
    <w:rPr>
      <w:sz w:val="24"/>
      <w:szCs w:val="20"/>
      <w:u w:val="single"/>
    </w:rPr>
  </w:style>
  <w:style w:type="paragraph" w:customStyle="1" w:styleId="7">
    <w:name w:val="标题7"/>
    <w:basedOn w:val="af4"/>
    <w:next w:val="71"/>
    <w:qFormat/>
    <w:pPr>
      <w:numPr>
        <w:ilvl w:val="2"/>
        <w:numId w:val="5"/>
      </w:numPr>
      <w:tabs>
        <w:tab w:val="clear" w:pos="720"/>
        <w:tab w:val="left" w:pos="1260"/>
        <w:tab w:val="right" w:pos="8280"/>
      </w:tabs>
      <w:adjustRightInd w:val="0"/>
      <w:snapToGrid w:val="0"/>
      <w:spacing w:after="100" w:afterAutospacing="1" w:line="360" w:lineRule="auto"/>
      <w:ind w:left="1260" w:rightChars="12" w:right="25" w:hanging="420"/>
    </w:pPr>
    <w:rPr>
      <w:rFonts w:ascii="Times New Roman" w:hAnsi="Times New Roman"/>
      <w:kern w:val="0"/>
      <w:sz w:val="24"/>
      <w:szCs w:val="20"/>
      <w:lang w:eastAsia="zh-CN"/>
    </w:rPr>
  </w:style>
  <w:style w:type="paragraph" w:customStyle="1" w:styleId="xl155">
    <w:name w:val="xl15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59">
    <w:name w:val="xl59"/>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dash666e901a8868683c">
    <w:name w:val="dash666e_901a_8868_683c"/>
    <w:basedOn w:val="a5"/>
    <w:qFormat/>
    <w:pPr>
      <w:widowControl/>
      <w:spacing w:before="100" w:beforeAutospacing="1" w:after="100" w:afterAutospacing="1"/>
      <w:jc w:val="left"/>
    </w:pPr>
    <w:rPr>
      <w:rFonts w:ascii="宋体" w:hAnsi="宋体" w:cs="宋体"/>
      <w:kern w:val="0"/>
      <w:sz w:val="24"/>
    </w:rPr>
  </w:style>
  <w:style w:type="paragraph" w:customStyle="1" w:styleId="CharCharCharCharCharCharCharCharCharChar">
    <w:name w:val="标号正文 Char Char Char Char Char Char Char Char Char Char"/>
    <w:basedOn w:val="a5"/>
    <w:qFormat/>
    <w:pPr>
      <w:numPr>
        <w:numId w:val="6"/>
      </w:numPr>
      <w:tabs>
        <w:tab w:val="clear" w:pos="644"/>
        <w:tab w:val="left" w:pos="425"/>
      </w:tabs>
      <w:adjustRightInd w:val="0"/>
      <w:ind w:left="425" w:hanging="425"/>
      <w:textAlignment w:val="baseline"/>
    </w:pPr>
  </w:style>
  <w:style w:type="paragraph" w:customStyle="1" w:styleId="xl65">
    <w:name w:val="xl6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58">
    <w:name w:val="xl58"/>
    <w:basedOn w:val="a5"/>
    <w:qFormat/>
    <w:pPr>
      <w:widowControl/>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52">
    <w:name w:val="xl52"/>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8">
    <w:name w:val="CM8"/>
    <w:basedOn w:val="Default"/>
    <w:next w:val="Default"/>
    <w:qFormat/>
    <w:pPr>
      <w:spacing w:line="440" w:lineRule="atLeast"/>
    </w:pPr>
    <w:rPr>
      <w:rFonts w:ascii="黑体" w:eastAsia="黑体"/>
      <w:sz w:val="24"/>
      <w:szCs w:val="24"/>
    </w:rPr>
  </w:style>
  <w:style w:type="paragraph" w:customStyle="1" w:styleId="1f0">
    <w:name w:val="样式 行距: 单倍行距1"/>
    <w:basedOn w:val="a5"/>
    <w:qFormat/>
    <w:pPr>
      <w:tabs>
        <w:tab w:val="left" w:pos="360"/>
      </w:tabs>
      <w:spacing w:line="360" w:lineRule="auto"/>
      <w:ind w:left="360" w:hanging="360"/>
    </w:pPr>
    <w:rPr>
      <w:kern w:val="10"/>
      <w:sz w:val="24"/>
    </w:rPr>
  </w:style>
  <w:style w:type="paragraph" w:customStyle="1" w:styleId="xl60">
    <w:name w:val="xl60"/>
    <w:basedOn w:val="a5"/>
    <w:qFormat/>
    <w:pPr>
      <w:widowControl/>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00">
    <w:name w:val="xl10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a">
    <w:name w:val="规范正文"/>
    <w:basedOn w:val="a5"/>
    <w:qFormat/>
    <w:pPr>
      <w:tabs>
        <w:tab w:val="left" w:pos="420"/>
      </w:tabs>
      <w:adjustRightInd w:val="0"/>
      <w:ind w:left="420" w:hanging="420"/>
      <w:textAlignment w:val="baseline"/>
    </w:pPr>
    <w:rPr>
      <w:b/>
      <w:kern w:val="0"/>
      <w:sz w:val="24"/>
      <w:szCs w:val="20"/>
    </w:rPr>
  </w:style>
  <w:style w:type="paragraph" w:customStyle="1" w:styleId="xl153">
    <w:name w:val="xl153"/>
    <w:basedOn w:val="a5"/>
    <w:qFormat/>
    <w:pPr>
      <w:widowControl/>
      <w:spacing w:before="100" w:beforeAutospacing="1" w:after="100" w:afterAutospacing="1"/>
      <w:jc w:val="left"/>
      <w:textAlignment w:val="center"/>
    </w:pPr>
    <w:rPr>
      <w:rFonts w:ascii="Arial" w:hAnsi="Arial" w:cs="Arial"/>
      <w:b/>
      <w:bCs/>
      <w:kern w:val="0"/>
      <w:sz w:val="24"/>
    </w:rPr>
  </w:style>
  <w:style w:type="paragraph" w:customStyle="1" w:styleId="CharCharCharCharChar">
    <w:name w:val="小四 段落 宋体 Char Char Char Char Char"/>
    <w:basedOn w:val="ab"/>
    <w:qFormat/>
    <w:pPr>
      <w:tabs>
        <w:tab w:val="clear" w:pos="958"/>
      </w:tabs>
      <w:spacing w:line="360" w:lineRule="auto"/>
      <w:ind w:leftChars="100" w:left="0" w:rightChars="100" w:right="113" w:firstLine="425"/>
      <w:jc w:val="left"/>
    </w:pPr>
    <w:rPr>
      <w:sz w:val="24"/>
    </w:rPr>
  </w:style>
  <w:style w:type="paragraph" w:customStyle="1" w:styleId="afffb">
    <w:name w:val="五级条标题"/>
    <w:basedOn w:val="afffc"/>
    <w:next w:val="afffd"/>
    <w:qFormat/>
    <w:pPr>
      <w:outlineLvl w:val="6"/>
    </w:pPr>
  </w:style>
  <w:style w:type="paragraph" w:customStyle="1" w:styleId="afffc">
    <w:name w:val="四级条标题"/>
    <w:basedOn w:val="afffe"/>
    <w:next w:val="afffd"/>
    <w:qFormat/>
    <w:pPr>
      <w:ind w:left="0"/>
      <w:outlineLvl w:val="5"/>
    </w:pPr>
  </w:style>
  <w:style w:type="paragraph" w:customStyle="1" w:styleId="afffe">
    <w:name w:val="三级条标题"/>
    <w:basedOn w:val="affff"/>
    <w:next w:val="afffd"/>
    <w:qFormat/>
    <w:pPr>
      <w:ind w:left="630"/>
      <w:outlineLvl w:val="4"/>
    </w:pPr>
  </w:style>
  <w:style w:type="paragraph" w:customStyle="1" w:styleId="affff">
    <w:name w:val="二级条标题"/>
    <w:basedOn w:val="affff0"/>
    <w:next w:val="afffd"/>
    <w:qFormat/>
    <w:pPr>
      <w:spacing w:before="50" w:after="50"/>
      <w:ind w:left="851"/>
      <w:outlineLvl w:val="3"/>
    </w:pPr>
  </w:style>
  <w:style w:type="paragraph" w:customStyle="1" w:styleId="affff0">
    <w:name w:val="一级条标题"/>
    <w:next w:val="afffd"/>
    <w:qFormat/>
    <w:pPr>
      <w:spacing w:beforeLines="50" w:afterLines="50"/>
      <w:outlineLvl w:val="2"/>
    </w:pPr>
    <w:rPr>
      <w:rFonts w:ascii="黑体" w:eastAsia="黑体"/>
      <w:sz w:val="21"/>
      <w:szCs w:val="21"/>
    </w:rPr>
  </w:style>
  <w:style w:type="paragraph" w:customStyle="1" w:styleId="afffd">
    <w:name w:val="段"/>
    <w:qFormat/>
    <w:pPr>
      <w:autoSpaceDE w:val="0"/>
      <w:autoSpaceDN w:val="0"/>
      <w:ind w:firstLineChars="200" w:firstLine="200"/>
      <w:jc w:val="both"/>
    </w:pPr>
    <w:rPr>
      <w:rFonts w:ascii="宋体"/>
      <w:sz w:val="21"/>
    </w:rPr>
  </w:style>
  <w:style w:type="paragraph" w:customStyle="1" w:styleId="xl111">
    <w:name w:val="xl111"/>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Char1CharCharChar1CharChar1CharCharCharCharCharCharChar1CharCharCharCharCharCharChar1CharCharCharCharCharCharCharCharCharCharCharChar1CharCharCharCharCharCharCharChar">
    <w:name w:val="Char1 Char Char Char1 Char Char1 Char Char Char Char Char Char Char1 Char Char Char Char Char Char Char1 Char Char Char Char Char Char Char Char Char Char Char Char1 Char Char Char Char Char Char Char Char"/>
    <w:basedOn w:val="ad"/>
    <w:qFormat/>
    <w:rPr>
      <w:rFonts w:ascii="Tahoma" w:eastAsia="宋体" w:hAnsi="Tahoma"/>
      <w:kern w:val="0"/>
      <w:sz w:val="24"/>
      <w:lang w:eastAsia="zh-CN"/>
    </w:rPr>
  </w:style>
  <w:style w:type="paragraph" w:customStyle="1" w:styleId="1H1Heading0PIM1Fab-1MainTitleMainTitle1Para1Pa">
    <w:name w:val="样式 标题 1H1Heading 0PIM 1Fab-1Main TitleMain Title1Para1Pa..."/>
    <w:basedOn w:val="1"/>
    <w:qFormat/>
    <w:pPr>
      <w:numPr>
        <w:ilvl w:val="1"/>
        <w:numId w:val="7"/>
      </w:numPr>
      <w:tabs>
        <w:tab w:val="left" w:pos="425"/>
      </w:tabs>
      <w:spacing w:line="360" w:lineRule="auto"/>
      <w:ind w:left="425" w:hanging="425"/>
    </w:pPr>
    <w:rPr>
      <w:rFonts w:ascii="宋体" w:hAnsi="宋体"/>
      <w:color w:val="000000"/>
      <w:sz w:val="52"/>
      <w:lang w:val="en-US" w:eastAsia="zh-CN"/>
    </w:rPr>
  </w:style>
  <w:style w:type="paragraph" w:customStyle="1" w:styleId="xl91">
    <w:name w:val="xl9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Char11">
    <w:name w:val="Char1"/>
    <w:basedOn w:val="a5"/>
    <w:qFormat/>
    <w:pPr>
      <w:jc w:val="center"/>
    </w:pPr>
    <w:rPr>
      <w:szCs w:val="20"/>
    </w:rPr>
  </w:style>
  <w:style w:type="paragraph" w:customStyle="1" w:styleId="70">
    <w:name w:val="7"/>
    <w:basedOn w:val="a5"/>
    <w:next w:val="af4"/>
    <w:qFormat/>
    <w:pPr>
      <w:numPr>
        <w:numId w:val="8"/>
      </w:numPr>
      <w:tabs>
        <w:tab w:val="clear" w:pos="420"/>
      </w:tabs>
      <w:ind w:left="0" w:firstLine="0"/>
    </w:pPr>
    <w:rPr>
      <w:rFonts w:ascii="宋体" w:hAnsi="Courier New"/>
      <w:szCs w:val="21"/>
    </w:rPr>
  </w:style>
  <w:style w:type="paragraph" w:customStyle="1" w:styleId="xl159">
    <w:name w:val="xl159"/>
    <w:basedOn w:val="a5"/>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23">
    <w:name w:val="xl12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N-3">
    <w:name w:val="N-3"/>
    <w:basedOn w:val="a5"/>
    <w:qFormat/>
    <w:pPr>
      <w:keepNext/>
      <w:keepLines/>
      <w:numPr>
        <w:numId w:val="9"/>
      </w:numPr>
      <w:tabs>
        <w:tab w:val="clear" w:pos="1440"/>
        <w:tab w:val="left" w:pos="720"/>
      </w:tabs>
      <w:spacing w:before="160" w:afterLines="50" w:line="360" w:lineRule="auto"/>
      <w:ind w:left="0" w:firstLine="0"/>
      <w:outlineLvl w:val="2"/>
    </w:pPr>
    <w:rPr>
      <w:rFonts w:ascii="Arial Narrow" w:hAnsi="Arial Narrow"/>
      <w:b/>
      <w:sz w:val="24"/>
    </w:rPr>
  </w:style>
  <w:style w:type="paragraph" w:customStyle="1" w:styleId="affff1">
    <w:name w:val="符号与编号"/>
    <w:basedOn w:val="a5"/>
    <w:qFormat/>
    <w:pPr>
      <w:spacing w:afterLines="50" w:line="400" w:lineRule="atLeast"/>
      <w:ind w:firstLine="420"/>
    </w:pPr>
    <w:rPr>
      <w:bCs/>
      <w:sz w:val="24"/>
    </w:rPr>
  </w:style>
  <w:style w:type="paragraph" w:customStyle="1" w:styleId="Char3">
    <w:name w:val="Char"/>
    <w:basedOn w:val="a5"/>
    <w:qFormat/>
    <w:pPr>
      <w:widowControl/>
      <w:spacing w:after="160" w:line="240" w:lineRule="exact"/>
      <w:jc w:val="left"/>
    </w:pPr>
    <w:rPr>
      <w:rFonts w:ascii="Verdana" w:hAnsi="Verdana"/>
      <w:kern w:val="0"/>
      <w:sz w:val="18"/>
      <w:szCs w:val="20"/>
      <w:lang w:eastAsia="en-US"/>
    </w:rPr>
  </w:style>
  <w:style w:type="paragraph" w:customStyle="1" w:styleId="affff2">
    <w:name w:val="正文 中国石油"/>
    <w:basedOn w:val="a5"/>
    <w:qFormat/>
    <w:pPr>
      <w:spacing w:afterLines="50" w:line="360" w:lineRule="exact"/>
      <w:ind w:firstLine="420"/>
    </w:pPr>
    <w:rPr>
      <w:szCs w:val="21"/>
    </w:rPr>
  </w:style>
  <w:style w:type="paragraph" w:customStyle="1" w:styleId="xl135">
    <w:name w:val="xl135"/>
    <w:basedOn w:val="a5"/>
    <w:qFormat/>
    <w:pPr>
      <w:widowControl/>
      <w:spacing w:before="100" w:beforeAutospacing="1" w:after="100" w:afterAutospacing="1"/>
      <w:jc w:val="left"/>
    </w:pPr>
    <w:rPr>
      <w:rFonts w:ascii="Arial" w:hAnsi="Arial" w:cs="Arial"/>
      <w:kern w:val="0"/>
      <w:sz w:val="24"/>
    </w:rPr>
  </w:style>
  <w:style w:type="paragraph" w:customStyle="1" w:styleId="xl106">
    <w:name w:val="xl10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49">
    <w:name w:val="xl14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4"/>
    </w:rPr>
  </w:style>
  <w:style w:type="paragraph" w:customStyle="1" w:styleId="xl55">
    <w:name w:val="xl55"/>
    <w:basedOn w:val="a5"/>
    <w:qFormat/>
    <w:pPr>
      <w:widowControl/>
      <w:pBdr>
        <w:top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1CharCharChar">
    <w:name w:val="华宇段落1 Char Char Char"/>
    <w:basedOn w:val="a5"/>
    <w:qFormat/>
    <w:pPr>
      <w:spacing w:line="360" w:lineRule="auto"/>
      <w:ind w:firstLineChars="200" w:firstLine="200"/>
    </w:pPr>
    <w:rPr>
      <w:bCs/>
      <w:sz w:val="24"/>
    </w:rPr>
  </w:style>
  <w:style w:type="paragraph" w:customStyle="1" w:styleId="Char21">
    <w:name w:val="Char21"/>
    <w:basedOn w:val="a5"/>
    <w:qFormat/>
    <w:pPr>
      <w:widowControl/>
      <w:spacing w:after="160" w:line="240" w:lineRule="exact"/>
      <w:jc w:val="left"/>
    </w:pPr>
    <w:rPr>
      <w:rFonts w:ascii="Verdana" w:eastAsia="仿宋_GB2312" w:hAnsi="Verdana"/>
      <w:kern w:val="0"/>
      <w:sz w:val="24"/>
      <w:szCs w:val="20"/>
      <w:lang w:eastAsia="en-US"/>
    </w:rPr>
  </w:style>
  <w:style w:type="paragraph" w:customStyle="1" w:styleId="xl141">
    <w:name w:val="xl14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50">
    <w:name w:val="xl50"/>
    <w:basedOn w:val="a5"/>
    <w:qFormat/>
    <w:pPr>
      <w:widowControl/>
      <w:pBdr>
        <w:top w:val="single" w:sz="4"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2">
    <w:name w:val="章标题"/>
    <w:next w:val="a5"/>
    <w:qFormat/>
    <w:pPr>
      <w:numPr>
        <w:ilvl w:val="1"/>
        <w:numId w:val="10"/>
      </w:numPr>
      <w:spacing w:beforeLines="50" w:afterLines="50"/>
      <w:jc w:val="both"/>
      <w:outlineLvl w:val="1"/>
    </w:pPr>
    <w:rPr>
      <w:rFonts w:ascii="黑体" w:eastAsia="黑体"/>
      <w:sz w:val="21"/>
    </w:rPr>
  </w:style>
  <w:style w:type="paragraph" w:customStyle="1" w:styleId="font14">
    <w:name w:val="font14"/>
    <w:basedOn w:val="a5"/>
    <w:qFormat/>
    <w:pPr>
      <w:widowControl/>
      <w:spacing w:before="100" w:beforeAutospacing="1" w:after="100" w:afterAutospacing="1"/>
      <w:jc w:val="left"/>
    </w:pPr>
    <w:rPr>
      <w:rFonts w:eastAsia="Arial Unicode MS"/>
      <w:color w:val="000000"/>
      <w:kern w:val="0"/>
      <w:sz w:val="18"/>
      <w:szCs w:val="18"/>
    </w:rPr>
  </w:style>
  <w:style w:type="paragraph" w:customStyle="1" w:styleId="font17">
    <w:name w:val="font17"/>
    <w:basedOn w:val="a5"/>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xl138">
    <w:name w:val="xl13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02">
    <w:name w:val="xl10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ffff3">
    <w:name w:val="样式 黑体 小三 居中"/>
    <w:basedOn w:val="21"/>
    <w:qFormat/>
    <w:pPr>
      <w:spacing w:line="416" w:lineRule="auto"/>
      <w:ind w:left="0" w:firstLine="0"/>
      <w:jc w:val="center"/>
    </w:pPr>
    <w:rPr>
      <w:rFonts w:ascii="黑体" w:cs="宋体"/>
      <w:sz w:val="30"/>
      <w:szCs w:val="20"/>
    </w:rPr>
  </w:style>
  <w:style w:type="paragraph" w:customStyle="1" w:styleId="affff4">
    <w:name w:val="正文(缩进)"/>
    <w:basedOn w:val="a5"/>
    <w:qFormat/>
    <w:pPr>
      <w:adjustRightInd w:val="0"/>
      <w:snapToGrid w:val="0"/>
      <w:spacing w:line="360" w:lineRule="auto"/>
      <w:ind w:firstLine="200"/>
    </w:pPr>
    <w:rPr>
      <w:sz w:val="24"/>
    </w:rPr>
  </w:style>
  <w:style w:type="paragraph" w:customStyle="1" w:styleId="CharCharCharChar2">
    <w:name w:val="Char Char Char Char2"/>
    <w:basedOn w:val="a5"/>
    <w:qFormat/>
    <w:pPr>
      <w:widowControl/>
      <w:spacing w:after="160" w:line="240" w:lineRule="exact"/>
      <w:jc w:val="left"/>
    </w:pPr>
    <w:rPr>
      <w:rFonts w:ascii="Verdana" w:hAnsi="Verdana"/>
      <w:kern w:val="0"/>
      <w:sz w:val="18"/>
      <w:szCs w:val="20"/>
      <w:lang w:eastAsia="en-US"/>
    </w:rPr>
  </w:style>
  <w:style w:type="paragraph" w:customStyle="1" w:styleId="font18">
    <w:name w:val="font18"/>
    <w:basedOn w:val="a5"/>
    <w:qFormat/>
    <w:pPr>
      <w:widowControl/>
      <w:spacing w:before="100" w:beforeAutospacing="1" w:after="100" w:afterAutospacing="1"/>
      <w:jc w:val="left"/>
    </w:pPr>
    <w:rPr>
      <w:rFonts w:ascii="宋体" w:hAnsi="宋体" w:cs="Arial Unicode MS" w:hint="eastAsia"/>
      <w:b/>
      <w:bCs/>
      <w:color w:val="000000"/>
      <w:kern w:val="0"/>
      <w:sz w:val="20"/>
      <w:szCs w:val="20"/>
    </w:rPr>
  </w:style>
  <w:style w:type="paragraph" w:customStyle="1" w:styleId="xl160">
    <w:name w:val="xl16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24">
    <w:name w:val="xl12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affff5">
    <w:name w:val="产品描述"/>
    <w:qFormat/>
    <w:pPr>
      <w:widowControl w:val="0"/>
      <w:autoSpaceDE w:val="0"/>
      <w:autoSpaceDN w:val="0"/>
      <w:adjustRightInd w:val="0"/>
      <w:spacing w:line="270" w:lineRule="atLeast"/>
      <w:ind w:firstLine="397"/>
      <w:jc w:val="both"/>
    </w:pPr>
    <w:rPr>
      <w:rFonts w:ascii="宋体"/>
      <w:sz w:val="18"/>
      <w:szCs w:val="18"/>
    </w:rPr>
  </w:style>
  <w:style w:type="paragraph" w:customStyle="1" w:styleId="affff6">
    <w:name w:val="列项·"/>
    <w:qFormat/>
    <w:pPr>
      <w:tabs>
        <w:tab w:val="left" w:pos="840"/>
      </w:tabs>
      <w:ind w:left="420"/>
      <w:jc w:val="both"/>
    </w:pPr>
    <w:rPr>
      <w:rFonts w:ascii="宋体"/>
      <w:sz w:val="21"/>
    </w:rPr>
  </w:style>
  <w:style w:type="paragraph" w:customStyle="1" w:styleId="CM2">
    <w:name w:val="CM2"/>
    <w:basedOn w:val="Default"/>
    <w:next w:val="Default"/>
    <w:qFormat/>
    <w:pPr>
      <w:spacing w:line="438" w:lineRule="atLeast"/>
    </w:pPr>
    <w:rPr>
      <w:rFonts w:ascii="黑体" w:eastAsia="黑体"/>
      <w:sz w:val="24"/>
      <w:szCs w:val="24"/>
    </w:rPr>
  </w:style>
  <w:style w:type="paragraph" w:customStyle="1" w:styleId="xl146">
    <w:name w:val="xl146"/>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Char110">
    <w:name w:val="Char11"/>
    <w:basedOn w:val="a5"/>
    <w:qFormat/>
    <w:pPr>
      <w:jc w:val="center"/>
    </w:pPr>
    <w:rPr>
      <w:szCs w:val="20"/>
    </w:rPr>
  </w:style>
  <w:style w:type="paragraph" w:customStyle="1" w:styleId="xl114">
    <w:name w:val="xl11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TOC10">
    <w:name w:val="TOC 标题1"/>
    <w:basedOn w:val="1"/>
    <w:next w:val="a5"/>
    <w:qFormat/>
    <w:pPr>
      <w:widowControl/>
      <w:spacing w:before="480" w:after="0" w:line="276" w:lineRule="auto"/>
      <w:jc w:val="left"/>
      <w:outlineLvl w:val="9"/>
    </w:pPr>
    <w:rPr>
      <w:rFonts w:ascii="Cambria" w:hAnsi="Cambria"/>
      <w:color w:val="365F91"/>
      <w:kern w:val="0"/>
      <w:sz w:val="28"/>
      <w:szCs w:val="28"/>
      <w:lang w:val="en-US" w:eastAsia="zh-CN"/>
    </w:rPr>
  </w:style>
  <w:style w:type="paragraph" w:customStyle="1" w:styleId="Pa2">
    <w:name w:val="Pa2"/>
    <w:basedOn w:val="Default"/>
    <w:next w:val="Default"/>
    <w:qFormat/>
    <w:rPr>
      <w:sz w:val="24"/>
    </w:rPr>
  </w:style>
  <w:style w:type="paragraph" w:customStyle="1" w:styleId="a3">
    <w:name w:val="文字带项目符号"/>
    <w:basedOn w:val="a5"/>
    <w:qFormat/>
    <w:pPr>
      <w:numPr>
        <w:numId w:val="11"/>
      </w:numPr>
      <w:spacing w:afterLines="50" w:line="360" w:lineRule="auto"/>
    </w:pPr>
    <w:rPr>
      <w:sz w:val="24"/>
    </w:rPr>
  </w:style>
  <w:style w:type="paragraph" w:customStyle="1" w:styleId="affff7">
    <w:name w:val="字母编号列项（一级）"/>
    <w:qFormat/>
    <w:pPr>
      <w:spacing w:beforeLines="25" w:afterLines="25"/>
      <w:ind w:leftChars="-2" w:left="-2" w:hangingChars="2" w:hanging="4"/>
      <w:jc w:val="both"/>
    </w:pPr>
    <w:rPr>
      <w:color w:val="000000"/>
      <w:sz w:val="18"/>
    </w:rPr>
  </w:style>
  <w:style w:type="paragraph" w:customStyle="1" w:styleId="CharCharCharCharCharCharCharCharCharChar0">
    <w:name w:val="Char Char Char Char Char Char Char Char Char Char"/>
    <w:basedOn w:val="a5"/>
    <w:qFormat/>
    <w:pPr>
      <w:keepNext/>
      <w:keepLines/>
      <w:pageBreakBefore/>
      <w:numPr>
        <w:numId w:val="10"/>
      </w:numPr>
      <w:adjustRightInd w:val="0"/>
      <w:textAlignment w:val="baseline"/>
    </w:pPr>
    <w:rPr>
      <w:kern w:val="0"/>
      <w:sz w:val="22"/>
      <w:szCs w:val="20"/>
    </w:rPr>
  </w:style>
  <w:style w:type="paragraph" w:customStyle="1" w:styleId="affff8">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xl68">
    <w:name w:val="xl6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4"/>
    </w:rPr>
  </w:style>
  <w:style w:type="paragraph" w:customStyle="1" w:styleId="xl62">
    <w:name w:val="xl62"/>
    <w:basedOn w:val="a5"/>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151">
    <w:name w:val="xl15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62">
    <w:name w:val="6"/>
    <w:basedOn w:val="a5"/>
    <w:next w:val="a5"/>
    <w:qFormat/>
    <w:pPr>
      <w:spacing w:afterLines="50" w:line="400" w:lineRule="atLeast"/>
      <w:ind w:firstLineChars="200" w:firstLine="420"/>
    </w:pPr>
    <w:rPr>
      <w:sz w:val="24"/>
    </w:rPr>
  </w:style>
  <w:style w:type="paragraph" w:customStyle="1" w:styleId="xl71">
    <w:name w:val="xl71"/>
    <w:basedOn w:val="a5"/>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24"/>
    </w:rPr>
  </w:style>
  <w:style w:type="paragraph" w:customStyle="1" w:styleId="affff9">
    <w:name w:val="表正文"/>
    <w:basedOn w:val="a5"/>
    <w:next w:val="a6"/>
    <w:qFormat/>
    <w:pPr>
      <w:ind w:firstLineChars="200" w:firstLine="420"/>
    </w:pPr>
    <w:rPr>
      <w:szCs w:val="20"/>
    </w:rPr>
  </w:style>
  <w:style w:type="paragraph" w:customStyle="1" w:styleId="affffa">
    <w:name w:val="字元 字元"/>
    <w:basedOn w:val="ad"/>
    <w:qFormat/>
    <w:rPr>
      <w:rFonts w:ascii="Tahoma" w:eastAsia="宋体" w:hAnsi="Tahoma"/>
      <w:sz w:val="24"/>
    </w:rPr>
  </w:style>
  <w:style w:type="paragraph" w:customStyle="1" w:styleId="xl97">
    <w:name w:val="xl9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21">
    <w:name w:val="xl12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1B0">
    <w:name w:val="1B"/>
    <w:basedOn w:val="1"/>
    <w:qFormat/>
    <w:pPr>
      <w:tabs>
        <w:tab w:val="left" w:pos="360"/>
      </w:tabs>
      <w:spacing w:before="360" w:after="360" w:line="480" w:lineRule="auto"/>
      <w:ind w:left="340" w:hanging="340"/>
    </w:pPr>
    <w:rPr>
      <w:rFonts w:ascii="Calibri" w:hAnsi="Calibri"/>
      <w:sz w:val="28"/>
      <w:szCs w:val="24"/>
      <w:lang w:val="en-US" w:eastAsia="zh-CN"/>
    </w:rPr>
  </w:style>
  <w:style w:type="paragraph" w:customStyle="1" w:styleId="xl54">
    <w:name w:val="xl54"/>
    <w:basedOn w:val="a5"/>
    <w:qFormat/>
    <w:pPr>
      <w:widowControl/>
      <w:pBdr>
        <w:top w:val="single" w:sz="8"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120">
    <w:name w:val="12"/>
    <w:basedOn w:val="a5"/>
    <w:next w:val="af4"/>
    <w:qFormat/>
    <w:rPr>
      <w:rFonts w:ascii="宋体" w:hAnsi="Courier New"/>
      <w:szCs w:val="21"/>
    </w:rPr>
  </w:style>
  <w:style w:type="paragraph" w:customStyle="1" w:styleId="xl94">
    <w:name w:val="xl9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81">
    <w:name w:val="xl8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72">
    <w:name w:val="xl72"/>
    <w:basedOn w:val="a5"/>
    <w:qFormat/>
    <w:pPr>
      <w:widowControl/>
      <w:pBdr>
        <w:top w:val="single" w:sz="4" w:space="0" w:color="auto"/>
        <w:bottom w:val="single" w:sz="4" w:space="0" w:color="auto"/>
      </w:pBdr>
      <w:spacing w:before="100" w:beforeAutospacing="1" w:after="100" w:afterAutospacing="1"/>
      <w:jc w:val="left"/>
    </w:pPr>
    <w:rPr>
      <w:rFonts w:ascii="宋体" w:hAnsi="宋体" w:cs="宋体"/>
      <w:b/>
      <w:bCs/>
      <w:kern w:val="0"/>
      <w:sz w:val="24"/>
    </w:rPr>
  </w:style>
  <w:style w:type="paragraph" w:customStyle="1" w:styleId="xl143">
    <w:name w:val="xl143"/>
    <w:basedOn w:val="a5"/>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90">
    <w:name w:val="xl9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fb">
    <w:name w:val="标准称谓"/>
    <w:next w:val="a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Pa4">
    <w:name w:val="Pa4"/>
    <w:basedOn w:val="Default"/>
    <w:next w:val="Default"/>
    <w:qFormat/>
    <w:rPr>
      <w:sz w:val="24"/>
    </w:rPr>
  </w:style>
  <w:style w:type="paragraph" w:customStyle="1" w:styleId="CM5">
    <w:name w:val="CM5"/>
    <w:basedOn w:val="Default"/>
    <w:next w:val="Default"/>
    <w:qFormat/>
    <w:pPr>
      <w:spacing w:line="440" w:lineRule="atLeast"/>
    </w:pPr>
    <w:rPr>
      <w:rFonts w:ascii="黑体" w:eastAsia="黑体"/>
      <w:sz w:val="24"/>
      <w:szCs w:val="24"/>
    </w:rPr>
  </w:style>
  <w:style w:type="paragraph" w:customStyle="1" w:styleId="xl75">
    <w:name w:val="xl75"/>
    <w:basedOn w:val="a5"/>
    <w:qFormat/>
    <w:pPr>
      <w:widowControl/>
      <w:pBdr>
        <w:top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font8">
    <w:name w:val="font8"/>
    <w:basedOn w:val="a5"/>
    <w:qFormat/>
    <w:pPr>
      <w:widowControl/>
      <w:spacing w:before="100" w:beforeAutospacing="1" w:afterLines="50" w:afterAutospacing="1" w:line="400" w:lineRule="atLeast"/>
      <w:ind w:firstLineChars="200" w:firstLine="200"/>
      <w:jc w:val="left"/>
    </w:pPr>
    <w:rPr>
      <w:rFonts w:ascii="华文中宋" w:eastAsia="华文中宋" w:hAnsi="华文中宋" w:hint="eastAsia"/>
      <w:kern w:val="0"/>
      <w:sz w:val="20"/>
      <w:szCs w:val="20"/>
    </w:rPr>
  </w:style>
  <w:style w:type="paragraph" w:customStyle="1" w:styleId="xl148">
    <w:name w:val="xl14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Pa0">
    <w:name w:val="Pa0"/>
    <w:basedOn w:val="Default"/>
    <w:next w:val="Default"/>
    <w:qFormat/>
    <w:rPr>
      <w:sz w:val="24"/>
    </w:rPr>
  </w:style>
  <w:style w:type="paragraph" w:customStyle="1" w:styleId="affffc">
    <w:name w:val="南通方案正文"/>
    <w:basedOn w:val="a5"/>
    <w:qFormat/>
    <w:pPr>
      <w:spacing w:line="360" w:lineRule="auto"/>
      <w:ind w:firstLineChars="200" w:firstLine="480"/>
    </w:pPr>
    <w:rPr>
      <w:rFonts w:cs="宋体"/>
      <w:sz w:val="24"/>
      <w:szCs w:val="20"/>
    </w:rPr>
  </w:style>
  <w:style w:type="paragraph" w:customStyle="1" w:styleId="xl134">
    <w:name w:val="xl13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TableMedium">
    <w:name w:val="Table_Medium"/>
    <w:basedOn w:val="a5"/>
    <w:qFormat/>
    <w:pPr>
      <w:widowControl/>
      <w:numPr>
        <w:ilvl w:val="1"/>
        <w:numId w:val="12"/>
      </w:numPr>
      <w:tabs>
        <w:tab w:val="clear" w:pos="992"/>
        <w:tab w:val="left" w:pos="1800"/>
      </w:tabs>
      <w:spacing w:before="40" w:after="40"/>
      <w:ind w:left="0" w:firstLine="0"/>
      <w:jc w:val="left"/>
    </w:pPr>
    <w:rPr>
      <w:rFonts w:ascii="Arial" w:hAnsi="Arial"/>
      <w:kern w:val="0"/>
      <w:sz w:val="18"/>
      <w:szCs w:val="20"/>
    </w:rPr>
  </w:style>
  <w:style w:type="paragraph" w:customStyle="1" w:styleId="xl51">
    <w:name w:val="xl51"/>
    <w:basedOn w:val="a5"/>
    <w:qFormat/>
    <w:pPr>
      <w:widowControl/>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69">
    <w:name w:val="xl6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StyleHeading3section3section31section32section33section">
    <w:name w:val="Style Heading 3section:3section:31section:32section:33section:..."/>
    <w:basedOn w:val="3"/>
    <w:qFormat/>
    <w:pPr>
      <w:tabs>
        <w:tab w:val="left" w:pos="900"/>
      </w:tabs>
      <w:spacing w:before="240" w:after="240" w:line="240" w:lineRule="atLeast"/>
      <w:ind w:left="540" w:firstLine="0"/>
    </w:pPr>
    <w:rPr>
      <w:rFonts w:ascii="Futura Md BT" w:hAnsi="Futura Md BT" w:cs="宋体"/>
      <w:sz w:val="24"/>
      <w:szCs w:val="24"/>
    </w:rPr>
  </w:style>
  <w:style w:type="paragraph" w:customStyle="1" w:styleId="CM10">
    <w:name w:val="CM10"/>
    <w:basedOn w:val="Default"/>
    <w:next w:val="Default"/>
    <w:qFormat/>
    <w:pPr>
      <w:spacing w:line="440" w:lineRule="atLeast"/>
    </w:pPr>
    <w:rPr>
      <w:rFonts w:ascii="黑体" w:eastAsia="黑体"/>
      <w:sz w:val="24"/>
      <w:szCs w:val="24"/>
    </w:rPr>
  </w:style>
  <w:style w:type="paragraph" w:customStyle="1" w:styleId="CharCharCharChar0">
    <w:name w:val="Char Char Char Char"/>
    <w:basedOn w:val="a5"/>
    <w:qFormat/>
    <w:rPr>
      <w:rFonts w:ascii="Tahoma" w:hAnsi="Tahoma"/>
      <w:sz w:val="24"/>
      <w:szCs w:val="20"/>
    </w:rPr>
  </w:style>
  <w:style w:type="paragraph" w:customStyle="1" w:styleId="xl107">
    <w:name w:val="xl10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TableTitle">
    <w:name w:val="Table_Title"/>
    <w:basedOn w:val="a5"/>
    <w:next w:val="a5"/>
    <w:qFormat/>
    <w:pPr>
      <w:keepNext/>
      <w:keepLines/>
      <w:widowControl/>
      <w:numPr>
        <w:numId w:val="12"/>
      </w:numPr>
      <w:tabs>
        <w:tab w:val="clear" w:pos="425"/>
      </w:tabs>
      <w:spacing w:before="240" w:after="60"/>
      <w:ind w:left="0" w:firstLine="0"/>
      <w:jc w:val="left"/>
    </w:pPr>
    <w:rPr>
      <w:rFonts w:ascii="Arial" w:hAnsi="Arial"/>
      <w:b/>
      <w:kern w:val="0"/>
      <w:sz w:val="20"/>
      <w:szCs w:val="20"/>
    </w:rPr>
  </w:style>
  <w:style w:type="paragraph" w:customStyle="1" w:styleId="xl85">
    <w:name w:val="xl85"/>
    <w:basedOn w:val="a5"/>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57">
    <w:name w:val="xl57"/>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1f1">
    <w:name w:val="正文1"/>
    <w:qFormat/>
    <w:pPr>
      <w:widowControl w:val="0"/>
      <w:adjustRightInd w:val="0"/>
      <w:spacing w:line="315" w:lineRule="atLeast"/>
      <w:jc w:val="both"/>
      <w:textAlignment w:val="baseline"/>
    </w:pPr>
    <w:rPr>
      <w:rFonts w:ascii="宋体"/>
      <w:sz w:val="24"/>
    </w:rPr>
  </w:style>
  <w:style w:type="paragraph" w:customStyle="1" w:styleId="CharCharCharCharCharCharCharCharCharCharChar1CharCharCharCharCharCharChar">
    <w:name w:val="Char Char Char Char Char Char Char Char Char Char Char1 Char Char Char Char Char Char Char"/>
    <w:basedOn w:val="a5"/>
    <w:qFormat/>
    <w:rPr>
      <w:rFonts w:ascii="Tahoma" w:hAnsi="Tahoma"/>
      <w:sz w:val="24"/>
    </w:rPr>
  </w:style>
  <w:style w:type="paragraph" w:customStyle="1" w:styleId="xl158">
    <w:name w:val="xl158"/>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new">
    <w:name w:val="new"/>
    <w:basedOn w:val="a5"/>
    <w:qFormat/>
    <w:pPr>
      <w:widowControl/>
      <w:shd w:val="clear" w:color="auto" w:fill="FFFFFF"/>
      <w:spacing w:before="100" w:beforeAutospacing="1" w:afterLines="50" w:afterAutospacing="1" w:line="400" w:lineRule="atLeast"/>
      <w:ind w:firstLineChars="200" w:firstLine="200"/>
      <w:jc w:val="left"/>
    </w:pPr>
    <w:rPr>
      <w:rFonts w:ascii="Verdana" w:hAnsi="Verdana"/>
      <w:color w:val="333333"/>
      <w:kern w:val="0"/>
      <w:sz w:val="24"/>
    </w:rPr>
  </w:style>
  <w:style w:type="paragraph" w:customStyle="1" w:styleId="2c">
    <w:name w:val="列出段落2"/>
    <w:basedOn w:val="a5"/>
    <w:uiPriority w:val="34"/>
    <w:qFormat/>
    <w:pPr>
      <w:ind w:firstLineChars="200" w:firstLine="420"/>
    </w:pPr>
    <w:rPr>
      <w:szCs w:val="22"/>
    </w:rPr>
  </w:style>
  <w:style w:type="paragraph" w:customStyle="1" w:styleId="Char4">
    <w:name w:val="方案正文 Char"/>
    <w:basedOn w:val="a5"/>
    <w:qFormat/>
    <w:pPr>
      <w:spacing w:line="360" w:lineRule="auto"/>
    </w:pPr>
    <w:rPr>
      <w:sz w:val="24"/>
    </w:rPr>
  </w:style>
  <w:style w:type="paragraph" w:customStyle="1" w:styleId="ParagraphP12">
    <w:name w:val="Paragraph P1&amp;2"/>
    <w:basedOn w:val="a5"/>
    <w:qFormat/>
    <w:pPr>
      <w:widowControl/>
      <w:spacing w:before="40" w:after="60" w:line="360" w:lineRule="auto"/>
      <w:ind w:firstLineChars="283" w:firstLine="679"/>
      <w:jc w:val="left"/>
    </w:pPr>
    <w:rPr>
      <w:rFonts w:ascii="宋体" w:hAnsi="宋体"/>
      <w:color w:val="000000"/>
      <w:kern w:val="0"/>
      <w:sz w:val="24"/>
    </w:rPr>
  </w:style>
  <w:style w:type="paragraph" w:customStyle="1" w:styleId="affffd">
    <w:name w:val="标题下并列"/>
    <w:basedOn w:val="affffe"/>
    <w:qFormat/>
    <w:pPr>
      <w:tabs>
        <w:tab w:val="left" w:pos="840"/>
      </w:tabs>
      <w:spacing w:line="360" w:lineRule="auto"/>
      <w:ind w:left="840" w:hanging="420"/>
    </w:pPr>
  </w:style>
  <w:style w:type="paragraph" w:customStyle="1" w:styleId="affffe">
    <w:name w:val="标题下分类说明"/>
    <w:basedOn w:val="a5"/>
    <w:qFormat/>
    <w:pPr>
      <w:tabs>
        <w:tab w:val="left" w:pos="420"/>
      </w:tabs>
      <w:spacing w:before="60" w:after="60"/>
      <w:ind w:left="567"/>
      <w:textAlignment w:val="bottom"/>
    </w:pPr>
    <w:rPr>
      <w:sz w:val="24"/>
    </w:rPr>
  </w:style>
  <w:style w:type="paragraph" w:customStyle="1" w:styleId="font6">
    <w:name w:val="font6"/>
    <w:basedOn w:val="a5"/>
    <w:qFormat/>
    <w:pPr>
      <w:widowControl/>
      <w:spacing w:before="100" w:beforeAutospacing="1" w:afterLines="50" w:afterAutospacing="1" w:line="400" w:lineRule="atLeast"/>
      <w:ind w:firstLineChars="200" w:firstLine="200"/>
      <w:jc w:val="left"/>
    </w:pPr>
    <w:rPr>
      <w:rFonts w:ascii="华文中宋" w:eastAsia="华文中宋" w:hAnsi="华文中宋" w:hint="eastAsia"/>
      <w:kern w:val="0"/>
      <w:sz w:val="24"/>
    </w:rPr>
  </w:style>
  <w:style w:type="paragraph" w:customStyle="1" w:styleId="dash6b636587">
    <w:name w:val="dash6b63_6587"/>
    <w:basedOn w:val="a5"/>
    <w:qFormat/>
    <w:pPr>
      <w:widowControl/>
      <w:spacing w:before="100" w:beforeAutospacing="1" w:after="100" w:afterAutospacing="1"/>
      <w:jc w:val="left"/>
    </w:pPr>
    <w:rPr>
      <w:rFonts w:ascii="宋体" w:hAnsi="宋体" w:cs="宋体"/>
      <w:kern w:val="0"/>
      <w:sz w:val="24"/>
    </w:rPr>
  </w:style>
  <w:style w:type="paragraph" w:customStyle="1" w:styleId="CM18">
    <w:name w:val="CM18"/>
    <w:basedOn w:val="Default"/>
    <w:next w:val="Default"/>
    <w:qFormat/>
    <w:pPr>
      <w:spacing w:after="295"/>
    </w:pPr>
    <w:rPr>
      <w:rFonts w:ascii="黑体" w:eastAsia="黑体"/>
      <w:sz w:val="24"/>
      <w:szCs w:val="24"/>
    </w:rPr>
  </w:style>
  <w:style w:type="paragraph" w:customStyle="1" w:styleId="xl95">
    <w:name w:val="xl9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76">
    <w:name w:val="xl76"/>
    <w:basedOn w:val="a5"/>
    <w:qFormat/>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font13">
    <w:name w:val="font13"/>
    <w:basedOn w:val="a5"/>
    <w:qFormat/>
    <w:pPr>
      <w:widowControl/>
      <w:spacing w:before="100" w:beforeAutospacing="1" w:after="100" w:afterAutospacing="1"/>
      <w:jc w:val="left"/>
    </w:pPr>
    <w:rPr>
      <w:rFonts w:ascii="Arial" w:hAnsi="Arial" w:cs="Arial"/>
      <w:b/>
      <w:bCs/>
      <w:kern w:val="0"/>
      <w:sz w:val="24"/>
    </w:rPr>
  </w:style>
  <w:style w:type="paragraph" w:customStyle="1" w:styleId="xl78">
    <w:name w:val="xl78"/>
    <w:basedOn w:val="a5"/>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kern w:val="0"/>
      <w:sz w:val="24"/>
    </w:rPr>
  </w:style>
  <w:style w:type="paragraph" w:customStyle="1" w:styleId="82">
    <w:name w:val="8"/>
    <w:basedOn w:val="a5"/>
    <w:next w:val="af4"/>
    <w:qFormat/>
    <w:rPr>
      <w:rFonts w:ascii="宋体" w:hAnsi="Courier New"/>
      <w:szCs w:val="21"/>
    </w:rPr>
  </w:style>
  <w:style w:type="paragraph" w:customStyle="1" w:styleId="xl122">
    <w:name w:val="xl12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afffff">
    <w:name w:val="正文+宋体"/>
    <w:basedOn w:val="a5"/>
    <w:qFormat/>
    <w:pPr>
      <w:snapToGrid w:val="0"/>
      <w:spacing w:line="440" w:lineRule="exact"/>
      <w:ind w:firstLineChars="192" w:firstLine="403"/>
    </w:pPr>
    <w:rPr>
      <w:rFonts w:ascii="宋体" w:hAnsi="宋体"/>
      <w:szCs w:val="21"/>
    </w:rPr>
  </w:style>
  <w:style w:type="paragraph" w:customStyle="1" w:styleId="1111B">
    <w:name w:val="1.1.1.1B"/>
    <w:basedOn w:val="40"/>
    <w:qFormat/>
    <w:pPr>
      <w:tabs>
        <w:tab w:val="left" w:pos="737"/>
      </w:tabs>
      <w:spacing w:before="240" w:after="240" w:line="240" w:lineRule="auto"/>
      <w:ind w:left="737" w:hanging="737"/>
    </w:pPr>
    <w:rPr>
      <w:sz w:val="24"/>
    </w:rPr>
  </w:style>
  <w:style w:type="paragraph" w:customStyle="1" w:styleId="CM12">
    <w:name w:val="CM12"/>
    <w:basedOn w:val="Default"/>
    <w:next w:val="Default"/>
    <w:qFormat/>
    <w:pPr>
      <w:spacing w:after="540"/>
    </w:pPr>
    <w:rPr>
      <w:rFonts w:ascii="黑体" w:eastAsia="黑体"/>
      <w:sz w:val="24"/>
      <w:szCs w:val="24"/>
    </w:rPr>
  </w:style>
  <w:style w:type="paragraph" w:customStyle="1" w:styleId="xl39">
    <w:name w:val="xl39"/>
    <w:basedOn w:val="a5"/>
    <w:qFormat/>
    <w:pPr>
      <w:widowControl/>
      <w:pBdr>
        <w:bottom w:val="single" w:sz="8" w:space="0" w:color="auto"/>
        <w:right w:val="single" w:sz="4" w:space="0" w:color="auto"/>
      </w:pBdr>
      <w:spacing w:before="100" w:beforeAutospacing="1" w:after="100" w:afterAutospacing="1"/>
      <w:jc w:val="center"/>
    </w:pPr>
    <w:rPr>
      <w:rFonts w:eastAsia="Arial Unicode MS"/>
      <w:kern w:val="0"/>
      <w:szCs w:val="21"/>
    </w:rPr>
  </w:style>
  <w:style w:type="paragraph" w:customStyle="1" w:styleId="1f2">
    <w:name w:val="表文1"/>
    <w:basedOn w:val="a5"/>
    <w:qFormat/>
    <w:pPr>
      <w:widowControl/>
      <w:spacing w:line="360" w:lineRule="auto"/>
      <w:ind w:firstLineChars="192" w:firstLine="539"/>
      <w:jc w:val="center"/>
    </w:pPr>
    <w:rPr>
      <w:rFonts w:ascii="宋体" w:hAnsi="宋体"/>
      <w:b/>
      <w:color w:val="000000"/>
      <w:spacing w:val="20"/>
      <w:sz w:val="24"/>
    </w:rPr>
  </w:style>
  <w:style w:type="paragraph" w:customStyle="1" w:styleId="BodyText">
    <w:name w:val="BodyText"/>
    <w:basedOn w:val="a5"/>
    <w:qFormat/>
    <w:pPr>
      <w:widowControl/>
      <w:overflowPunct w:val="0"/>
      <w:autoSpaceDE w:val="0"/>
      <w:autoSpaceDN w:val="0"/>
      <w:adjustRightInd w:val="0"/>
      <w:spacing w:before="120" w:after="120" w:line="360" w:lineRule="auto"/>
      <w:textAlignment w:val="baseline"/>
    </w:pPr>
    <w:rPr>
      <w:rFonts w:ascii="宋体"/>
      <w:spacing w:val="42"/>
      <w:kern w:val="0"/>
      <w:sz w:val="28"/>
      <w:szCs w:val="20"/>
    </w:rPr>
  </w:style>
  <w:style w:type="paragraph" w:customStyle="1" w:styleId="xl64">
    <w:name w:val="xl6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36">
    <w:name w:val="标题3"/>
    <w:basedOn w:val="3"/>
    <w:qFormat/>
    <w:pPr>
      <w:tabs>
        <w:tab w:val="left" w:pos="425"/>
      </w:tabs>
      <w:spacing w:before="0" w:afterLines="50" w:line="360" w:lineRule="auto"/>
      <w:ind w:left="425" w:hanging="425"/>
      <w:jc w:val="left"/>
    </w:pPr>
    <w:rPr>
      <w:rFonts w:ascii="宋体" w:eastAsia="宋体" w:hAnsi="宋体"/>
      <w:b w:val="0"/>
      <w:sz w:val="32"/>
      <w:szCs w:val="24"/>
    </w:rPr>
  </w:style>
  <w:style w:type="paragraph" w:customStyle="1" w:styleId="tablecell">
    <w:name w:val="table cell"/>
    <w:basedOn w:val="a5"/>
    <w:qFormat/>
    <w:pPr>
      <w:spacing w:line="360" w:lineRule="auto"/>
      <w:ind w:rightChars="100" w:right="200"/>
    </w:pPr>
    <w:rPr>
      <w:rFonts w:ascii="楷体" w:eastAsia="楷体" w:hAnsi="宋体"/>
      <w:snapToGrid w:val="0"/>
      <w:spacing w:val="-20"/>
      <w:kern w:val="0"/>
      <w:sz w:val="24"/>
      <w:szCs w:val="20"/>
      <w:lang w:eastAsia="en-US"/>
    </w:rPr>
  </w:style>
  <w:style w:type="paragraph" w:customStyle="1" w:styleId="1f3">
    <w:name w:val="华宇段落1"/>
    <w:basedOn w:val="a5"/>
    <w:qFormat/>
    <w:pPr>
      <w:spacing w:line="360" w:lineRule="auto"/>
      <w:ind w:firstLineChars="200" w:firstLine="200"/>
    </w:pPr>
    <w:rPr>
      <w:bCs/>
      <w:sz w:val="24"/>
    </w:rPr>
  </w:style>
  <w:style w:type="paragraph" w:customStyle="1" w:styleId="xl66">
    <w:name w:val="xl66"/>
    <w:basedOn w:val="a5"/>
    <w:qFormat/>
    <w:pPr>
      <w:widowControl/>
      <w:spacing w:before="100" w:beforeAutospacing="1" w:after="100" w:afterAutospacing="1"/>
      <w:jc w:val="center"/>
    </w:pPr>
    <w:rPr>
      <w:rFonts w:ascii="宋体" w:hAnsi="宋体" w:cs="宋体"/>
      <w:kern w:val="0"/>
      <w:sz w:val="24"/>
    </w:rPr>
  </w:style>
  <w:style w:type="paragraph" w:customStyle="1" w:styleId="xl49">
    <w:name w:val="xl49"/>
    <w:basedOn w:val="a5"/>
    <w:qFormat/>
    <w:pPr>
      <w:widowControl/>
      <w:pBdr>
        <w:top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4">
    <w:name w:val="CM4"/>
    <w:basedOn w:val="Default"/>
    <w:next w:val="Default"/>
    <w:qFormat/>
    <w:pPr>
      <w:spacing w:line="440" w:lineRule="atLeast"/>
    </w:pPr>
    <w:rPr>
      <w:rFonts w:ascii="黑体" w:eastAsia="黑体"/>
      <w:sz w:val="24"/>
      <w:szCs w:val="24"/>
    </w:rPr>
  </w:style>
  <w:style w:type="paragraph" w:customStyle="1" w:styleId="CharCharCharChar1">
    <w:name w:val="Char Char Char Char1"/>
    <w:basedOn w:val="ad"/>
    <w:qFormat/>
    <w:rPr>
      <w:rFonts w:ascii="Tahoma" w:eastAsia="宋体" w:hAnsi="Tahoma"/>
      <w:kern w:val="0"/>
      <w:sz w:val="24"/>
      <w:lang w:eastAsia="zh-CN"/>
    </w:rPr>
  </w:style>
  <w:style w:type="paragraph" w:customStyle="1" w:styleId="font1">
    <w:name w:val="font1"/>
    <w:basedOn w:val="a5"/>
    <w:qFormat/>
    <w:pPr>
      <w:widowControl/>
      <w:spacing w:before="100" w:beforeAutospacing="1" w:after="100" w:afterAutospacing="1"/>
      <w:jc w:val="left"/>
    </w:pPr>
    <w:rPr>
      <w:rFonts w:ascii="宋体" w:hAnsi="宋体" w:cs="Arial Unicode MS" w:hint="eastAsia"/>
      <w:kern w:val="0"/>
      <w:sz w:val="24"/>
    </w:rPr>
  </w:style>
  <w:style w:type="paragraph" w:customStyle="1" w:styleId="xl67">
    <w:name w:val="xl67"/>
    <w:basedOn w:val="a5"/>
    <w:qFormat/>
    <w:pPr>
      <w:widowControl/>
      <w:spacing w:before="100" w:beforeAutospacing="1" w:after="100" w:afterAutospacing="1"/>
      <w:jc w:val="left"/>
    </w:pPr>
    <w:rPr>
      <w:rFonts w:ascii="宋体" w:hAnsi="宋体" w:cs="宋体"/>
      <w:kern w:val="0"/>
      <w:sz w:val="24"/>
    </w:rPr>
  </w:style>
  <w:style w:type="paragraph" w:customStyle="1" w:styleId="CharCharChar1CharCharChar1CharCharCharCharCharCharCharCharCharChar">
    <w:name w:val="Char Char Char1 Char Char Char1 Char Char Char Char Char Char Char Char Char Char"/>
    <w:basedOn w:val="a5"/>
    <w:qFormat/>
    <w:pPr>
      <w:widowControl/>
      <w:spacing w:after="160" w:line="240" w:lineRule="exact"/>
      <w:jc w:val="left"/>
    </w:pPr>
    <w:rPr>
      <w:rFonts w:ascii="Verdana" w:hAnsi="Verdana"/>
      <w:kern w:val="0"/>
      <w:sz w:val="18"/>
      <w:szCs w:val="20"/>
      <w:lang w:eastAsia="en-US"/>
    </w:rPr>
  </w:style>
  <w:style w:type="paragraph" w:customStyle="1" w:styleId="xl79">
    <w:name w:val="xl79"/>
    <w:basedOn w:val="a5"/>
    <w:qFormat/>
    <w:pPr>
      <w:widowControl/>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kern w:val="0"/>
      <w:sz w:val="16"/>
      <w:szCs w:val="16"/>
    </w:rPr>
  </w:style>
  <w:style w:type="paragraph" w:customStyle="1" w:styleId="20">
    <w:name w:val="样式2"/>
    <w:basedOn w:val="5"/>
    <w:qFormat/>
    <w:pPr>
      <w:numPr>
        <w:numId w:val="13"/>
      </w:numPr>
      <w:tabs>
        <w:tab w:val="clear" w:pos="660"/>
        <w:tab w:val="left" w:pos="425"/>
        <w:tab w:val="left" w:pos="720"/>
      </w:tabs>
      <w:spacing w:line="360" w:lineRule="auto"/>
      <w:ind w:left="720" w:hanging="720"/>
    </w:pPr>
  </w:style>
  <w:style w:type="paragraph" w:customStyle="1" w:styleId="A30">
    <w:name w:val="A自定义标题3"/>
    <w:basedOn w:val="af1"/>
    <w:next w:val="25"/>
    <w:qFormat/>
    <w:pPr>
      <w:widowControl/>
      <w:tabs>
        <w:tab w:val="left" w:pos="600"/>
      </w:tabs>
      <w:spacing w:beforeLines="100" w:afterLines="100"/>
      <w:ind w:left="600" w:hanging="420"/>
      <w:jc w:val="left"/>
      <w:outlineLvl w:val="2"/>
    </w:pPr>
    <w:rPr>
      <w:rFonts w:ascii="Tahoma" w:hAnsi="Tahoma" w:cs="Arial"/>
      <w:b/>
      <w:szCs w:val="18"/>
      <w:lang w:val="en-AU"/>
    </w:rPr>
  </w:style>
  <w:style w:type="paragraph" w:customStyle="1" w:styleId="Char30">
    <w:name w:val="Char3"/>
    <w:basedOn w:val="a5"/>
    <w:qFormat/>
    <w:pPr>
      <w:widowControl/>
      <w:spacing w:after="160" w:line="240" w:lineRule="exact"/>
      <w:jc w:val="left"/>
    </w:pPr>
    <w:rPr>
      <w:rFonts w:ascii="Verdana" w:hAnsi="Verdana"/>
      <w:kern w:val="0"/>
      <w:sz w:val="18"/>
      <w:szCs w:val="20"/>
      <w:lang w:eastAsia="en-US"/>
    </w:rPr>
  </w:style>
  <w:style w:type="paragraph" w:customStyle="1" w:styleId="xl46">
    <w:name w:val="xl46"/>
    <w:basedOn w:val="a5"/>
    <w:qFormat/>
    <w:pPr>
      <w:widowControl/>
      <w:pBdr>
        <w:top w:val="single" w:sz="4"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
    <w:name w:val="方案正文 Char Char Char"/>
    <w:basedOn w:val="a5"/>
    <w:qFormat/>
    <w:pPr>
      <w:spacing w:line="360" w:lineRule="auto"/>
    </w:pPr>
    <w:rPr>
      <w:sz w:val="24"/>
    </w:rPr>
  </w:style>
  <w:style w:type="paragraph" w:customStyle="1" w:styleId="N-1">
    <w:name w:val="N-1"/>
    <w:basedOn w:val="1"/>
    <w:qFormat/>
    <w:pPr>
      <w:pageBreakBefore/>
      <w:adjustRightInd w:val="0"/>
      <w:spacing w:before="160" w:afterLines="50" w:line="240" w:lineRule="auto"/>
      <w:jc w:val="left"/>
      <w:textAlignment w:val="baseline"/>
    </w:pPr>
    <w:rPr>
      <w:rFonts w:ascii="宋体" w:hAnsi="宋体"/>
      <w:bCs w:val="0"/>
      <w:kern w:val="0"/>
      <w:sz w:val="28"/>
      <w:lang w:val="en-US" w:eastAsia="zh-CN"/>
    </w:rPr>
  </w:style>
  <w:style w:type="paragraph" w:customStyle="1" w:styleId="xl70">
    <w:name w:val="xl7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CM7">
    <w:name w:val="CM7"/>
    <w:basedOn w:val="Default"/>
    <w:next w:val="Default"/>
    <w:qFormat/>
    <w:pPr>
      <w:spacing w:line="440" w:lineRule="atLeast"/>
    </w:pPr>
    <w:rPr>
      <w:rFonts w:ascii="黑体" w:eastAsia="黑体"/>
      <w:sz w:val="24"/>
      <w:szCs w:val="24"/>
    </w:rPr>
  </w:style>
  <w:style w:type="paragraph" w:customStyle="1" w:styleId="xl147">
    <w:name w:val="xl147"/>
    <w:basedOn w:val="a5"/>
    <w:qFormat/>
    <w:pPr>
      <w:widowControl/>
      <w:spacing w:before="100" w:beforeAutospacing="1" w:after="100" w:afterAutospacing="1"/>
      <w:jc w:val="center"/>
      <w:textAlignment w:val="center"/>
    </w:pPr>
    <w:rPr>
      <w:rFonts w:ascii="Arial" w:hAnsi="Arial" w:cs="Arial"/>
      <w:kern w:val="0"/>
      <w:sz w:val="24"/>
    </w:rPr>
  </w:style>
  <w:style w:type="paragraph" w:customStyle="1" w:styleId="xl109">
    <w:name w:val="xl10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84">
    <w:name w:val="xl84"/>
    <w:basedOn w:val="a5"/>
    <w:qFormat/>
    <w:pPr>
      <w:widowControl/>
      <w:pBdr>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133">
    <w:name w:val="xl13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44">
    <w:name w:val="xl44"/>
    <w:basedOn w:val="a5"/>
    <w:qFormat/>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N-4">
    <w:name w:val="N-4"/>
    <w:basedOn w:val="40"/>
    <w:qFormat/>
    <w:pPr>
      <w:tabs>
        <w:tab w:val="left" w:pos="720"/>
      </w:tabs>
      <w:spacing w:before="160" w:afterLines="50" w:line="240" w:lineRule="auto"/>
      <w:ind w:left="720" w:hanging="720"/>
      <w:jc w:val="left"/>
    </w:pPr>
    <w:rPr>
      <w:b w:val="0"/>
      <w:bCs w:val="0"/>
      <w:sz w:val="21"/>
    </w:rPr>
  </w:style>
  <w:style w:type="paragraph" w:customStyle="1" w:styleId="xl73">
    <w:name w:val="xl73"/>
    <w:basedOn w:val="a5"/>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xl83">
    <w:name w:val="xl83"/>
    <w:basedOn w:val="a5"/>
    <w:qFormat/>
    <w:pPr>
      <w:widowControl/>
      <w:pBdr>
        <w:top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164">
    <w:name w:val="xl164"/>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29">
    <w:name w:val="xl12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63">
    <w:name w:val="xl163"/>
    <w:basedOn w:val="a5"/>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04">
    <w:name w:val="xl10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kern w:val="0"/>
      <w:sz w:val="24"/>
    </w:rPr>
  </w:style>
  <w:style w:type="paragraph" w:customStyle="1" w:styleId="Char1CharCharChar1CharChar1CharCharCharCharCharCharChar1CharCharCharCharCharCharChar1CharCharCharCharCharCharCharCharCharCharCharChar1CharChar">
    <w:name w:val="Char1 Char Char Char1 Char Char1 Char Char Char Char Char Char Char1 Char Char Char Char Char Char Char1 Char Char Char Char Char Char Char Char Char Char Char Char1 Char Char"/>
    <w:basedOn w:val="ad"/>
    <w:qFormat/>
    <w:rPr>
      <w:rFonts w:ascii="Tahoma" w:eastAsia="宋体" w:hAnsi="Tahoma"/>
      <w:kern w:val="0"/>
      <w:sz w:val="24"/>
      <w:lang w:eastAsia="zh-CN"/>
    </w:rPr>
  </w:style>
  <w:style w:type="paragraph" w:customStyle="1" w:styleId="xl56">
    <w:name w:val="xl56"/>
    <w:basedOn w:val="a5"/>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28">
    <w:name w:val="xl12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47">
    <w:name w:val="xl47"/>
    <w:basedOn w:val="a5"/>
    <w:qFormat/>
    <w:pPr>
      <w:widowControl/>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1">
    <w:name w:val="小四 段落 宋体 Char Char"/>
    <w:basedOn w:val="ab"/>
    <w:qFormat/>
    <w:pPr>
      <w:tabs>
        <w:tab w:val="clear" w:pos="958"/>
      </w:tabs>
      <w:spacing w:line="360" w:lineRule="auto"/>
      <w:ind w:leftChars="100" w:left="0" w:rightChars="100" w:right="113" w:firstLine="425"/>
      <w:jc w:val="left"/>
    </w:pPr>
    <w:rPr>
      <w:rFonts w:ascii="宋体" w:hAnsi="宋体"/>
      <w:bCs/>
      <w:sz w:val="24"/>
    </w:rPr>
  </w:style>
  <w:style w:type="paragraph" w:customStyle="1" w:styleId="font5">
    <w:name w:val="font5"/>
    <w:basedOn w:val="a5"/>
    <w:qFormat/>
    <w:pPr>
      <w:widowControl/>
      <w:spacing w:before="100" w:beforeAutospacing="1" w:afterLines="50" w:afterAutospacing="1" w:line="400" w:lineRule="atLeast"/>
      <w:ind w:firstLineChars="200" w:firstLine="200"/>
      <w:jc w:val="left"/>
    </w:pPr>
    <w:rPr>
      <w:rFonts w:ascii="宋体" w:hAnsi="宋体" w:hint="eastAsia"/>
      <w:kern w:val="0"/>
      <w:sz w:val="18"/>
      <w:szCs w:val="18"/>
    </w:rPr>
  </w:style>
  <w:style w:type="paragraph" w:customStyle="1" w:styleId="CM16">
    <w:name w:val="CM16"/>
    <w:basedOn w:val="Default"/>
    <w:next w:val="Default"/>
    <w:qFormat/>
    <w:pPr>
      <w:spacing w:after="63"/>
    </w:pPr>
    <w:rPr>
      <w:rFonts w:ascii="黑体" w:eastAsia="黑体"/>
      <w:sz w:val="24"/>
      <w:szCs w:val="24"/>
    </w:rPr>
  </w:style>
  <w:style w:type="paragraph" w:customStyle="1" w:styleId="xl53">
    <w:name w:val="xl53"/>
    <w:basedOn w:val="a5"/>
    <w:qFormat/>
    <w:pPr>
      <w:widowControl/>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1Char0">
    <w:name w:val="华宇段落1 Char"/>
    <w:basedOn w:val="a5"/>
    <w:qFormat/>
    <w:pPr>
      <w:spacing w:line="360" w:lineRule="auto"/>
      <w:ind w:firstLineChars="200" w:firstLine="200"/>
    </w:pPr>
    <w:rPr>
      <w:bCs/>
      <w:sz w:val="24"/>
    </w:rPr>
  </w:style>
  <w:style w:type="paragraph" w:customStyle="1" w:styleId="2d">
    <w:name w:val="华宇标题2"/>
    <w:basedOn w:val="3"/>
    <w:qFormat/>
    <w:pPr>
      <w:autoSpaceDE w:val="0"/>
      <w:autoSpaceDN w:val="0"/>
      <w:adjustRightInd w:val="0"/>
      <w:spacing w:before="200" w:after="200" w:line="360" w:lineRule="auto"/>
      <w:ind w:left="0" w:rightChars="208" w:right="208" w:firstLine="0"/>
      <w:textAlignment w:val="baseline"/>
    </w:pPr>
    <w:rPr>
      <w:rFonts w:ascii="楷体" w:eastAsia="宋体" w:hAnsi="Tms Rmn"/>
      <w:bCs w:val="0"/>
      <w:kern w:val="0"/>
      <w:sz w:val="28"/>
      <w:szCs w:val="28"/>
    </w:rPr>
  </w:style>
  <w:style w:type="paragraph" w:customStyle="1" w:styleId="TableHead">
    <w:name w:val="TableHead"/>
    <w:basedOn w:val="a5"/>
    <w:next w:val="a5"/>
    <w:semiHidden/>
    <w:qFormat/>
    <w:pPr>
      <w:widowControl/>
      <w:numPr>
        <w:ilvl w:val="2"/>
        <w:numId w:val="14"/>
      </w:numPr>
      <w:tabs>
        <w:tab w:val="clear" w:pos="600"/>
      </w:tabs>
      <w:ind w:left="0" w:firstLine="0"/>
      <w:jc w:val="center"/>
    </w:pPr>
    <w:rPr>
      <w:rFonts w:ascii="Arial" w:eastAsia="PMingLiU" w:hAnsi="Arial"/>
      <w:b/>
      <w:kern w:val="0"/>
      <w:sz w:val="20"/>
      <w:szCs w:val="20"/>
      <w:lang w:eastAsia="en-US"/>
    </w:rPr>
  </w:style>
  <w:style w:type="paragraph" w:customStyle="1" w:styleId="CM6">
    <w:name w:val="CM6"/>
    <w:basedOn w:val="Default"/>
    <w:next w:val="Default"/>
    <w:qFormat/>
    <w:rPr>
      <w:rFonts w:ascii="黑体" w:eastAsia="黑体"/>
      <w:sz w:val="24"/>
      <w:szCs w:val="24"/>
    </w:rPr>
  </w:style>
  <w:style w:type="paragraph" w:customStyle="1" w:styleId="xl45">
    <w:name w:val="xl45"/>
    <w:basedOn w:val="a5"/>
    <w:qFormat/>
    <w:pPr>
      <w:widowControl/>
      <w:pBdr>
        <w:top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Style8">
    <w:name w:val="_Style 8"/>
    <w:basedOn w:val="a5"/>
    <w:qFormat/>
    <w:pPr>
      <w:tabs>
        <w:tab w:val="left" w:pos="360"/>
      </w:tabs>
    </w:pPr>
    <w:rPr>
      <w:sz w:val="24"/>
    </w:rPr>
  </w:style>
  <w:style w:type="paragraph" w:customStyle="1" w:styleId="00">
    <w:name w:val="00"/>
    <w:basedOn w:val="a5"/>
    <w:qFormat/>
    <w:pPr>
      <w:autoSpaceDE w:val="0"/>
      <w:autoSpaceDN w:val="0"/>
      <w:adjustRightInd w:val="0"/>
      <w:jc w:val="left"/>
    </w:pPr>
    <w:rPr>
      <w:rFonts w:ascii="黑体" w:eastAsia="黑体"/>
      <w:b/>
      <w:bCs/>
      <w:kern w:val="0"/>
      <w:sz w:val="20"/>
      <w:szCs w:val="20"/>
    </w:rPr>
  </w:style>
  <w:style w:type="paragraph" w:customStyle="1" w:styleId="Reference">
    <w:name w:val="Reference"/>
    <w:basedOn w:val="a5"/>
    <w:semiHidden/>
    <w:qFormat/>
    <w:pPr>
      <w:widowControl/>
      <w:numPr>
        <w:numId w:val="15"/>
      </w:numPr>
      <w:overflowPunct w:val="0"/>
      <w:autoSpaceDE w:val="0"/>
      <w:autoSpaceDN w:val="0"/>
      <w:adjustRightInd w:val="0"/>
      <w:spacing w:afterLines="50" w:line="400" w:lineRule="atLeast"/>
      <w:ind w:left="0" w:firstLineChars="200" w:firstLine="200"/>
      <w:jc w:val="left"/>
      <w:textAlignment w:val="baseline"/>
    </w:pPr>
    <w:rPr>
      <w:rFonts w:ascii="Arial" w:hAnsi="Arial"/>
      <w:b/>
      <w:kern w:val="0"/>
      <w:sz w:val="22"/>
      <w:szCs w:val="20"/>
      <w:lang w:val="en-GB"/>
    </w:rPr>
  </w:style>
  <w:style w:type="paragraph" w:customStyle="1" w:styleId="CharCharChar0">
    <w:name w:val="小四 段落 宋体 Char Char Char"/>
    <w:basedOn w:val="ab"/>
    <w:qFormat/>
    <w:pPr>
      <w:tabs>
        <w:tab w:val="clear" w:pos="958"/>
      </w:tabs>
      <w:spacing w:line="360" w:lineRule="auto"/>
      <w:ind w:leftChars="100" w:left="0" w:rightChars="100" w:right="113" w:firstLine="425"/>
      <w:jc w:val="left"/>
    </w:pPr>
    <w:rPr>
      <w:sz w:val="24"/>
    </w:rPr>
  </w:style>
  <w:style w:type="paragraph" w:customStyle="1" w:styleId="xl82">
    <w:name w:val="xl82"/>
    <w:basedOn w:val="a5"/>
    <w:qFormat/>
    <w:pPr>
      <w:widowControl/>
      <w:pBdr>
        <w:top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Table">
    <w:name w:val="Table"/>
    <w:basedOn w:val="a5"/>
    <w:qFormat/>
    <w:pPr>
      <w:widowControl/>
      <w:spacing w:before="40" w:after="40"/>
      <w:jc w:val="left"/>
    </w:pPr>
    <w:rPr>
      <w:rFonts w:ascii="Arial" w:hAnsi="Arial"/>
      <w:kern w:val="0"/>
      <w:sz w:val="20"/>
      <w:szCs w:val="20"/>
      <w:lang w:eastAsia="en-US"/>
    </w:rPr>
  </w:style>
  <w:style w:type="paragraph" w:customStyle="1" w:styleId="font12">
    <w:name w:val="font12"/>
    <w:basedOn w:val="a5"/>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xl150">
    <w:name w:val="xl15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contentnoteheader">
    <w:name w:val="contentnoteheader"/>
    <w:basedOn w:val="a5"/>
    <w:qFormat/>
    <w:pPr>
      <w:widowControl/>
      <w:spacing w:before="30" w:after="100" w:afterAutospacing="1"/>
      <w:ind w:left="90"/>
      <w:jc w:val="left"/>
    </w:pPr>
    <w:rPr>
      <w:rFonts w:ascii="宋体" w:hAnsi="宋体" w:cs="宋体"/>
      <w:b/>
      <w:bCs/>
      <w:color w:val="990000"/>
      <w:kern w:val="0"/>
      <w:sz w:val="18"/>
      <w:szCs w:val="18"/>
    </w:rPr>
  </w:style>
  <w:style w:type="paragraph" w:customStyle="1" w:styleId="xl120">
    <w:name w:val="xl120"/>
    <w:basedOn w:val="a5"/>
    <w:qFormat/>
    <w:pPr>
      <w:widowControl/>
      <w:spacing w:before="100" w:beforeAutospacing="1" w:after="100" w:afterAutospacing="1"/>
      <w:jc w:val="left"/>
      <w:textAlignment w:val="center"/>
    </w:pPr>
    <w:rPr>
      <w:rFonts w:ascii="Arial" w:hAnsi="Arial" w:cs="Arial"/>
      <w:kern w:val="0"/>
      <w:sz w:val="24"/>
    </w:rPr>
  </w:style>
  <w:style w:type="paragraph" w:customStyle="1" w:styleId="afffff0">
    <w:name w:val="正文无缩进"/>
    <w:basedOn w:val="2b"/>
    <w:qFormat/>
    <w:pPr>
      <w:ind w:firstLineChars="0" w:firstLine="0"/>
    </w:pPr>
  </w:style>
  <w:style w:type="paragraph" w:customStyle="1" w:styleId="font15">
    <w:name w:val="font15"/>
    <w:basedOn w:val="a5"/>
    <w:qFormat/>
    <w:pPr>
      <w:widowControl/>
      <w:spacing w:before="100" w:beforeAutospacing="1" w:after="100" w:afterAutospacing="1"/>
      <w:jc w:val="left"/>
    </w:pPr>
    <w:rPr>
      <w:rFonts w:ascii="Arial" w:eastAsia="Arial Unicode MS" w:hAnsi="Arial" w:cs="Arial"/>
      <w:b/>
      <w:bCs/>
      <w:color w:val="0000FF"/>
      <w:kern w:val="0"/>
      <w:sz w:val="18"/>
      <w:szCs w:val="18"/>
    </w:rPr>
  </w:style>
  <w:style w:type="paragraph" w:customStyle="1" w:styleId="xl80">
    <w:name w:val="xl80"/>
    <w:basedOn w:val="a5"/>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kern w:val="0"/>
      <w:sz w:val="16"/>
      <w:szCs w:val="16"/>
    </w:rPr>
  </w:style>
  <w:style w:type="paragraph" w:customStyle="1" w:styleId="xl162">
    <w:name w:val="xl162"/>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42">
    <w:name w:val="xl142"/>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88">
    <w:name w:val="xl88"/>
    <w:basedOn w:val="a5"/>
    <w:qFormat/>
    <w:pPr>
      <w:widowControl/>
      <w:spacing w:before="100" w:beforeAutospacing="1" w:after="100" w:afterAutospacing="1"/>
      <w:jc w:val="left"/>
      <w:textAlignment w:val="center"/>
    </w:pPr>
    <w:rPr>
      <w:rFonts w:ascii="Arial" w:hAnsi="Arial" w:cs="Arial"/>
      <w:b/>
      <w:bCs/>
      <w:kern w:val="0"/>
      <w:sz w:val="24"/>
    </w:rPr>
  </w:style>
  <w:style w:type="paragraph" w:customStyle="1" w:styleId="xl41">
    <w:name w:val="xl41"/>
    <w:basedOn w:val="a5"/>
    <w:qFormat/>
    <w:pPr>
      <w:widowControl/>
      <w:pBdr>
        <w:top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92">
    <w:name w:val="9"/>
    <w:basedOn w:val="a5"/>
    <w:next w:val="aff"/>
    <w:qFormat/>
    <w:pPr>
      <w:widowControl/>
      <w:spacing w:before="100" w:beforeAutospacing="1" w:after="100" w:afterAutospacing="1"/>
      <w:jc w:val="left"/>
    </w:pPr>
    <w:rPr>
      <w:rFonts w:ascii="宋体" w:hAnsi="宋体"/>
      <w:kern w:val="0"/>
      <w:sz w:val="24"/>
      <w:szCs w:val="20"/>
    </w:rPr>
  </w:style>
  <w:style w:type="paragraph" w:customStyle="1" w:styleId="xl63">
    <w:name w:val="xl6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43">
    <w:name w:val="xl43"/>
    <w:basedOn w:val="a5"/>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108">
    <w:name w:val="xl10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40">
    <w:name w:val="xl40"/>
    <w:basedOn w:val="a5"/>
    <w:qFormat/>
    <w:pPr>
      <w:widowControl/>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56">
    <w:name w:val="xl15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15">
    <w:name w:val="xl11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fffff1">
    <w:name w:val="并列样式"/>
    <w:basedOn w:val="a5"/>
    <w:qFormat/>
    <w:pPr>
      <w:spacing w:before="60" w:after="60"/>
    </w:pPr>
    <w:rPr>
      <w:sz w:val="24"/>
      <w:szCs w:val="20"/>
    </w:rPr>
  </w:style>
  <w:style w:type="paragraph" w:customStyle="1" w:styleId="font7">
    <w:name w:val="font7"/>
    <w:basedOn w:val="a5"/>
    <w:qFormat/>
    <w:pPr>
      <w:widowControl/>
      <w:spacing w:before="100" w:beforeAutospacing="1" w:afterLines="50" w:afterAutospacing="1" w:line="400" w:lineRule="atLeast"/>
      <w:ind w:firstLineChars="200" w:firstLine="200"/>
      <w:jc w:val="left"/>
    </w:pPr>
    <w:rPr>
      <w:kern w:val="0"/>
      <w:sz w:val="24"/>
    </w:rPr>
  </w:style>
  <w:style w:type="paragraph" w:customStyle="1" w:styleId="xl139">
    <w:name w:val="xl139"/>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CM13">
    <w:name w:val="CM13"/>
    <w:basedOn w:val="Default"/>
    <w:next w:val="Default"/>
    <w:qFormat/>
    <w:pPr>
      <w:spacing w:after="430"/>
    </w:pPr>
    <w:rPr>
      <w:rFonts w:ascii="黑体" w:eastAsia="黑体"/>
      <w:sz w:val="24"/>
      <w:szCs w:val="24"/>
    </w:rPr>
  </w:style>
  <w:style w:type="paragraph" w:customStyle="1" w:styleId="xl126">
    <w:name w:val="xl12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3">
    <w:name w:val="xl9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CM17">
    <w:name w:val="CM17"/>
    <w:basedOn w:val="Default"/>
    <w:next w:val="Default"/>
    <w:qFormat/>
    <w:pPr>
      <w:spacing w:after="215"/>
    </w:pPr>
    <w:rPr>
      <w:rFonts w:ascii="黑体" w:eastAsia="黑体"/>
      <w:sz w:val="24"/>
      <w:szCs w:val="24"/>
    </w:rPr>
  </w:style>
  <w:style w:type="paragraph" w:customStyle="1" w:styleId="xl131">
    <w:name w:val="xl13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5">
    <w:name w:val="xl10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BodyText1">
    <w:name w:val="Body Text1"/>
    <w:basedOn w:val="a5"/>
    <w:next w:val="a5"/>
    <w:qFormat/>
    <w:pPr>
      <w:adjustRightInd w:val="0"/>
      <w:snapToGrid w:val="0"/>
      <w:spacing w:line="360" w:lineRule="auto"/>
      <w:ind w:firstLineChars="200" w:firstLine="480"/>
    </w:pPr>
    <w:rPr>
      <w:sz w:val="24"/>
    </w:rPr>
  </w:style>
  <w:style w:type="paragraph" w:customStyle="1" w:styleId="afffff2">
    <w:name w:val="附录五级条标题"/>
    <w:basedOn w:val="a5"/>
    <w:next w:val="afffd"/>
    <w:qFormat/>
    <w:pPr>
      <w:widowControl/>
      <w:tabs>
        <w:tab w:val="left" w:pos="360"/>
        <w:tab w:val="left" w:pos="3480"/>
      </w:tabs>
      <w:wordWrap w:val="0"/>
      <w:overflowPunct w:val="0"/>
      <w:autoSpaceDE w:val="0"/>
      <w:autoSpaceDN w:val="0"/>
      <w:ind w:left="3480" w:hanging="420"/>
      <w:textAlignment w:val="baseline"/>
      <w:outlineLvl w:val="6"/>
    </w:pPr>
    <w:rPr>
      <w:rFonts w:ascii="黑体" w:eastAsia="黑体"/>
      <w:kern w:val="21"/>
      <w:szCs w:val="20"/>
    </w:rPr>
  </w:style>
  <w:style w:type="paragraph" w:customStyle="1" w:styleId="font16">
    <w:name w:val="font16"/>
    <w:basedOn w:val="a5"/>
    <w:qFormat/>
    <w:pPr>
      <w:widowControl/>
      <w:spacing w:before="100" w:beforeAutospacing="1" w:after="100" w:afterAutospacing="1"/>
      <w:jc w:val="left"/>
    </w:pPr>
    <w:rPr>
      <w:rFonts w:ascii="宋体" w:hAnsi="宋体" w:cs="Arial Unicode MS" w:hint="eastAsia"/>
      <w:color w:val="000000"/>
      <w:kern w:val="0"/>
      <w:szCs w:val="21"/>
    </w:rPr>
  </w:style>
  <w:style w:type="paragraph" w:customStyle="1" w:styleId="100">
    <w:name w:val="10"/>
    <w:basedOn w:val="a5"/>
    <w:next w:val="af4"/>
    <w:qFormat/>
    <w:rPr>
      <w:rFonts w:ascii="宋体" w:hAnsi="Courier New"/>
      <w:szCs w:val="21"/>
    </w:rPr>
  </w:style>
  <w:style w:type="paragraph" w:customStyle="1" w:styleId="xl101">
    <w:name w:val="xl10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
    <w:name w:val="方案正文"/>
    <w:basedOn w:val="a5"/>
    <w:qFormat/>
    <w:pPr>
      <w:numPr>
        <w:numId w:val="16"/>
      </w:numPr>
      <w:tabs>
        <w:tab w:val="clear" w:pos="1620"/>
      </w:tabs>
      <w:spacing w:line="360" w:lineRule="auto"/>
    </w:pPr>
    <w:rPr>
      <w:sz w:val="24"/>
    </w:rPr>
  </w:style>
  <w:style w:type="paragraph" w:customStyle="1" w:styleId="dash6b6365876587672c7f298fdb">
    <w:name w:val="dash6b63_6587_6587_672c_7f29_8fdb"/>
    <w:basedOn w:val="a5"/>
    <w:qFormat/>
    <w:pPr>
      <w:widowControl/>
      <w:spacing w:before="100" w:beforeAutospacing="1" w:after="100" w:afterAutospacing="1"/>
      <w:jc w:val="left"/>
    </w:pPr>
    <w:rPr>
      <w:rFonts w:ascii="宋体" w:hAnsi="宋体" w:cs="宋体"/>
      <w:kern w:val="0"/>
      <w:sz w:val="24"/>
    </w:rPr>
  </w:style>
  <w:style w:type="paragraph" w:customStyle="1" w:styleId="213">
    <w:name w:val="列出段落21"/>
    <w:basedOn w:val="a5"/>
    <w:qFormat/>
    <w:pPr>
      <w:ind w:firstLineChars="200" w:firstLine="420"/>
    </w:pPr>
    <w:rPr>
      <w:rFonts w:ascii="Calibri" w:hAnsi="Calibri"/>
      <w:szCs w:val="22"/>
    </w:rPr>
  </w:style>
  <w:style w:type="paragraph" w:customStyle="1" w:styleId="1f4">
    <w:name w:val="纯文本1"/>
    <w:basedOn w:val="a5"/>
    <w:qFormat/>
    <w:pPr>
      <w:adjustRightInd w:val="0"/>
      <w:textAlignment w:val="baseline"/>
    </w:pPr>
    <w:rPr>
      <w:rFonts w:ascii="宋体" w:hAnsi="宋体" w:cs="宋体"/>
      <w:szCs w:val="20"/>
    </w:rPr>
  </w:style>
  <w:style w:type="paragraph" w:customStyle="1" w:styleId="afffff3">
    <w:name w:val="附录二级条标题"/>
    <w:basedOn w:val="a5"/>
    <w:next w:val="afffd"/>
    <w:qFormat/>
    <w:pPr>
      <w:widowControl/>
      <w:wordWrap w:val="0"/>
      <w:overflowPunct w:val="0"/>
      <w:autoSpaceDE w:val="0"/>
      <w:autoSpaceDN w:val="0"/>
      <w:textAlignment w:val="baseline"/>
      <w:outlineLvl w:val="3"/>
    </w:pPr>
    <w:rPr>
      <w:rFonts w:ascii="黑体" w:eastAsia="黑体"/>
      <w:kern w:val="21"/>
      <w:szCs w:val="20"/>
    </w:rPr>
  </w:style>
  <w:style w:type="paragraph" w:customStyle="1" w:styleId="xl161">
    <w:name w:val="xl161"/>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xl154">
    <w:name w:val="xl15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32">
    <w:name w:val="xl13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3">
    <w:name w:val="xl10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N-2">
    <w:name w:val="N-2"/>
    <w:basedOn w:val="21"/>
    <w:qFormat/>
    <w:pPr>
      <w:adjustRightInd w:val="0"/>
      <w:spacing w:before="120" w:afterLines="100" w:line="360" w:lineRule="auto"/>
      <w:ind w:left="0" w:firstLine="0"/>
      <w:jc w:val="left"/>
      <w:textAlignment w:val="baseline"/>
    </w:pPr>
    <w:rPr>
      <w:rFonts w:ascii="黑体" w:hAnsi="Arial Narrow"/>
      <w:b w:val="0"/>
      <w:kern w:val="0"/>
      <w:sz w:val="24"/>
    </w:rPr>
  </w:style>
  <w:style w:type="paragraph" w:customStyle="1" w:styleId="Style4">
    <w:name w:val="_Style 4"/>
    <w:basedOn w:val="a5"/>
    <w:qFormat/>
  </w:style>
  <w:style w:type="paragraph" w:customStyle="1" w:styleId="font19">
    <w:name w:val="font19"/>
    <w:basedOn w:val="a5"/>
    <w:qFormat/>
    <w:pPr>
      <w:widowControl/>
      <w:spacing w:before="100" w:beforeAutospacing="1" w:after="100" w:afterAutospacing="1"/>
      <w:jc w:val="left"/>
    </w:pPr>
    <w:rPr>
      <w:rFonts w:eastAsia="Arial Unicode MS"/>
      <w:color w:val="000000"/>
      <w:kern w:val="0"/>
      <w:szCs w:val="21"/>
    </w:rPr>
  </w:style>
  <w:style w:type="paragraph" w:customStyle="1" w:styleId="xl152">
    <w:name w:val="xl15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xl136">
    <w:name w:val="xl136"/>
    <w:basedOn w:val="a5"/>
    <w:qFormat/>
    <w:pPr>
      <w:widowControl/>
      <w:spacing w:before="100" w:beforeAutospacing="1" w:after="100" w:afterAutospacing="1"/>
      <w:jc w:val="left"/>
    </w:pPr>
    <w:rPr>
      <w:rFonts w:ascii="Arial" w:hAnsi="Arial" w:cs="Arial"/>
      <w:kern w:val="0"/>
      <w:sz w:val="24"/>
    </w:rPr>
  </w:style>
  <w:style w:type="paragraph" w:customStyle="1" w:styleId="xl113">
    <w:name w:val="xl11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2e">
    <w:name w:val="正文2"/>
    <w:basedOn w:val="a5"/>
    <w:qFormat/>
    <w:pPr>
      <w:widowControl/>
      <w:spacing w:before="100" w:beforeAutospacing="1" w:after="100" w:afterAutospacing="1"/>
      <w:jc w:val="left"/>
    </w:pPr>
    <w:rPr>
      <w:rFonts w:ascii="宋体" w:hAnsi="宋体" w:cs="宋体"/>
      <w:kern w:val="0"/>
      <w:sz w:val="24"/>
    </w:rPr>
  </w:style>
  <w:style w:type="paragraph" w:customStyle="1" w:styleId="xl87">
    <w:name w:val="xl87"/>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111B">
    <w:name w:val="1.1.1B"/>
    <w:basedOn w:val="3"/>
    <w:qFormat/>
    <w:pPr>
      <w:tabs>
        <w:tab w:val="left" w:pos="567"/>
      </w:tabs>
      <w:spacing w:before="240" w:after="240" w:line="240" w:lineRule="auto"/>
      <w:ind w:left="567" w:hanging="567"/>
    </w:pPr>
    <w:rPr>
      <w:rFonts w:eastAsia="宋体"/>
      <w:sz w:val="24"/>
    </w:rPr>
  </w:style>
  <w:style w:type="paragraph" w:customStyle="1" w:styleId="2H2H21H22H23H211H221H24H212H222H231H2111H2211">
    <w:name w:val="样式 标题 2H2H21H22H23H211H221H24H212H222H231H2111H2211..."/>
    <w:basedOn w:val="21"/>
    <w:qFormat/>
    <w:pPr>
      <w:numPr>
        <w:ilvl w:val="3"/>
        <w:numId w:val="7"/>
      </w:numPr>
      <w:tabs>
        <w:tab w:val="left" w:pos="992"/>
      </w:tabs>
      <w:spacing w:line="360" w:lineRule="auto"/>
      <w:ind w:left="992" w:hanging="567"/>
    </w:pPr>
    <w:rPr>
      <w:rFonts w:ascii="宋体" w:eastAsia="宋体" w:hAnsi="宋体"/>
      <w:color w:val="000000"/>
      <w:sz w:val="44"/>
    </w:rPr>
  </w:style>
  <w:style w:type="paragraph" w:customStyle="1" w:styleId="dash7eaf6587672c">
    <w:name w:val="dash7eaf_6587_672c"/>
    <w:basedOn w:val="a5"/>
    <w:qFormat/>
    <w:pPr>
      <w:widowControl/>
      <w:spacing w:before="100" w:beforeAutospacing="1" w:after="100" w:afterAutospacing="1"/>
      <w:jc w:val="left"/>
    </w:pPr>
    <w:rPr>
      <w:rFonts w:ascii="宋体" w:hAnsi="宋体" w:cs="宋体"/>
      <w:kern w:val="0"/>
      <w:sz w:val="24"/>
    </w:rPr>
  </w:style>
  <w:style w:type="paragraph" w:customStyle="1" w:styleId="xl86">
    <w:name w:val="xl86"/>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afffff4">
    <w:name w:val="附录一级条标题"/>
    <w:basedOn w:val="a5"/>
    <w:next w:val="a5"/>
    <w:qFormat/>
    <w:pPr>
      <w:widowControl/>
      <w:wordWrap w:val="0"/>
      <w:overflowPunct w:val="0"/>
      <w:autoSpaceDE w:val="0"/>
      <w:autoSpaceDN w:val="0"/>
      <w:ind w:left="840" w:hanging="420"/>
      <w:textAlignment w:val="baseline"/>
      <w:outlineLvl w:val="2"/>
    </w:pPr>
    <w:rPr>
      <w:rFonts w:ascii="黑体" w:eastAsia="黑体"/>
      <w:kern w:val="21"/>
      <w:szCs w:val="20"/>
    </w:rPr>
  </w:style>
  <w:style w:type="paragraph" w:customStyle="1" w:styleId="xl77">
    <w:name w:val="xl77"/>
    <w:basedOn w:val="a5"/>
    <w:qFormat/>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19">
    <w:name w:val="xl119"/>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W">
    <w:name w:val="普文W"/>
    <w:basedOn w:val="af4"/>
    <w:qFormat/>
    <w:pPr>
      <w:spacing w:before="120" w:after="120" w:line="360" w:lineRule="auto"/>
    </w:pPr>
    <w:rPr>
      <w:kern w:val="0"/>
      <w:sz w:val="24"/>
      <w:szCs w:val="20"/>
      <w:lang w:eastAsia="zh-CN"/>
    </w:rPr>
  </w:style>
  <w:style w:type="paragraph" w:customStyle="1" w:styleId="xl89">
    <w:name w:val="xl8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11B">
    <w:name w:val="1.1B"/>
    <w:basedOn w:val="21"/>
    <w:qFormat/>
    <w:pPr>
      <w:tabs>
        <w:tab w:val="left" w:pos="397"/>
      </w:tabs>
      <w:spacing w:before="240" w:after="240" w:line="240" w:lineRule="auto"/>
      <w:ind w:left="397" w:hanging="397"/>
    </w:pPr>
    <w:rPr>
      <w:sz w:val="28"/>
    </w:rPr>
  </w:style>
  <w:style w:type="paragraph" w:customStyle="1" w:styleId="074">
    <w:name w:val="样式 宋体 首行缩进:  0.74 厘米"/>
    <w:basedOn w:val="a5"/>
    <w:qFormat/>
    <w:pPr>
      <w:spacing w:afterLines="50" w:line="300" w:lineRule="auto"/>
      <w:ind w:firstLineChars="200" w:firstLine="420"/>
      <w:jc w:val="left"/>
    </w:pPr>
    <w:rPr>
      <w:rFonts w:ascii="宋体" w:hAnsi="宋体"/>
      <w:sz w:val="24"/>
    </w:rPr>
  </w:style>
  <w:style w:type="paragraph" w:customStyle="1" w:styleId="xl116">
    <w:name w:val="xl11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font9">
    <w:name w:val="font9"/>
    <w:basedOn w:val="a5"/>
    <w:qFormat/>
    <w:pPr>
      <w:widowControl/>
      <w:spacing w:before="100" w:beforeAutospacing="1" w:after="100" w:afterAutospacing="1"/>
      <w:jc w:val="left"/>
    </w:pPr>
    <w:rPr>
      <w:kern w:val="0"/>
      <w:sz w:val="18"/>
      <w:szCs w:val="18"/>
    </w:rPr>
  </w:style>
  <w:style w:type="paragraph" w:customStyle="1" w:styleId="Char20">
    <w:name w:val="Char2"/>
    <w:basedOn w:val="a5"/>
    <w:qFormat/>
    <w:pPr>
      <w:widowControl/>
      <w:spacing w:after="160" w:line="240" w:lineRule="exact"/>
      <w:jc w:val="left"/>
    </w:pPr>
    <w:rPr>
      <w:rFonts w:ascii="Verdana" w:hAnsi="Verdana"/>
      <w:kern w:val="0"/>
      <w:sz w:val="18"/>
      <w:szCs w:val="20"/>
      <w:lang w:eastAsia="en-US"/>
    </w:rPr>
  </w:style>
  <w:style w:type="paragraph" w:customStyle="1" w:styleId="BulletNIV2P12">
    <w:name w:val="Bullet NIV 2  P1&amp;2"/>
    <w:basedOn w:val="a5"/>
    <w:qFormat/>
    <w:pPr>
      <w:widowControl/>
      <w:numPr>
        <w:numId w:val="17"/>
      </w:numPr>
      <w:spacing w:before="20" w:after="20"/>
      <w:ind w:left="709" w:hanging="369"/>
      <w:jc w:val="left"/>
    </w:pPr>
    <w:rPr>
      <w:rFonts w:ascii="FuturaA Bk BT" w:hAnsi="FuturaA Bk BT"/>
      <w:kern w:val="0"/>
      <w:sz w:val="20"/>
      <w:szCs w:val="20"/>
      <w:lang w:eastAsia="en-US"/>
    </w:rPr>
  </w:style>
  <w:style w:type="paragraph" w:customStyle="1" w:styleId="xl99">
    <w:name w:val="xl9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205">
    <w:name w:val="样式 首行缩进:  2 字符 段后: 0.5 行"/>
    <w:basedOn w:val="a5"/>
    <w:qFormat/>
    <w:pPr>
      <w:tabs>
        <w:tab w:val="left" w:pos="0"/>
      </w:tabs>
      <w:spacing w:afterLines="50" w:line="360" w:lineRule="auto"/>
      <w:ind w:firstLineChars="200" w:firstLine="480"/>
    </w:pPr>
    <w:rPr>
      <w:rFonts w:ascii="宋体" w:hAnsi="宋体"/>
      <w:color w:val="000000"/>
      <w:sz w:val="24"/>
    </w:rPr>
  </w:style>
  <w:style w:type="paragraph" w:customStyle="1" w:styleId="43">
    <w:name w:val="正文缩进4格"/>
    <w:basedOn w:val="2b"/>
    <w:qFormat/>
    <w:pPr>
      <w:spacing w:line="380" w:lineRule="atLeast"/>
      <w:ind w:firstLineChars="0" w:firstLine="420"/>
    </w:pPr>
    <w:rPr>
      <w:rFonts w:ascii="宋体" w:eastAsia="宋体"/>
      <w:sz w:val="22"/>
      <w:szCs w:val="22"/>
    </w:rPr>
  </w:style>
  <w:style w:type="paragraph" w:customStyle="1" w:styleId="xl140">
    <w:name w:val="xl14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18">
    <w:name w:val="xl118"/>
    <w:basedOn w:val="a5"/>
    <w:qFormat/>
    <w:pPr>
      <w:widowControl/>
      <w:pBdr>
        <w:top w:val="single" w:sz="4" w:space="0" w:color="auto"/>
        <w:bottom w:val="single" w:sz="4" w:space="0" w:color="auto"/>
      </w:pBdr>
      <w:spacing w:before="100" w:beforeAutospacing="1" w:after="100" w:afterAutospacing="1"/>
      <w:jc w:val="right"/>
    </w:pPr>
    <w:rPr>
      <w:rFonts w:ascii="Arial" w:hAnsi="Arial" w:cs="Arial"/>
      <w:b/>
      <w:bCs/>
      <w:kern w:val="0"/>
      <w:sz w:val="24"/>
    </w:rPr>
  </w:style>
  <w:style w:type="paragraph" w:customStyle="1" w:styleId="xl42">
    <w:name w:val="xl42"/>
    <w:basedOn w:val="a5"/>
    <w:qFormat/>
    <w:pPr>
      <w:widowControl/>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afffff5">
    <w:name w:val="附录章标题"/>
    <w:next w:val="afffd"/>
    <w:qFormat/>
    <w:pPr>
      <w:wordWrap w:val="0"/>
      <w:overflowPunct w:val="0"/>
      <w:autoSpaceDE w:val="0"/>
      <w:spacing w:before="156" w:after="156"/>
      <w:jc w:val="both"/>
      <w:textAlignment w:val="baseline"/>
      <w:outlineLvl w:val="1"/>
    </w:pPr>
    <w:rPr>
      <w:rFonts w:ascii="黑体" w:eastAsia="黑体"/>
      <w:kern w:val="21"/>
      <w:sz w:val="21"/>
    </w:rPr>
  </w:style>
  <w:style w:type="paragraph" w:customStyle="1" w:styleId="xl165">
    <w:name w:val="xl165"/>
    <w:basedOn w:val="a5"/>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27">
    <w:name w:val="xl12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8">
    <w:name w:val="xl9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48">
    <w:name w:val="xl48"/>
    <w:basedOn w:val="a5"/>
    <w:qFormat/>
    <w:pPr>
      <w:widowControl/>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15">
    <w:name w:val="CM15"/>
    <w:basedOn w:val="Default"/>
    <w:next w:val="Default"/>
    <w:qFormat/>
    <w:pPr>
      <w:spacing w:after="225"/>
    </w:pPr>
    <w:rPr>
      <w:rFonts w:ascii="黑体" w:eastAsia="黑体"/>
      <w:sz w:val="24"/>
      <w:szCs w:val="24"/>
    </w:rPr>
  </w:style>
  <w:style w:type="paragraph" w:customStyle="1" w:styleId="font0">
    <w:name w:val="font0"/>
    <w:basedOn w:val="a5"/>
    <w:qFormat/>
    <w:pPr>
      <w:widowControl/>
      <w:spacing w:before="100" w:beforeAutospacing="1" w:after="100" w:afterAutospacing="1"/>
      <w:jc w:val="left"/>
    </w:pPr>
    <w:rPr>
      <w:rFonts w:ascii="宋体" w:hAnsi="宋体" w:cs="Arial Unicode MS" w:hint="eastAsia"/>
      <w:kern w:val="0"/>
      <w:sz w:val="24"/>
    </w:rPr>
  </w:style>
  <w:style w:type="paragraph" w:customStyle="1" w:styleId="xl110">
    <w:name w:val="xl11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4">
    <w:name w:val="说明"/>
    <w:basedOn w:val="a5"/>
    <w:qFormat/>
    <w:pPr>
      <w:numPr>
        <w:ilvl w:val="3"/>
        <w:numId w:val="18"/>
      </w:numPr>
      <w:spacing w:line="420" w:lineRule="atLeast"/>
    </w:pPr>
    <w:rPr>
      <w:szCs w:val="20"/>
    </w:rPr>
  </w:style>
  <w:style w:type="paragraph" w:customStyle="1" w:styleId="afffff6">
    <w:name w:val="正文 中国石油 举例"/>
    <w:basedOn w:val="affff2"/>
    <w:qFormat/>
    <w:pPr>
      <w:tabs>
        <w:tab w:val="left" w:pos="780"/>
      </w:tabs>
      <w:spacing w:afterLines="20" w:line="240" w:lineRule="auto"/>
      <w:ind w:left="780" w:hanging="360"/>
    </w:pPr>
  </w:style>
  <w:style w:type="paragraph" w:customStyle="1" w:styleId="font10">
    <w:name w:val="font10"/>
    <w:basedOn w:val="a5"/>
    <w:qFormat/>
    <w:pPr>
      <w:widowControl/>
      <w:spacing w:before="100" w:beforeAutospacing="1" w:after="100" w:afterAutospacing="1"/>
      <w:jc w:val="left"/>
    </w:pPr>
    <w:rPr>
      <w:b/>
      <w:bCs/>
      <w:kern w:val="0"/>
      <w:sz w:val="22"/>
      <w:szCs w:val="22"/>
    </w:rPr>
  </w:style>
  <w:style w:type="paragraph" w:customStyle="1" w:styleId="afffff7">
    <w:name w:val="正文排版"/>
    <w:basedOn w:val="a5"/>
    <w:qFormat/>
    <w:pPr>
      <w:spacing w:before="240" w:line="240" w:lineRule="atLeast"/>
      <w:ind w:firstLineChars="200" w:firstLine="200"/>
    </w:pPr>
    <w:rPr>
      <w:rFonts w:ascii="FuturaA Bk BT" w:hAnsi="FuturaA Bk BT"/>
      <w:szCs w:val="21"/>
    </w:rPr>
  </w:style>
  <w:style w:type="paragraph" w:customStyle="1" w:styleId="xl145">
    <w:name w:val="xl145"/>
    <w:basedOn w:val="a5"/>
    <w:qFormat/>
    <w:pPr>
      <w:widowControl/>
      <w:pBdr>
        <w:top w:val="single" w:sz="4" w:space="0" w:color="auto"/>
        <w:bottom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12">
    <w:name w:val="xl11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font11">
    <w:name w:val="font11"/>
    <w:basedOn w:val="a5"/>
    <w:qFormat/>
    <w:pPr>
      <w:widowControl/>
      <w:spacing w:before="100" w:beforeAutospacing="1" w:after="100" w:afterAutospacing="1"/>
      <w:jc w:val="left"/>
    </w:pPr>
    <w:rPr>
      <w:rFonts w:ascii="宋体" w:hAnsi="宋体" w:cs="宋体"/>
      <w:color w:val="000000"/>
      <w:kern w:val="0"/>
      <w:sz w:val="18"/>
      <w:szCs w:val="18"/>
    </w:rPr>
  </w:style>
  <w:style w:type="paragraph" w:customStyle="1" w:styleId="CM3">
    <w:name w:val="CM3"/>
    <w:basedOn w:val="Default"/>
    <w:next w:val="Default"/>
    <w:qFormat/>
    <w:pPr>
      <w:spacing w:line="440" w:lineRule="atLeast"/>
    </w:pPr>
    <w:rPr>
      <w:rFonts w:ascii="黑体" w:eastAsia="黑体"/>
      <w:sz w:val="24"/>
      <w:szCs w:val="24"/>
    </w:rPr>
  </w:style>
  <w:style w:type="paragraph" w:customStyle="1" w:styleId="xl92">
    <w:name w:val="xl9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CM1">
    <w:name w:val="CM1"/>
    <w:basedOn w:val="Default"/>
    <w:next w:val="Default"/>
    <w:qFormat/>
    <w:rPr>
      <w:rFonts w:ascii="黑体" w:eastAsia="黑体"/>
      <w:sz w:val="24"/>
      <w:szCs w:val="24"/>
    </w:rPr>
  </w:style>
  <w:style w:type="paragraph" w:customStyle="1" w:styleId="Char1CharCharChar1CharChar1CharCharCharCharCharCharChar1CharChar1CharCharChar">
    <w:name w:val="Char1 Char Char Char1 Char Char1 Char Char Char Char Char Char Char1 Char Char1 Char Char Char"/>
    <w:basedOn w:val="ad"/>
    <w:qFormat/>
    <w:pPr>
      <w:numPr>
        <w:ilvl w:val="3"/>
        <w:numId w:val="12"/>
      </w:numPr>
      <w:tabs>
        <w:tab w:val="clear" w:pos="2356"/>
        <w:tab w:val="left" w:pos="720"/>
      </w:tabs>
      <w:ind w:left="0" w:firstLine="0"/>
    </w:pPr>
    <w:rPr>
      <w:rFonts w:ascii="Tahoma" w:eastAsia="宋体" w:hAnsi="Tahoma"/>
      <w:kern w:val="0"/>
      <w:sz w:val="24"/>
      <w:lang w:eastAsia="zh-CN"/>
    </w:rPr>
  </w:style>
  <w:style w:type="paragraph" w:customStyle="1" w:styleId="xl125">
    <w:name w:val="xl12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6">
    <w:name w:val="xl9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ff8">
    <w:name w:val="二级无标题条"/>
    <w:basedOn w:val="a5"/>
    <w:qFormat/>
  </w:style>
  <w:style w:type="paragraph" w:customStyle="1" w:styleId="xl144">
    <w:name w:val="xl144"/>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117">
    <w:name w:val="xl117"/>
    <w:basedOn w:val="a5"/>
    <w:qFormat/>
    <w:pPr>
      <w:widowControl/>
      <w:pBdr>
        <w:top w:val="single" w:sz="4" w:space="0" w:color="auto"/>
        <w:bottom w:val="single" w:sz="4" w:space="0" w:color="auto"/>
      </w:pBdr>
      <w:spacing w:before="100" w:beforeAutospacing="1" w:after="100" w:afterAutospacing="1"/>
      <w:jc w:val="right"/>
    </w:pPr>
    <w:rPr>
      <w:rFonts w:ascii="Arial" w:hAnsi="Arial" w:cs="Arial"/>
      <w:b/>
      <w:bCs/>
      <w:kern w:val="0"/>
      <w:sz w:val="24"/>
    </w:rPr>
  </w:style>
  <w:style w:type="paragraph" w:customStyle="1" w:styleId="xl130">
    <w:name w:val="xl13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57">
    <w:name w:val="xl157"/>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37">
    <w:name w:val="xl137"/>
    <w:basedOn w:val="a5"/>
    <w:qFormat/>
    <w:pPr>
      <w:widowControl/>
      <w:spacing w:before="100" w:beforeAutospacing="1" w:after="100" w:afterAutospacing="1"/>
      <w:jc w:val="left"/>
    </w:pPr>
    <w:rPr>
      <w:rFonts w:ascii="Arial" w:hAnsi="Arial" w:cs="Arial"/>
      <w:kern w:val="0"/>
      <w:sz w:val="24"/>
    </w:rPr>
  </w:style>
  <w:style w:type="paragraph" w:customStyle="1" w:styleId="1f5">
    <w:name w:val="修订1"/>
    <w:hidden/>
    <w:uiPriority w:val="99"/>
    <w:semiHidden/>
    <w:rPr>
      <w:kern w:val="2"/>
      <w:sz w:val="21"/>
      <w:szCs w:val="24"/>
    </w:rPr>
  </w:style>
  <w:style w:type="paragraph" w:customStyle="1" w:styleId="2f">
    <w:name w:val="修订2"/>
    <w:hidden/>
    <w:uiPriority w:val="99"/>
    <w:unhideWhenUsed/>
    <w:rPr>
      <w:kern w:val="2"/>
      <w:sz w:val="21"/>
      <w:szCs w:val="24"/>
    </w:rPr>
  </w:style>
  <w:style w:type="paragraph" w:styleId="afffff9">
    <w:name w:val="Revision"/>
    <w:hidden/>
    <w:uiPriority w:val="99"/>
    <w:semiHidden/>
    <w:rsid w:val="00CD52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483E5-9957-4EF5-8D4B-590D03778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248</Words>
  <Characters>1415</Characters>
  <Application>Microsoft Office Word</Application>
  <DocSecurity>0</DocSecurity>
  <Lines>11</Lines>
  <Paragraphs>3</Paragraphs>
  <ScaleCrop>false</ScaleCrop>
  <Company>Legend (Beijing) Limited</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11</cp:revision>
  <cp:lastPrinted>2021-12-16T00:44:00Z</cp:lastPrinted>
  <dcterms:created xsi:type="dcterms:W3CDTF">2024-12-30T02:29:00Z</dcterms:created>
  <dcterms:modified xsi:type="dcterms:W3CDTF">2025-01-09T06:26:00Z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0BB6C6E941F348FA849617323B7E2F49</vt:lpwstr>
  </property>
</Properties>
</file>