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黑体" w:hAnsi="Times New Roman" w:eastAsia="黑体"/>
          <w:sz w:val="36"/>
          <w:szCs w:val="36"/>
        </w:rPr>
        <w:t>经营者集中简易案件公示表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4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海螺（合肥）控股有限公司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与诚源港务集团有限公司新设合营企业案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交易概况（限200字内）</w:t>
            </w: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海螺（合肥）控股有限公司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合肥海螺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”）与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诚源港务集团有限公司（“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诚源港务”）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拟在安徽省共同新设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合营企业。合营企业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主要从事商品混凝土的生产、销售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交易后，合肥海螺、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将分别持有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合营企业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70%、30%股权，合肥海螺、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共同控制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合营企业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海螺</w:t>
            </w:r>
          </w:p>
        </w:tc>
        <w:tc>
          <w:tcPr>
            <w:tcW w:w="475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海螺于2022年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日成立于中国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安徽省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海螺主要业务为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涉及水泥及水泥制品销售以及水泥、水泥熟料等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企业的投资、管理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合肥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海螺的最终控制人为安徽省投资集团控股有限公司，主要业务为筹措、管理、经营本省基本建设资金、铁路建设基金、产业基金以及产业投资、开发及咨询服务、资本运营。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</w:p>
        </w:tc>
        <w:tc>
          <w:tcPr>
            <w:tcW w:w="475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日成立于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中国江苏省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业务为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港口经营。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的最终控制人为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中国籍自然人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，主要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通过其控制的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诚源港务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力源港务集团有限公司、蚌埠市力源商品混凝土有限公司等企业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从事港口经营、预拌混凝土的生产销售、建设工程的施工、以及农产品的销售企业的经营、管理。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50" w:type="dxa"/>
            <w:gridSpan w:val="2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纵向关联：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0"/>
              <w:gridCol w:w="1482"/>
              <w:gridCol w:w="262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相关商品市场</w:t>
                  </w:r>
                </w:p>
              </w:tc>
              <w:tc>
                <w:tcPr>
                  <w:tcW w:w="148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相关地域市场</w:t>
                  </w:r>
                </w:p>
              </w:tc>
              <w:tc>
                <w:tcPr>
                  <w:tcW w:w="262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市场份额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上游：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通用水泥</w:t>
                  </w:r>
                  <w:r>
                    <w:rPr>
                      <w:rFonts w:hint="default" w:ascii="Times New Roman" w:hAnsi="Times New Roman" w:cs="Times New Roman"/>
                    </w:rPr>
                    <w:t>市场</w:t>
                  </w:r>
                </w:p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</w:p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</w:p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82" w:type="dxa"/>
                  <w:noWrap w:val="0"/>
                  <w:vAlign w:val="top"/>
                </w:tcPr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上游：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蚌埠力源混凝土厂区为中心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200公里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范围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内</w:t>
                  </w:r>
                </w:p>
              </w:tc>
              <w:tc>
                <w:tcPr>
                  <w:tcW w:w="2622" w:type="dxa"/>
                  <w:noWrap w:val="0"/>
                  <w:vAlign w:val="top"/>
                </w:tcPr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上游：202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</w:rPr>
                    <w:t>年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蚌埠力源混凝土厂区为中心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200公里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范围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内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通用水泥</w:t>
                  </w:r>
                  <w:r>
                    <w:rPr>
                      <w:rFonts w:hint="default" w:ascii="Times New Roman" w:hAnsi="Times New Roman" w:cs="Times New Roman"/>
                    </w:rPr>
                    <w:t>市场：</w:t>
                  </w:r>
                </w:p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合肥海螺</w:t>
                  </w:r>
                  <w:r>
                    <w:rPr>
                      <w:rFonts w:hint="default" w:ascii="Times New Roman" w:hAnsi="Times New Roman" w:cs="Times New Roman"/>
                    </w:rPr>
                    <w:t>：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15-20</w:t>
                  </w:r>
                  <w:r>
                    <w:rPr>
                      <w:rFonts w:hint="default" w:ascii="Times New Roman" w:hAnsi="Times New Roman" w:cs="Times New Roman"/>
                    </w:rPr>
                    <w:t>%</w:t>
                  </w:r>
                </w:p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下游：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商品混凝土</w:t>
                  </w:r>
                  <w:r>
                    <w:rPr>
                      <w:rFonts w:hint="default" w:ascii="Times New Roman" w:hAnsi="Times New Roman" w:cs="Times New Roman"/>
                    </w:rPr>
                    <w:t>市场</w:t>
                  </w:r>
                </w:p>
              </w:tc>
              <w:tc>
                <w:tcPr>
                  <w:tcW w:w="1482" w:type="dxa"/>
                  <w:noWrap w:val="0"/>
                  <w:vAlign w:val="top"/>
                </w:tcPr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下游：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蚌埠力源混凝土厂区为中心3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0公里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范围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内</w:t>
                  </w:r>
                </w:p>
              </w:tc>
              <w:tc>
                <w:tcPr>
                  <w:tcW w:w="2622" w:type="dxa"/>
                  <w:noWrap w:val="0"/>
                  <w:vAlign w:val="top"/>
                </w:tcPr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下游：2022年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蚌埠力源混凝土厂区为中心3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0公里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范围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内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商品混凝土</w:t>
                  </w:r>
                  <w:r>
                    <w:rPr>
                      <w:rFonts w:hint="default" w:ascii="Times New Roman" w:hAnsi="Times New Roman" w:cs="Times New Roman"/>
                    </w:rPr>
                    <w:t>市场：</w:t>
                  </w:r>
                </w:p>
                <w:p>
                  <w:pPr>
                    <w:snapToGrid w:val="0"/>
                    <w:spacing w:after="0"/>
                    <w:rPr>
                      <w:rFonts w:hint="default" w:ascii="Times New Roman" w:hAnsi="Times New Roman" w:cs="Times New Roman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诚源港务</w:t>
                  </w:r>
                  <w:r>
                    <w:rPr>
                      <w:rFonts w:hint="default" w:ascii="Times New Roman" w:hAnsi="Times New Roman" w:cs="Times New Roman"/>
                    </w:rPr>
                    <w:t>：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5-10</w:t>
                  </w:r>
                  <w:r>
                    <w:rPr>
                      <w:rFonts w:hint="default" w:ascii="Times New Roman" w:hAnsi="Times New Roman" w:cs="Times New Roman"/>
                    </w:rPr>
                    <w:t>%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Zjc2ZDkxZmEyNDRkYWFlMzA2OWE1MjVjOTcyMjYifQ=="/>
  </w:docVars>
  <w:rsids>
    <w:rsidRoot w:val="00094095"/>
    <w:rsid w:val="00004E49"/>
    <w:rsid w:val="00013B44"/>
    <w:rsid w:val="000144AF"/>
    <w:rsid w:val="00023E41"/>
    <w:rsid w:val="000258F6"/>
    <w:rsid w:val="00030936"/>
    <w:rsid w:val="0004390E"/>
    <w:rsid w:val="00045197"/>
    <w:rsid w:val="00046090"/>
    <w:rsid w:val="00061E62"/>
    <w:rsid w:val="0006298D"/>
    <w:rsid w:val="00064D29"/>
    <w:rsid w:val="00070988"/>
    <w:rsid w:val="00071F0B"/>
    <w:rsid w:val="00073ED2"/>
    <w:rsid w:val="00076458"/>
    <w:rsid w:val="000935C4"/>
    <w:rsid w:val="00094095"/>
    <w:rsid w:val="000960A5"/>
    <w:rsid w:val="00097D9D"/>
    <w:rsid w:val="000A0183"/>
    <w:rsid w:val="000A297A"/>
    <w:rsid w:val="000A2E32"/>
    <w:rsid w:val="000B01A1"/>
    <w:rsid w:val="000B5625"/>
    <w:rsid w:val="000C569B"/>
    <w:rsid w:val="000C6212"/>
    <w:rsid w:val="000D0C37"/>
    <w:rsid w:val="000D24C4"/>
    <w:rsid w:val="000D26DF"/>
    <w:rsid w:val="000D4D6D"/>
    <w:rsid w:val="000E137D"/>
    <w:rsid w:val="000E1933"/>
    <w:rsid w:val="000E7ABB"/>
    <w:rsid w:val="00104AEF"/>
    <w:rsid w:val="00105003"/>
    <w:rsid w:val="00114C0B"/>
    <w:rsid w:val="00123F96"/>
    <w:rsid w:val="0013202B"/>
    <w:rsid w:val="00133246"/>
    <w:rsid w:val="00134566"/>
    <w:rsid w:val="00142E11"/>
    <w:rsid w:val="00164256"/>
    <w:rsid w:val="00175704"/>
    <w:rsid w:val="00176D15"/>
    <w:rsid w:val="00183679"/>
    <w:rsid w:val="0018407C"/>
    <w:rsid w:val="00192546"/>
    <w:rsid w:val="001A622F"/>
    <w:rsid w:val="001A6375"/>
    <w:rsid w:val="001B1647"/>
    <w:rsid w:val="001B2E62"/>
    <w:rsid w:val="001D1D11"/>
    <w:rsid w:val="001D3C70"/>
    <w:rsid w:val="001D6CDE"/>
    <w:rsid w:val="001E034B"/>
    <w:rsid w:val="001E3CC9"/>
    <w:rsid w:val="001E3E93"/>
    <w:rsid w:val="001E4993"/>
    <w:rsid w:val="001E51CD"/>
    <w:rsid w:val="001F3D32"/>
    <w:rsid w:val="001F402E"/>
    <w:rsid w:val="00202D95"/>
    <w:rsid w:val="002036D4"/>
    <w:rsid w:val="0021113B"/>
    <w:rsid w:val="00227E03"/>
    <w:rsid w:val="002333F7"/>
    <w:rsid w:val="00242249"/>
    <w:rsid w:val="00245776"/>
    <w:rsid w:val="002508F3"/>
    <w:rsid w:val="0026204B"/>
    <w:rsid w:val="00264F07"/>
    <w:rsid w:val="002658A4"/>
    <w:rsid w:val="00266DAC"/>
    <w:rsid w:val="00275312"/>
    <w:rsid w:val="00276E05"/>
    <w:rsid w:val="00280306"/>
    <w:rsid w:val="002812A9"/>
    <w:rsid w:val="00283EF4"/>
    <w:rsid w:val="0029719D"/>
    <w:rsid w:val="002A5BDD"/>
    <w:rsid w:val="002B2CDC"/>
    <w:rsid w:val="002C19F0"/>
    <w:rsid w:val="002C5AD3"/>
    <w:rsid w:val="002D12B1"/>
    <w:rsid w:val="002E3385"/>
    <w:rsid w:val="002E3E29"/>
    <w:rsid w:val="002F2D60"/>
    <w:rsid w:val="002F77F7"/>
    <w:rsid w:val="00305090"/>
    <w:rsid w:val="00307976"/>
    <w:rsid w:val="003310A8"/>
    <w:rsid w:val="00333660"/>
    <w:rsid w:val="00336259"/>
    <w:rsid w:val="003447EE"/>
    <w:rsid w:val="00353D62"/>
    <w:rsid w:val="00356461"/>
    <w:rsid w:val="00366D26"/>
    <w:rsid w:val="00372707"/>
    <w:rsid w:val="00375099"/>
    <w:rsid w:val="00376716"/>
    <w:rsid w:val="00385318"/>
    <w:rsid w:val="00386CF1"/>
    <w:rsid w:val="003870ED"/>
    <w:rsid w:val="00387B6E"/>
    <w:rsid w:val="00396833"/>
    <w:rsid w:val="00396AE7"/>
    <w:rsid w:val="003C0A18"/>
    <w:rsid w:val="003D3543"/>
    <w:rsid w:val="003D3BBC"/>
    <w:rsid w:val="003D49CC"/>
    <w:rsid w:val="003D7455"/>
    <w:rsid w:val="003E0915"/>
    <w:rsid w:val="0040102B"/>
    <w:rsid w:val="004052C5"/>
    <w:rsid w:val="00406FDF"/>
    <w:rsid w:val="00422147"/>
    <w:rsid w:val="004379CE"/>
    <w:rsid w:val="004456EC"/>
    <w:rsid w:val="00450681"/>
    <w:rsid w:val="004506FA"/>
    <w:rsid w:val="0045331D"/>
    <w:rsid w:val="004534AB"/>
    <w:rsid w:val="0046029B"/>
    <w:rsid w:val="0046031D"/>
    <w:rsid w:val="00462174"/>
    <w:rsid w:val="004666A4"/>
    <w:rsid w:val="00471994"/>
    <w:rsid w:val="00471D7F"/>
    <w:rsid w:val="00473E49"/>
    <w:rsid w:val="00474749"/>
    <w:rsid w:val="00477B78"/>
    <w:rsid w:val="00482204"/>
    <w:rsid w:val="00484CF8"/>
    <w:rsid w:val="004B3603"/>
    <w:rsid w:val="004C114F"/>
    <w:rsid w:val="004C2A91"/>
    <w:rsid w:val="004D48EC"/>
    <w:rsid w:val="004D549D"/>
    <w:rsid w:val="004E0660"/>
    <w:rsid w:val="004E10EA"/>
    <w:rsid w:val="004E4274"/>
    <w:rsid w:val="004E5555"/>
    <w:rsid w:val="004E7D70"/>
    <w:rsid w:val="004F06E7"/>
    <w:rsid w:val="0050451B"/>
    <w:rsid w:val="00504AEA"/>
    <w:rsid w:val="00511178"/>
    <w:rsid w:val="0051205E"/>
    <w:rsid w:val="005162E4"/>
    <w:rsid w:val="00522F9B"/>
    <w:rsid w:val="00530125"/>
    <w:rsid w:val="00544955"/>
    <w:rsid w:val="00550CEA"/>
    <w:rsid w:val="00573EF3"/>
    <w:rsid w:val="00577042"/>
    <w:rsid w:val="0058209C"/>
    <w:rsid w:val="00582D56"/>
    <w:rsid w:val="00585D93"/>
    <w:rsid w:val="005A0339"/>
    <w:rsid w:val="005A051D"/>
    <w:rsid w:val="005A209B"/>
    <w:rsid w:val="005B5C66"/>
    <w:rsid w:val="005C0CE4"/>
    <w:rsid w:val="005D0D78"/>
    <w:rsid w:val="005E5B40"/>
    <w:rsid w:val="005F167B"/>
    <w:rsid w:val="005F1784"/>
    <w:rsid w:val="005F1A8A"/>
    <w:rsid w:val="005F279B"/>
    <w:rsid w:val="005F4C1A"/>
    <w:rsid w:val="00601393"/>
    <w:rsid w:val="006327F1"/>
    <w:rsid w:val="00641B94"/>
    <w:rsid w:val="006437CF"/>
    <w:rsid w:val="00645C4D"/>
    <w:rsid w:val="006509E1"/>
    <w:rsid w:val="0066008A"/>
    <w:rsid w:val="00667E69"/>
    <w:rsid w:val="0067769D"/>
    <w:rsid w:val="0067774E"/>
    <w:rsid w:val="00677E3A"/>
    <w:rsid w:val="00677ED4"/>
    <w:rsid w:val="00683C53"/>
    <w:rsid w:val="00683F50"/>
    <w:rsid w:val="00684D66"/>
    <w:rsid w:val="00690DEB"/>
    <w:rsid w:val="006914EC"/>
    <w:rsid w:val="006A0545"/>
    <w:rsid w:val="006A2393"/>
    <w:rsid w:val="006B1390"/>
    <w:rsid w:val="006B2C69"/>
    <w:rsid w:val="006B2E6C"/>
    <w:rsid w:val="006C551E"/>
    <w:rsid w:val="006C6AE6"/>
    <w:rsid w:val="006D54AE"/>
    <w:rsid w:val="006E539A"/>
    <w:rsid w:val="006F580E"/>
    <w:rsid w:val="006F5E73"/>
    <w:rsid w:val="00712E8F"/>
    <w:rsid w:val="00713B0E"/>
    <w:rsid w:val="0072129A"/>
    <w:rsid w:val="00731DD4"/>
    <w:rsid w:val="0073257D"/>
    <w:rsid w:val="00734376"/>
    <w:rsid w:val="00736842"/>
    <w:rsid w:val="007435D0"/>
    <w:rsid w:val="00762552"/>
    <w:rsid w:val="0076317E"/>
    <w:rsid w:val="007631EF"/>
    <w:rsid w:val="007962A2"/>
    <w:rsid w:val="007A1F10"/>
    <w:rsid w:val="007C2F08"/>
    <w:rsid w:val="007C3C83"/>
    <w:rsid w:val="007C6D6A"/>
    <w:rsid w:val="007D3DE5"/>
    <w:rsid w:val="007D7501"/>
    <w:rsid w:val="007E2595"/>
    <w:rsid w:val="007E6EEC"/>
    <w:rsid w:val="007E72E5"/>
    <w:rsid w:val="007E73E2"/>
    <w:rsid w:val="007F16FD"/>
    <w:rsid w:val="007F283A"/>
    <w:rsid w:val="007F562E"/>
    <w:rsid w:val="007F614E"/>
    <w:rsid w:val="007F6247"/>
    <w:rsid w:val="00801AFC"/>
    <w:rsid w:val="00811398"/>
    <w:rsid w:val="008329EE"/>
    <w:rsid w:val="00840066"/>
    <w:rsid w:val="008404DF"/>
    <w:rsid w:val="00841EA6"/>
    <w:rsid w:val="0084503B"/>
    <w:rsid w:val="008734F5"/>
    <w:rsid w:val="00887F5B"/>
    <w:rsid w:val="008900EB"/>
    <w:rsid w:val="0089596D"/>
    <w:rsid w:val="00897964"/>
    <w:rsid w:val="008A6E7A"/>
    <w:rsid w:val="008B050D"/>
    <w:rsid w:val="008B48D8"/>
    <w:rsid w:val="008B6C2F"/>
    <w:rsid w:val="008C0AA2"/>
    <w:rsid w:val="008D18F0"/>
    <w:rsid w:val="008D4FE3"/>
    <w:rsid w:val="008E1841"/>
    <w:rsid w:val="008F0A57"/>
    <w:rsid w:val="008F7C10"/>
    <w:rsid w:val="0090114C"/>
    <w:rsid w:val="009046C7"/>
    <w:rsid w:val="00914852"/>
    <w:rsid w:val="00915421"/>
    <w:rsid w:val="00920156"/>
    <w:rsid w:val="009203FB"/>
    <w:rsid w:val="0092503C"/>
    <w:rsid w:val="00932FE1"/>
    <w:rsid w:val="00940AAF"/>
    <w:rsid w:val="0094175D"/>
    <w:rsid w:val="00942801"/>
    <w:rsid w:val="0095499B"/>
    <w:rsid w:val="0095518D"/>
    <w:rsid w:val="00962F54"/>
    <w:rsid w:val="00973A87"/>
    <w:rsid w:val="00982218"/>
    <w:rsid w:val="00984130"/>
    <w:rsid w:val="0098586F"/>
    <w:rsid w:val="00993BF4"/>
    <w:rsid w:val="00996818"/>
    <w:rsid w:val="009A50BA"/>
    <w:rsid w:val="009A5CC2"/>
    <w:rsid w:val="009B5447"/>
    <w:rsid w:val="009B7528"/>
    <w:rsid w:val="009C3714"/>
    <w:rsid w:val="009C3A6F"/>
    <w:rsid w:val="009D06A8"/>
    <w:rsid w:val="009D3D2B"/>
    <w:rsid w:val="009E5DA3"/>
    <w:rsid w:val="009F17D6"/>
    <w:rsid w:val="009F5C21"/>
    <w:rsid w:val="009F6F99"/>
    <w:rsid w:val="009F7886"/>
    <w:rsid w:val="00A14A17"/>
    <w:rsid w:val="00A17EA4"/>
    <w:rsid w:val="00A215E3"/>
    <w:rsid w:val="00A25966"/>
    <w:rsid w:val="00A36519"/>
    <w:rsid w:val="00A40F8F"/>
    <w:rsid w:val="00A510AB"/>
    <w:rsid w:val="00A6435C"/>
    <w:rsid w:val="00A64CA4"/>
    <w:rsid w:val="00A808BA"/>
    <w:rsid w:val="00A81A56"/>
    <w:rsid w:val="00A83CD8"/>
    <w:rsid w:val="00A96E43"/>
    <w:rsid w:val="00A970D7"/>
    <w:rsid w:val="00AA1C19"/>
    <w:rsid w:val="00AB0806"/>
    <w:rsid w:val="00AB42FC"/>
    <w:rsid w:val="00AB6653"/>
    <w:rsid w:val="00AC1385"/>
    <w:rsid w:val="00AC156E"/>
    <w:rsid w:val="00AC5F26"/>
    <w:rsid w:val="00AC6A35"/>
    <w:rsid w:val="00AD0B5F"/>
    <w:rsid w:val="00AD1442"/>
    <w:rsid w:val="00AD7441"/>
    <w:rsid w:val="00AE0DFA"/>
    <w:rsid w:val="00AE41CA"/>
    <w:rsid w:val="00AF2A23"/>
    <w:rsid w:val="00AF3803"/>
    <w:rsid w:val="00AF458F"/>
    <w:rsid w:val="00B15875"/>
    <w:rsid w:val="00B163FA"/>
    <w:rsid w:val="00B20089"/>
    <w:rsid w:val="00B20FCD"/>
    <w:rsid w:val="00B2283E"/>
    <w:rsid w:val="00B31335"/>
    <w:rsid w:val="00B31473"/>
    <w:rsid w:val="00B336FC"/>
    <w:rsid w:val="00B371EE"/>
    <w:rsid w:val="00B410E3"/>
    <w:rsid w:val="00B45B32"/>
    <w:rsid w:val="00B521E3"/>
    <w:rsid w:val="00B54BDA"/>
    <w:rsid w:val="00B616E1"/>
    <w:rsid w:val="00B665B7"/>
    <w:rsid w:val="00B66DAA"/>
    <w:rsid w:val="00B74E81"/>
    <w:rsid w:val="00B76A8F"/>
    <w:rsid w:val="00B86602"/>
    <w:rsid w:val="00B90473"/>
    <w:rsid w:val="00BA0750"/>
    <w:rsid w:val="00BA5748"/>
    <w:rsid w:val="00BB12F9"/>
    <w:rsid w:val="00BB2377"/>
    <w:rsid w:val="00BB37E9"/>
    <w:rsid w:val="00BB3A20"/>
    <w:rsid w:val="00BB3B75"/>
    <w:rsid w:val="00BC29CA"/>
    <w:rsid w:val="00BD15BF"/>
    <w:rsid w:val="00BD1FE6"/>
    <w:rsid w:val="00BD751A"/>
    <w:rsid w:val="00BD7E07"/>
    <w:rsid w:val="00BE2492"/>
    <w:rsid w:val="00BE3DCD"/>
    <w:rsid w:val="00BF16A9"/>
    <w:rsid w:val="00BF1A17"/>
    <w:rsid w:val="00BF5205"/>
    <w:rsid w:val="00C04DA2"/>
    <w:rsid w:val="00C04F5A"/>
    <w:rsid w:val="00C07598"/>
    <w:rsid w:val="00C20916"/>
    <w:rsid w:val="00C27460"/>
    <w:rsid w:val="00C33C31"/>
    <w:rsid w:val="00C34451"/>
    <w:rsid w:val="00C451A2"/>
    <w:rsid w:val="00C45C3B"/>
    <w:rsid w:val="00C5149F"/>
    <w:rsid w:val="00C54EF0"/>
    <w:rsid w:val="00C5555E"/>
    <w:rsid w:val="00C574ED"/>
    <w:rsid w:val="00C73C12"/>
    <w:rsid w:val="00C84E29"/>
    <w:rsid w:val="00C9068E"/>
    <w:rsid w:val="00C96ECA"/>
    <w:rsid w:val="00CA1F8A"/>
    <w:rsid w:val="00CB028D"/>
    <w:rsid w:val="00CB0684"/>
    <w:rsid w:val="00CB5AF7"/>
    <w:rsid w:val="00CB74CF"/>
    <w:rsid w:val="00CC65B5"/>
    <w:rsid w:val="00CC6AB4"/>
    <w:rsid w:val="00CC7F54"/>
    <w:rsid w:val="00CE135B"/>
    <w:rsid w:val="00CE2824"/>
    <w:rsid w:val="00CE2DB0"/>
    <w:rsid w:val="00CF031B"/>
    <w:rsid w:val="00CF3414"/>
    <w:rsid w:val="00CF4448"/>
    <w:rsid w:val="00D00891"/>
    <w:rsid w:val="00D03DB0"/>
    <w:rsid w:val="00D04F87"/>
    <w:rsid w:val="00D05416"/>
    <w:rsid w:val="00D07B86"/>
    <w:rsid w:val="00D102B0"/>
    <w:rsid w:val="00D13FDA"/>
    <w:rsid w:val="00D14FF8"/>
    <w:rsid w:val="00D21777"/>
    <w:rsid w:val="00D3237F"/>
    <w:rsid w:val="00D3751C"/>
    <w:rsid w:val="00D41C32"/>
    <w:rsid w:val="00D42CAC"/>
    <w:rsid w:val="00D72EA9"/>
    <w:rsid w:val="00D73C85"/>
    <w:rsid w:val="00D75680"/>
    <w:rsid w:val="00D763AF"/>
    <w:rsid w:val="00D931DA"/>
    <w:rsid w:val="00DA3739"/>
    <w:rsid w:val="00DA58DC"/>
    <w:rsid w:val="00DB266E"/>
    <w:rsid w:val="00DB65A6"/>
    <w:rsid w:val="00DC279E"/>
    <w:rsid w:val="00DC287A"/>
    <w:rsid w:val="00DC5987"/>
    <w:rsid w:val="00DC6F93"/>
    <w:rsid w:val="00DD502B"/>
    <w:rsid w:val="00DD6E73"/>
    <w:rsid w:val="00DE0985"/>
    <w:rsid w:val="00DE24F3"/>
    <w:rsid w:val="00DF0023"/>
    <w:rsid w:val="00DF2909"/>
    <w:rsid w:val="00DF7975"/>
    <w:rsid w:val="00E0055B"/>
    <w:rsid w:val="00E0167B"/>
    <w:rsid w:val="00E03501"/>
    <w:rsid w:val="00E16F01"/>
    <w:rsid w:val="00E265D2"/>
    <w:rsid w:val="00E30733"/>
    <w:rsid w:val="00E30E76"/>
    <w:rsid w:val="00E36319"/>
    <w:rsid w:val="00E44DFC"/>
    <w:rsid w:val="00E53D38"/>
    <w:rsid w:val="00E569CB"/>
    <w:rsid w:val="00E62DDF"/>
    <w:rsid w:val="00E66A48"/>
    <w:rsid w:val="00E7174B"/>
    <w:rsid w:val="00E734B9"/>
    <w:rsid w:val="00E805C3"/>
    <w:rsid w:val="00E80ACD"/>
    <w:rsid w:val="00E874E1"/>
    <w:rsid w:val="00E9512B"/>
    <w:rsid w:val="00EA2380"/>
    <w:rsid w:val="00EC0323"/>
    <w:rsid w:val="00EC51BA"/>
    <w:rsid w:val="00ED0DF5"/>
    <w:rsid w:val="00ED21B1"/>
    <w:rsid w:val="00EE7543"/>
    <w:rsid w:val="00EF1403"/>
    <w:rsid w:val="00F02194"/>
    <w:rsid w:val="00F13BB7"/>
    <w:rsid w:val="00F14B80"/>
    <w:rsid w:val="00F2189E"/>
    <w:rsid w:val="00F3629E"/>
    <w:rsid w:val="00F40456"/>
    <w:rsid w:val="00F55566"/>
    <w:rsid w:val="00F62469"/>
    <w:rsid w:val="00F66DCF"/>
    <w:rsid w:val="00F718D1"/>
    <w:rsid w:val="00F7378C"/>
    <w:rsid w:val="00F80B5E"/>
    <w:rsid w:val="00F810E0"/>
    <w:rsid w:val="00F8773C"/>
    <w:rsid w:val="00F87C1F"/>
    <w:rsid w:val="00FA0A40"/>
    <w:rsid w:val="00FA1EC0"/>
    <w:rsid w:val="00FB6DF5"/>
    <w:rsid w:val="00FB72FB"/>
    <w:rsid w:val="00FC01FE"/>
    <w:rsid w:val="00FC1ECC"/>
    <w:rsid w:val="00FC2DDE"/>
    <w:rsid w:val="00FC457D"/>
    <w:rsid w:val="00FD0407"/>
    <w:rsid w:val="00FE0FD2"/>
    <w:rsid w:val="00FE6606"/>
    <w:rsid w:val="00FE6F60"/>
    <w:rsid w:val="00FF42CF"/>
    <w:rsid w:val="00FF7654"/>
    <w:rsid w:val="045B4DE7"/>
    <w:rsid w:val="048A1DD7"/>
    <w:rsid w:val="06EE76E8"/>
    <w:rsid w:val="0C2C7CAB"/>
    <w:rsid w:val="146106D4"/>
    <w:rsid w:val="16F8414B"/>
    <w:rsid w:val="22B7675D"/>
    <w:rsid w:val="2C8E3C12"/>
    <w:rsid w:val="3ACA78C3"/>
    <w:rsid w:val="425A34B8"/>
    <w:rsid w:val="46D87C6B"/>
    <w:rsid w:val="4740402F"/>
    <w:rsid w:val="4AA42E94"/>
    <w:rsid w:val="5079438A"/>
    <w:rsid w:val="52953EDE"/>
    <w:rsid w:val="57DA69E8"/>
    <w:rsid w:val="5D8B36D2"/>
    <w:rsid w:val="74A302A1"/>
    <w:rsid w:val="77E93577"/>
    <w:rsid w:val="796450AB"/>
    <w:rsid w:val="7BDE567E"/>
    <w:rsid w:val="7D6531C9"/>
    <w:rsid w:val="7DE467BB"/>
    <w:rsid w:val="7DF46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ndnote reference"/>
    <w:semiHidden/>
    <w:unhideWhenUsed/>
    <w:qFormat/>
    <w:uiPriority w:val="99"/>
    <w:rPr>
      <w:vertAlign w:val="superscript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尾注文本 字符"/>
    <w:basedOn w:val="10"/>
    <w:link w:val="3"/>
    <w:semiHidden/>
    <w:qFormat/>
    <w:uiPriority w:val="99"/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尾注文本 Char"/>
    <w:basedOn w:val="10"/>
    <w:semiHidden/>
    <w:qFormat/>
    <w:uiPriority w:val="99"/>
  </w:style>
  <w:style w:type="character" w:customStyle="1" w:styleId="21">
    <w:name w:val="页眉 Char"/>
    <w:qFormat/>
    <w:uiPriority w:val="99"/>
    <w:rPr>
      <w:sz w:val="18"/>
      <w:szCs w:val="18"/>
    </w:rPr>
  </w:style>
  <w:style w:type="character" w:customStyle="1" w:styleId="22">
    <w:name w:val="页脚 Char"/>
    <w:qFormat/>
    <w:uiPriority w:val="99"/>
    <w:rPr>
      <w:sz w:val="18"/>
      <w:szCs w:val="18"/>
    </w:rPr>
  </w:style>
  <w:style w:type="character" w:customStyle="1" w:styleId="23">
    <w:name w:val="批注框文本 Char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DAD9-220C-4068-A1B5-DB43A0531FCC}">
  <ds:schemaRefs/>
</ds:datastoreItem>
</file>

<file path=customXml/itemProps2.xml><?xml version="1.0" encoding="utf-8"?>
<ds:datastoreItem xmlns:ds="http://schemas.openxmlformats.org/officeDocument/2006/customXml" ds:itemID="{9056B165-DBEF-43F3-9958-3D327688F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20</TotalTime>
  <ScaleCrop>false</ScaleCrop>
  <LinksUpToDate>false</LinksUpToDate>
  <CharactersWithSpaces>935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2023-08-25T06:54:00Z</dcterms:created>
  <dc:creator>Lenovo</dc:creator>
  <cp:lastModifiedBy>admin</cp:lastModifiedBy>
  <cp:lastPrinted>2014-10-08T02:48:00Z</cp:lastPrinted>
  <dcterms:modified xsi:type="dcterms:W3CDTF">2023-09-08T10:21:05Z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876B476A391C468E921A2C57668BBDA3_12</vt:lpwstr>
  </property>
</Properties>
</file>