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ZShuTi" w:hAnsi="FZShuTi" w:eastAsia="FZShuTi"/>
          <w:sz w:val="72"/>
        </w:rPr>
      </w:pPr>
    </w:p>
    <w:p>
      <w:pPr>
        <w:jc w:val="center"/>
        <w:rPr>
          <w:rFonts w:ascii="FZShuTi" w:hAnsi="FZShuTi" w:eastAsia="FZShuTi"/>
          <w:sz w:val="72"/>
        </w:rPr>
      </w:pPr>
    </w:p>
    <w:p>
      <w:pPr>
        <w:jc w:val="center"/>
      </w:pPr>
      <w:bookmarkStart w:id="0" w:name="_GoBack"/>
      <w:bookmarkEnd w:id="0"/>
      <w:r>
        <w:rPr>
          <w:rFonts w:ascii="FZShuTi" w:hAnsi="FZShuTi" w:eastAsia="FZShuTi"/>
          <w:sz w:val="72"/>
        </w:rPr>
        <w:t>锅炉使用单位</w:t>
      </w:r>
    </w:p>
    <w:p>
      <w:pPr>
        <w:jc w:val="center"/>
      </w:pPr>
      <w:r>
        <w:rPr>
          <w:rFonts w:ascii="FZShuTi" w:hAnsi="FZShuTi" w:eastAsia="FZShuTi"/>
          <w:sz w:val="72"/>
        </w:rPr>
        <w:t>安全员题库</w:t>
      </w:r>
    </w:p>
    <w:p/>
    <w:p/>
    <w:p/>
    <w:p/>
    <w:p/>
    <w:p/>
    <w:p>
      <w:pPr>
        <w:jc w:val="center"/>
      </w:pPr>
      <w:r>
        <w:rPr>
          <w:rFonts w:ascii="FZShuTi" w:hAnsi="FZShuTi" w:eastAsia="FZShuTi"/>
          <w:sz w:val="36"/>
        </w:rPr>
        <w:t>题库编制组</w:t>
      </w:r>
    </w:p>
    <w:p>
      <w:pPr>
        <w:jc w:val="center"/>
      </w:pPr>
      <w:r>
        <w:rPr>
          <w:rFonts w:ascii="FZShuTi" w:hAnsi="FZShuTi" w:eastAsia="FZShuTi"/>
          <w:sz w:val="36"/>
        </w:rPr>
        <w:t>2024年6月20日</w:t>
      </w:r>
    </w:p>
    <w:p/>
    <w:p/>
    <w:p/>
    <w:p/>
    <w:p/>
    <w:p/>
    <w:p>
      <w:pPr>
        <w:jc w:val="center"/>
      </w:pPr>
      <w:r>
        <w:rPr>
          <w:rFonts w:ascii="SimHei" w:hAnsi="SimHei" w:eastAsia="SimHei"/>
          <w:sz w:val="44"/>
        </w:rPr>
        <w:t>锅炉安全员</w:t>
      </w:r>
    </w:p>
    <w:p>
      <w:pPr>
        <w:jc w:val="left"/>
      </w:pPr>
      <w:r>
        <w:rPr>
          <w:rFonts w:ascii="宋体" w:hAnsi="宋体" w:eastAsia="宋体"/>
          <w:sz w:val="24"/>
        </w:rPr>
        <w:t>判断题</w:t>
      </w:r>
    </w:p>
    <w:p>
      <w:pPr>
        <w:jc w:val="left"/>
      </w:pPr>
      <w:r>
        <w:rPr>
          <w:rFonts w:ascii="宋体" w:hAnsi="宋体" w:eastAsia="宋体"/>
          <w:sz w:val="24"/>
        </w:rPr>
        <w:t>1、根据《锅炉安全技术规程》（TSG 11-2020）的规定，锅炉检验包括定期检验。（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11-2020）锅炉检验包括设计文件鉴定、型式试验、监督检验和定期检验。</w:t>
      </w:r>
    </w:p>
    <w:p>
      <w:pPr>
        <w:jc w:val="left"/>
      </w:pPr>
      <w:r>
        <w:rPr>
          <w:rFonts w:ascii="宋体" w:hAnsi="宋体" w:eastAsia="宋体"/>
          <w:sz w:val="24"/>
        </w:rPr>
        <w:t>2、根据《锅炉安全技术规程》（TSG 11-2020）的规定，锅炉作业人员在锅炉运行前应当做好各种检查，按照规定的程序启动和运行，可任意提高运行参数。（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11-2020）锅炉作业人员在锅炉运行前应当做好各种检查，按照规定的程序启动和运行，不得任意提高运行参数，压火后应当保证锅水温度、压力不回升和锅炉不缺水；</w:t>
      </w:r>
    </w:p>
    <w:p>
      <w:pPr>
        <w:jc w:val="left"/>
      </w:pPr>
      <w:r>
        <w:rPr>
          <w:rFonts w:ascii="宋体" w:hAnsi="宋体" w:eastAsia="宋体"/>
          <w:sz w:val="24"/>
        </w:rPr>
        <w:t>3、根据《锅炉安全技术规程》（TSG 11-2020）的规定，不断加大给水并且釆取其他措施但是水位仍然继续下降时应立即停炉。（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11-2020）蒸汽锅炉（电站锅炉除外）运行中遇有下列情况之一时，应当立即停炉：</w:t>
      </w:r>
    </w:p>
    <w:p>
      <w:pPr>
        <w:jc w:val="left"/>
      </w:pPr>
      <w:r>
        <w:rPr>
          <w:rFonts w:ascii="宋体" w:hAnsi="宋体" w:eastAsia="宋体"/>
          <w:sz w:val="24"/>
        </w:rPr>
        <w:t>（1）锅炉水位低于水位表最低可见边缘；</w:t>
      </w:r>
    </w:p>
    <w:p>
      <w:pPr>
        <w:jc w:val="left"/>
      </w:pPr>
      <w:r>
        <w:rPr>
          <w:rFonts w:ascii="宋体" w:hAnsi="宋体" w:eastAsia="宋体"/>
          <w:sz w:val="24"/>
        </w:rPr>
        <w:t>（2）不断加大给水并且釆取其他措施但是水位仍然继续下降；</w:t>
      </w:r>
    </w:p>
    <w:p>
      <w:pPr>
        <w:jc w:val="left"/>
      </w:pPr>
      <w:r>
        <w:rPr>
          <w:rFonts w:ascii="宋体" w:hAnsi="宋体" w:eastAsia="宋体"/>
          <w:sz w:val="24"/>
        </w:rPr>
        <w:t>（3）锅炉满水（贯流式锅炉启动状态除外），水位超过最高可见水位，经过放水仍然不能见到水位；</w:t>
      </w:r>
    </w:p>
    <w:p>
      <w:pPr>
        <w:jc w:val="left"/>
      </w:pPr>
      <w:r>
        <w:rPr>
          <w:rFonts w:ascii="宋体" w:hAnsi="宋体" w:eastAsia="宋体"/>
          <w:sz w:val="24"/>
        </w:rPr>
        <w:t>（4）给水泵失效或者给水系统故障，不能向锅炉给水；</w:t>
      </w:r>
    </w:p>
    <w:p>
      <w:pPr>
        <w:jc w:val="left"/>
      </w:pPr>
      <w:r>
        <w:rPr>
          <w:rFonts w:ascii="宋体" w:hAnsi="宋体" w:eastAsia="宋体"/>
          <w:sz w:val="24"/>
        </w:rPr>
        <w:t>（5）水位表、安全阀或者装设在汽空间的压力表全部失效；</w:t>
      </w:r>
    </w:p>
    <w:p>
      <w:pPr>
        <w:jc w:val="left"/>
      </w:pPr>
      <w:r>
        <w:rPr>
          <w:rFonts w:ascii="宋体" w:hAnsi="宋体" w:eastAsia="宋体"/>
          <w:sz w:val="24"/>
        </w:rPr>
        <w:t>（6）锅炉元（部）件受损坏，危及锅炉运行作业人员安全；</w:t>
      </w:r>
    </w:p>
    <w:p>
      <w:pPr>
        <w:jc w:val="left"/>
      </w:pPr>
      <w:r>
        <w:rPr>
          <w:rFonts w:ascii="宋体" w:hAnsi="宋体" w:eastAsia="宋体"/>
          <w:sz w:val="24"/>
        </w:rPr>
        <w:t>（7）燃烧设备损坏、炉墙倒塌或者锅炉构架被烧红等，严重威胁锅炉安全运行；</w:t>
      </w:r>
    </w:p>
    <w:p>
      <w:pPr>
        <w:jc w:val="left"/>
      </w:pPr>
      <w:r>
        <w:rPr>
          <w:rFonts w:ascii="宋体" w:hAnsi="宋体" w:eastAsia="宋体"/>
          <w:sz w:val="24"/>
        </w:rPr>
        <w:t>（8）其他危及锅炉安全运行的异常情况。</w:t>
      </w:r>
    </w:p>
    <w:p>
      <w:pPr>
        <w:jc w:val="left"/>
      </w:pPr>
      <w:r>
        <w:rPr>
          <w:rFonts w:ascii="宋体" w:hAnsi="宋体" w:eastAsia="宋体"/>
          <w:sz w:val="24"/>
        </w:rPr>
        <w:t>4、根据《锅炉安全技术规程》（TSG 11-2020）的规定，额定蒸发量小于或者等于1t/h的蒸汽锅炉可只装设一个安全阀。（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11-2020）每台锅炉至少应当装设两个安全阀(包括锅筒和过热器安全阀)，符合下列规定之一的，可以只装设一个安全阀：</w:t>
      </w:r>
    </w:p>
    <w:p>
      <w:pPr>
        <w:jc w:val="left"/>
      </w:pPr>
      <w:r>
        <w:rPr>
          <w:rFonts w:ascii="宋体" w:hAnsi="宋体" w:eastAsia="宋体"/>
          <w:sz w:val="24"/>
        </w:rPr>
        <w:t>(1)额定蒸发量小于或者等于0.5t/h的蒸汽锅炉；</w:t>
      </w:r>
    </w:p>
    <w:p>
      <w:pPr>
        <w:jc w:val="left"/>
      </w:pPr>
      <w:r>
        <w:rPr>
          <w:rFonts w:ascii="宋体" w:hAnsi="宋体" w:eastAsia="宋体"/>
          <w:sz w:val="24"/>
        </w:rPr>
        <w:t>(2)额定蒸发量小于4t/h并且装设有可靠的超压联锁保护装置的蒸汽锅炉；</w:t>
      </w:r>
    </w:p>
    <w:p>
      <w:pPr>
        <w:jc w:val="left"/>
      </w:pPr>
      <w:r>
        <w:rPr>
          <w:rFonts w:ascii="宋体" w:hAnsi="宋体" w:eastAsia="宋体"/>
          <w:sz w:val="24"/>
        </w:rPr>
        <w:t>(3)额定热功率小于或者等于2.8MW的热水锅炉。</w:t>
      </w:r>
    </w:p>
    <w:p>
      <w:pPr>
        <w:jc w:val="left"/>
      </w:pPr>
      <w:r>
        <w:rPr>
          <w:rFonts w:ascii="宋体" w:hAnsi="宋体" w:eastAsia="宋体"/>
          <w:sz w:val="24"/>
        </w:rPr>
        <w:t>5、根据《锅炉安全技术规程》（TSG 11-2020）的规定，蒸汽锅炉的安全阀可以采用全启式弹簧安全阀。（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11-2020）蒸汽锅炉的安全阀应当采用全启式弹簧安全阀、杠杆式安全阀或者控制式安全阀(脉冲式、气动式、液动式和电磁式等)，选用的安全阀应当符合安全阀安全技术监察规程及相关技术标准的规定；</w:t>
      </w:r>
    </w:p>
    <w:p>
      <w:pPr>
        <w:jc w:val="left"/>
      </w:pPr>
      <w:r>
        <w:rPr>
          <w:rFonts w:ascii="宋体" w:hAnsi="宋体" w:eastAsia="宋体"/>
          <w:sz w:val="24"/>
        </w:rPr>
        <w:t>6、根据《锅炉安全技术规程》（TSG 11-2020）的规定，釆用螺纹连接的弹簧安全阀时，安全阀应当与带有螺纹的短管相连接，而短管与锅筒(壳)或者集箱筒体的连接应当釆用焊接结构。（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11-2020）釆用螺纹连接的弹簧安全阀时，应当符合GB/T 12241安全阀一般要求的要求；安全阀应当与带有螺纹的短管相连接，而短管与锅筒(壳)或者集箱筒体的连接应当釆用焊接结构。</w:t>
      </w:r>
    </w:p>
    <w:p>
      <w:pPr>
        <w:jc w:val="left"/>
      </w:pPr>
      <w:r>
        <w:rPr>
          <w:rFonts w:ascii="宋体" w:hAnsi="宋体" w:eastAsia="宋体"/>
          <w:sz w:val="24"/>
        </w:rPr>
        <w:t>7、根据《中华人民共和国特种设备安全法》的规定，特种设备使用时，如果有足够的防护条件可不具有规定的安全距离、安全防护措施。（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【来源】《中华人民共和国特种设备安全法》第三十七条 特种设备的使用应当具有规定的安全距离、安全防护措施。</w:t>
      </w:r>
    </w:p>
    <w:p>
      <w:pPr>
        <w:jc w:val="left"/>
      </w:pPr>
      <w:r>
        <w:rPr>
          <w:rFonts w:ascii="宋体" w:hAnsi="宋体" w:eastAsia="宋体"/>
          <w:sz w:val="24"/>
        </w:rPr>
        <w:t>与特种设备安全相关的建筑物、附属设施，应当符合有关法律、行政法规的规定。</w:t>
      </w:r>
    </w:p>
    <w:p>
      <w:pPr>
        <w:jc w:val="left"/>
      </w:pPr>
      <w:r>
        <w:rPr>
          <w:rFonts w:ascii="宋体" w:hAnsi="宋体" w:eastAsia="宋体"/>
          <w:sz w:val="24"/>
        </w:rPr>
        <w:t>8、根据《特种设备安全监察条例》的规定，特种设备作业人员在作业过程中发现事故隐患或者其他不安全因素，如果能够自行处理，可不向现场安全管理人员和单位有关负责人报告。（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【来源】《特种设备安全监察条例》　　第四十条　特种设备作业人员在作业过程中发现事故隐患或者其他不安全因素，应当立即向现场安全管理人员和单位有关负责人报告。</w:t>
      </w:r>
    </w:p>
    <w:p>
      <w:pPr>
        <w:jc w:val="left"/>
      </w:pPr>
      <w:r>
        <w:rPr>
          <w:rFonts w:ascii="宋体" w:hAnsi="宋体" w:eastAsia="宋体"/>
          <w:sz w:val="24"/>
        </w:rPr>
        <w:t>9、根据《特种设备使用管理规则》的规定，锅炉使用单位，应当做好锅炉水(介)质的处理和监测工作，保证水(介)质质量符合相关要求。（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【来源】《特种设备使用管理规则》锅炉以及以水为介质产生蒸汽的压力容器的使用单位，应当做好锅炉水(介)质、压力容器水质的处理和监测工作，保证水(介)质质量符合相关要求。</w:t>
      </w:r>
    </w:p>
    <w:p>
      <w:pPr>
        <w:jc w:val="left"/>
      </w:pPr>
      <w:r>
        <w:rPr>
          <w:rFonts w:ascii="宋体" w:hAnsi="宋体" w:eastAsia="宋体"/>
          <w:sz w:val="24"/>
        </w:rPr>
        <w:t>10、根据《特种设备作业人员监督管理办法》的规定，用人单位可不建立特种设备作业人员管理档案。（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【来源】《特种设备作业人员监督管理办法》第二十条 用人单位应当加强对特种设备作业现场和作业人员的管理，履行下列义务：</w:t>
      </w:r>
    </w:p>
    <w:p>
      <w:pPr>
        <w:jc w:val="left"/>
      </w:pPr>
      <w:r>
        <w:rPr>
          <w:rFonts w:ascii="宋体" w:hAnsi="宋体" w:eastAsia="宋体"/>
          <w:sz w:val="24"/>
        </w:rPr>
        <w:t>（一）制订特种设备操作规程和有关安全管理制度；</w:t>
      </w:r>
    </w:p>
    <w:p>
      <w:pPr>
        <w:jc w:val="left"/>
      </w:pPr>
      <w:r>
        <w:rPr>
          <w:rFonts w:ascii="宋体" w:hAnsi="宋体" w:eastAsia="宋体"/>
          <w:sz w:val="24"/>
        </w:rPr>
        <w:t>（二）聘用持证作业人员，并建立特种设备作业人员管理档案；</w:t>
      </w:r>
    </w:p>
    <w:p>
      <w:pPr>
        <w:jc w:val="left"/>
      </w:pPr>
      <w:r>
        <w:rPr>
          <w:rFonts w:ascii="宋体" w:hAnsi="宋体" w:eastAsia="宋体"/>
          <w:sz w:val="24"/>
        </w:rPr>
        <w:t>（三）对作业人员进行安全教育和培训；</w:t>
      </w:r>
    </w:p>
    <w:p>
      <w:pPr>
        <w:jc w:val="left"/>
      </w:pPr>
      <w:r>
        <w:rPr>
          <w:rFonts w:ascii="宋体" w:hAnsi="宋体" w:eastAsia="宋体"/>
          <w:sz w:val="24"/>
        </w:rPr>
        <w:t>（四）确保持证上岗和按章操作；</w:t>
      </w:r>
    </w:p>
    <w:p>
      <w:pPr>
        <w:jc w:val="left"/>
      </w:pPr>
      <w:r>
        <w:rPr>
          <w:rFonts w:ascii="宋体" w:hAnsi="宋体" w:eastAsia="宋体"/>
          <w:sz w:val="24"/>
        </w:rPr>
        <w:t>（五）提供必要的安全作业条件；</w:t>
      </w:r>
    </w:p>
    <w:p>
      <w:pPr>
        <w:jc w:val="left"/>
      </w:pPr>
      <w:r>
        <w:rPr>
          <w:rFonts w:ascii="宋体" w:hAnsi="宋体" w:eastAsia="宋体"/>
          <w:sz w:val="24"/>
        </w:rPr>
        <w:t>（六）其他规定的义务。</w:t>
      </w:r>
    </w:p>
    <w:p>
      <w:pPr>
        <w:jc w:val="left"/>
      </w:pPr>
      <w:r>
        <w:rPr>
          <w:rFonts w:ascii="宋体" w:hAnsi="宋体" w:eastAsia="宋体"/>
          <w:sz w:val="24"/>
        </w:rPr>
        <w:t>用人单位可以指定一名本单位管理人员作为特种设备安全管理负责人，具体负责前款规定的相关工作。</w:t>
      </w:r>
    </w:p>
    <w:p>
      <w:pPr>
        <w:jc w:val="left"/>
      </w:pPr>
      <w:r>
        <w:rPr>
          <w:rFonts w:ascii="宋体" w:hAnsi="宋体" w:eastAsia="宋体"/>
          <w:sz w:val="24"/>
        </w:rPr>
        <w:t>11、根据《高耗能特种设备节能监督管理办法》的规定，高耗能特种设备使用单位办理特种设备使用登记时，应当按照有关特种设备安全技术规范的要求，提供有关能效证明文件。（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【来源】《高耗能特种设备节能监督管理办法》第十九条 高耗能特种设备使用单位办理特种设备使用登记时，应当按照有关特种设备安全技术规范的要求，提供有关能效证明文件。对国家明令淘汰或者不符合能效指标要求的高耗能特种设备，不予办理使用登记。</w:t>
      </w:r>
    </w:p>
    <w:p>
      <w:pPr>
        <w:jc w:val="left"/>
      </w:pPr>
      <w:r>
        <w:rPr>
          <w:rFonts w:ascii="宋体" w:hAnsi="宋体" w:eastAsia="宋体"/>
          <w:sz w:val="24"/>
        </w:rPr>
        <w:t>12、根据《特种设备使用单位落实使用安全主体责任监督管理规定》的规定，锅炉停（备）用期间，使用单位应当做好锅炉及水处理设备的防腐蚀等停炉保养工作。（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【来源】《特种设备使用单位落实使用安全主体责任监督管理规定》第十条 锅炉使用单位应当建立基于锅炉安全风险防控的动态管理机制，结合本单位实际，落实自查要求，制定锅炉安全风险管控清单，建立健全日管控、周排查、月调度工作制度和机制。锅炉停（备）用期间，使用单位应当做好锅炉及水处理设备的防腐蚀等停炉保养工作。</w:t>
      </w:r>
    </w:p>
    <w:p>
      <w:pPr>
        <w:jc w:val="left"/>
      </w:pPr>
      <w:r>
        <w:rPr>
          <w:rFonts w:ascii="宋体" w:hAnsi="宋体" w:eastAsia="宋体"/>
          <w:sz w:val="24"/>
        </w:rPr>
        <w:t>13、根据《特种设备使用单位落实使用安全主体责任监督管理规定》的规定，锅炉安全员要每日根据锅炉安全风险管控清单，按照相关安全技术规范和本单位安全管理制度的要求，对投入使用的锅炉进行巡检，形成每日锅炉安全检查记录。（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【来源】《特种设备使用单位落实使用安全主体责任监督管理规定》第十一条 锅炉使用单位应当建立锅炉安全日管控制度。锅炉安全员要每日根据锅炉安全风险管控清单，按照相关安全技术规范和本单位安全管理制度的要求，对投入使用的锅炉进行巡检，形成每日锅炉安全检查记录，对发现的安全风险隐患，应当立即采取防范措施，及时上报锅炉安全总监或者单位主要负责人。未发现问题的，也应当予以记录，实行零风险报告。</w:t>
      </w:r>
    </w:p>
    <w:p>
      <w:pPr>
        <w:jc w:val="left"/>
      </w:pPr>
      <w:r>
        <w:rPr>
          <w:rFonts w:ascii="宋体" w:hAnsi="宋体" w:eastAsia="宋体"/>
          <w:sz w:val="24"/>
        </w:rPr>
        <w:t>14、根据《锅炉安全技术规程》（TSG 11-2020）的规定，锅炉内部检验需要停炉状态下进行。（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11-2020）定期检验是对在用锅炉当前安全状况是否满足本规程要求进行符合性抽查，包括进行状态下的外部检验、停炉状态下进行的内部检验和水（耐）压试验。</w:t>
      </w:r>
    </w:p>
    <w:p>
      <w:pPr>
        <w:jc w:val="left"/>
      </w:pPr>
      <w:r>
        <w:rPr>
          <w:rFonts w:ascii="宋体" w:hAnsi="宋体" w:eastAsia="宋体"/>
          <w:sz w:val="24"/>
        </w:rPr>
        <w:t>15、根据《锅炉安全技术规程》（TSG 11-2020）的规定，锅炉使用单位应当根据检验工作的需要进行相应的检验配合工作。（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11-2020）锅炉使用单位应当根据检验工作的需要进行相应的检验配合工作。</w:t>
      </w:r>
    </w:p>
    <w:p>
      <w:pPr>
        <w:jc w:val="left"/>
      </w:pPr>
      <w:r>
        <w:rPr>
          <w:rFonts w:ascii="宋体" w:hAnsi="宋体" w:eastAsia="宋体"/>
          <w:sz w:val="24"/>
        </w:rPr>
        <w:t>16、根据《锅炉安全技术规程》（TSG 11-2020）的规定，无可靠的水处理措施的锅炉也可投入运行。（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11-2020）使用单位应当做好锅炉水（介）质处理工作，保证水汽或者有机热载体的质量符合标准要求。无可靠的水处理措施的锅炉不应当投入运行。</w:t>
      </w:r>
    </w:p>
    <w:p>
      <w:pPr>
        <w:jc w:val="left"/>
      </w:pPr>
      <w:r>
        <w:rPr>
          <w:rFonts w:ascii="宋体" w:hAnsi="宋体" w:eastAsia="宋体"/>
          <w:sz w:val="24"/>
        </w:rPr>
        <w:t>17、根据《锅炉安全技术规程》（TSG 11-2020）的规定，蒸汽锅炉安全阀排汽管应当直通安全地点，并且有足够的流通截面积，保证排汽畅通。（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11-2020）蒸汽锅炉安全阀排汽管应当直通安全地点，并且有足够的流通截面积，保证排汽畅通，同时排汽管应当固定，不应当有任何来自排汽管的外力施加到安全阀上</w:t>
      </w:r>
    </w:p>
    <w:p>
      <w:pPr>
        <w:jc w:val="left"/>
      </w:pPr>
      <w:r>
        <w:rPr>
          <w:rFonts w:ascii="宋体" w:hAnsi="宋体" w:eastAsia="宋体"/>
          <w:sz w:val="24"/>
        </w:rPr>
        <w:t>18、根据《锅炉安全技术规程》（TSG 11-2020）的规定，两个独立的安全阀的排汽管可以相连。（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11-2020）两个独立的安全阀的排汽管不应当相连。</w:t>
      </w:r>
    </w:p>
    <w:p>
      <w:pPr>
        <w:jc w:val="left"/>
      </w:pPr>
      <w:r>
        <w:rPr>
          <w:rFonts w:ascii="宋体" w:hAnsi="宋体" w:eastAsia="宋体"/>
          <w:sz w:val="24"/>
        </w:rPr>
        <w:t>19、根据《锅炉安全技术规程》（TSG 11-2020）的规定，安全阀经过校验后，不需要加锁或者铅封。（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11-2020）安全阀经过校验后，应当加锁或者铅封。</w:t>
      </w:r>
    </w:p>
    <w:p>
      <w:pPr>
        <w:jc w:val="left"/>
      </w:pPr>
      <w:r>
        <w:rPr>
          <w:rFonts w:ascii="宋体" w:hAnsi="宋体" w:eastAsia="宋体"/>
          <w:sz w:val="24"/>
        </w:rPr>
        <w:t>20、根据《特种设备安全监督检查办法》的规定，特种设备发生过事故或者有明显故障，未对其进行全面检查、消除事故隐患，继续使用的，属于严重事故隐患。（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21、根据《特种设备安全监察条例定》的规定，特种设备事故分为特别重大事故、重大事故、较大事故和一般事故。（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【来源】《特种设备安全监察条例》第六十一条有下列情形之一的，为特别重大事故：</w:t>
      </w:r>
    </w:p>
    <w:p>
      <w:pPr>
        <w:jc w:val="left"/>
      </w:pPr>
      <w:r>
        <w:rPr>
          <w:rFonts w:ascii="宋体" w:hAnsi="宋体" w:eastAsia="宋体"/>
          <w:sz w:val="24"/>
        </w:rPr>
        <w:t>(一)特种设备事故造成30人以上死亡，或者100人以上重伤(包括急性工业中毒，下同)，或者1亿元以上直接经济损失的；</w:t>
      </w:r>
    </w:p>
    <w:p>
      <w:pPr>
        <w:jc w:val="left"/>
      </w:pPr>
      <w:r>
        <w:rPr>
          <w:rFonts w:ascii="宋体" w:hAnsi="宋体" w:eastAsia="宋体"/>
          <w:sz w:val="24"/>
        </w:rPr>
        <w:t>(二)600兆瓦以上锅炉爆炸的；</w:t>
      </w:r>
    </w:p>
    <w:p>
      <w:pPr>
        <w:jc w:val="left"/>
      </w:pPr>
      <w:r>
        <w:rPr>
          <w:rFonts w:ascii="宋体" w:hAnsi="宋体" w:eastAsia="宋体"/>
          <w:sz w:val="24"/>
        </w:rPr>
        <w:t>(三)压力容器、压力管道有毒介质泄漏，造成15万人以上转移的；</w:t>
      </w:r>
    </w:p>
    <w:p>
      <w:pPr>
        <w:jc w:val="left"/>
      </w:pPr>
      <w:r>
        <w:rPr>
          <w:rFonts w:ascii="宋体" w:hAnsi="宋体" w:eastAsia="宋体"/>
          <w:sz w:val="24"/>
        </w:rPr>
        <w:t>(四)客运索道、大型游乐设施高空滞留100人以上并且时间在48小时以上的。</w:t>
      </w:r>
    </w:p>
    <w:p>
      <w:pPr>
        <w:jc w:val="left"/>
      </w:pPr>
      <w:r>
        <w:rPr>
          <w:rFonts w:ascii="宋体" w:hAnsi="宋体" w:eastAsia="宋体"/>
          <w:sz w:val="24"/>
        </w:rPr>
        <w:t>第六十二条有下列情形之一的，为重大事故：</w:t>
      </w:r>
    </w:p>
    <w:p>
      <w:pPr>
        <w:jc w:val="left"/>
      </w:pPr>
      <w:r>
        <w:rPr>
          <w:rFonts w:ascii="宋体" w:hAnsi="宋体" w:eastAsia="宋体"/>
          <w:sz w:val="24"/>
        </w:rPr>
        <w:t>(一)特种设备事故造成10人以上30人以下死亡，或者50人以上100人以下重伤，或者5000万元以上1亿元以下直接经济损失的；</w:t>
      </w:r>
    </w:p>
    <w:p>
      <w:pPr>
        <w:jc w:val="left"/>
      </w:pPr>
      <w:r>
        <w:rPr>
          <w:rFonts w:ascii="宋体" w:hAnsi="宋体" w:eastAsia="宋体"/>
          <w:sz w:val="24"/>
        </w:rPr>
        <w:t>(二)600兆瓦以上锅炉因安全故障中断运行240小时以上的；</w:t>
      </w:r>
    </w:p>
    <w:p>
      <w:pPr>
        <w:jc w:val="left"/>
      </w:pPr>
      <w:r>
        <w:rPr>
          <w:rFonts w:ascii="宋体" w:hAnsi="宋体" w:eastAsia="宋体"/>
          <w:sz w:val="24"/>
        </w:rPr>
        <w:t>(三)压力容器、压力管道有毒介质泄漏，造成5万人以上15万人以下转移的；</w:t>
      </w:r>
    </w:p>
    <w:p>
      <w:pPr>
        <w:jc w:val="left"/>
      </w:pPr>
      <w:r>
        <w:rPr>
          <w:rFonts w:ascii="宋体" w:hAnsi="宋体" w:eastAsia="宋体"/>
          <w:sz w:val="24"/>
        </w:rPr>
        <w:t>(四)客运索道、大型游乐设施高空滞留100人以上并且时间在24小时以上48小时以下的。</w:t>
      </w:r>
    </w:p>
    <w:p>
      <w:pPr>
        <w:jc w:val="left"/>
      </w:pPr>
      <w:r>
        <w:rPr>
          <w:rFonts w:ascii="宋体" w:hAnsi="宋体" w:eastAsia="宋体"/>
          <w:sz w:val="24"/>
        </w:rPr>
        <w:t>第六十三条有下列情形之一的，为较大事故：</w:t>
      </w:r>
    </w:p>
    <w:p>
      <w:pPr>
        <w:jc w:val="left"/>
      </w:pPr>
      <w:r>
        <w:rPr>
          <w:rFonts w:ascii="宋体" w:hAnsi="宋体" w:eastAsia="宋体"/>
          <w:sz w:val="24"/>
        </w:rPr>
        <w:t>(一)特种设备事故造成3人以上10人以下死亡，或者10人以上50人以下重伤，或者1000万元以上5000万元以下直接经济损失的；</w:t>
      </w:r>
    </w:p>
    <w:p>
      <w:pPr>
        <w:jc w:val="left"/>
      </w:pPr>
      <w:r>
        <w:rPr>
          <w:rFonts w:ascii="宋体" w:hAnsi="宋体" w:eastAsia="宋体"/>
          <w:sz w:val="24"/>
        </w:rPr>
        <w:t>(二)锅炉、压力容器、压力管道爆炸的；</w:t>
      </w:r>
    </w:p>
    <w:p>
      <w:pPr>
        <w:jc w:val="left"/>
      </w:pPr>
      <w:r>
        <w:rPr>
          <w:rFonts w:ascii="宋体" w:hAnsi="宋体" w:eastAsia="宋体"/>
          <w:sz w:val="24"/>
        </w:rPr>
        <w:t>(三)压力容器、压力管道有毒介质泄漏，造成1万人以上5万人以下转移的；</w:t>
      </w:r>
    </w:p>
    <w:p>
      <w:pPr>
        <w:jc w:val="left"/>
      </w:pPr>
      <w:r>
        <w:rPr>
          <w:rFonts w:ascii="宋体" w:hAnsi="宋体" w:eastAsia="宋体"/>
          <w:sz w:val="24"/>
        </w:rPr>
        <w:t>(四)起重机械整体倾覆的；</w:t>
      </w:r>
    </w:p>
    <w:p>
      <w:pPr>
        <w:jc w:val="left"/>
      </w:pPr>
      <w:r>
        <w:rPr>
          <w:rFonts w:ascii="宋体" w:hAnsi="宋体" w:eastAsia="宋体"/>
          <w:sz w:val="24"/>
        </w:rPr>
        <w:t>(五)客运索道、大型游乐设施高空滞留人员12小时以上的。</w:t>
      </w:r>
    </w:p>
    <w:p>
      <w:pPr>
        <w:jc w:val="left"/>
      </w:pPr>
      <w:r>
        <w:rPr>
          <w:rFonts w:ascii="宋体" w:hAnsi="宋体" w:eastAsia="宋体"/>
          <w:sz w:val="24"/>
        </w:rPr>
        <w:t>第六十四条有下列情形之一的，为一般事故：</w:t>
      </w:r>
    </w:p>
    <w:p>
      <w:pPr>
        <w:jc w:val="left"/>
      </w:pPr>
      <w:r>
        <w:rPr>
          <w:rFonts w:ascii="宋体" w:hAnsi="宋体" w:eastAsia="宋体"/>
          <w:sz w:val="24"/>
        </w:rPr>
        <w:t>(一)特种设备事故造成3人以下死亡，或者10人以下重伤，或者1万元以上1000万元以下直接经济损失的；</w:t>
      </w:r>
    </w:p>
    <w:p>
      <w:pPr>
        <w:jc w:val="left"/>
      </w:pPr>
      <w:r>
        <w:rPr>
          <w:rFonts w:ascii="宋体" w:hAnsi="宋体" w:eastAsia="宋体"/>
          <w:sz w:val="24"/>
        </w:rPr>
        <w:t>(二)压力容器、压力管道有毒介质泄漏，造成500人以上1万人以下转移的；</w:t>
      </w:r>
    </w:p>
    <w:p>
      <w:pPr>
        <w:jc w:val="left"/>
      </w:pPr>
      <w:r>
        <w:rPr>
          <w:rFonts w:ascii="宋体" w:hAnsi="宋体" w:eastAsia="宋体"/>
          <w:sz w:val="24"/>
        </w:rPr>
        <w:t>(三)电梯轿厢滞留人员2小时以上的；</w:t>
      </w:r>
    </w:p>
    <w:p>
      <w:pPr>
        <w:jc w:val="left"/>
      </w:pPr>
      <w:r>
        <w:rPr>
          <w:rFonts w:ascii="宋体" w:hAnsi="宋体" w:eastAsia="宋体"/>
          <w:sz w:val="24"/>
        </w:rPr>
        <w:t>(四)起重机械主要受力结构件折断或者起升机构坠落的；</w:t>
      </w:r>
    </w:p>
    <w:p>
      <w:pPr>
        <w:jc w:val="left"/>
      </w:pPr>
      <w:r>
        <w:rPr>
          <w:rFonts w:ascii="宋体" w:hAnsi="宋体" w:eastAsia="宋体"/>
          <w:sz w:val="24"/>
        </w:rPr>
        <w:t>(五)客运索道高空滞留人员3.5小时以上12小时以下的；</w:t>
      </w:r>
    </w:p>
    <w:p>
      <w:pPr>
        <w:jc w:val="left"/>
      </w:pPr>
      <w:r>
        <w:rPr>
          <w:rFonts w:ascii="宋体" w:hAnsi="宋体" w:eastAsia="宋体"/>
          <w:sz w:val="24"/>
        </w:rPr>
        <w:t>(六)大型游乐设施高空滞留人员1小时以上12小时以下的。</w:t>
      </w:r>
    </w:p>
    <w:p>
      <w:pPr>
        <w:jc w:val="left"/>
      </w:pPr>
      <w:r>
        <w:rPr>
          <w:rFonts w:ascii="宋体" w:hAnsi="宋体" w:eastAsia="宋体"/>
          <w:sz w:val="24"/>
        </w:rPr>
        <w:t>除前款规定外，国务院特种设备安全监督管理部门可以对一般事故的其他情形做出补充规定。</w:t>
      </w:r>
    </w:p>
    <w:p>
      <w:pPr>
        <w:jc w:val="left"/>
      </w:pPr>
      <w:r>
        <w:rPr>
          <w:rFonts w:ascii="宋体" w:hAnsi="宋体" w:eastAsia="宋体"/>
          <w:sz w:val="24"/>
        </w:rPr>
        <w:t>22、根据《特种设备使用管理规则》的规定，使用额定工作压力大于或者等于 2.5MPa 锅炉的使用单位应当配备专职安全管理员，并且取得相应的特种设备安全管理人员资格证书。（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【来源】《特种设备使用管理规则》特种设备使用单位应当根据本单位特种设备的数量、特性等配备适当数量的安 全管理员。按照本规则要求设置安全管理机构的使用单位以及符合下列条件之一的 特种设备使用单位，应当配备专职安全管理员，并且取得相应的特种设备安全管理人员资格证书：</w:t>
      </w:r>
    </w:p>
    <w:p>
      <w:pPr>
        <w:jc w:val="left"/>
      </w:pPr>
      <w:r>
        <w:rPr>
          <w:rFonts w:ascii="宋体" w:hAnsi="宋体" w:eastAsia="宋体"/>
          <w:sz w:val="24"/>
        </w:rPr>
        <w:t>(1)使用额定工作压力大于或者等于2.5MPa锅炉的；</w:t>
      </w:r>
    </w:p>
    <w:p>
      <w:pPr>
        <w:jc w:val="left"/>
      </w:pPr>
      <w:r>
        <w:rPr>
          <w:rFonts w:ascii="宋体" w:hAnsi="宋体" w:eastAsia="宋体"/>
          <w:sz w:val="24"/>
        </w:rPr>
        <w:t>(2)使用5台以上(含5台)第Ⅲ类固定式压力容器的；</w:t>
      </w:r>
    </w:p>
    <w:p>
      <w:pPr>
        <w:jc w:val="left"/>
      </w:pPr>
      <w:r>
        <w:rPr>
          <w:rFonts w:ascii="宋体" w:hAnsi="宋体" w:eastAsia="宋体"/>
          <w:sz w:val="24"/>
        </w:rPr>
        <w:t>(3)从事移动式压力容器或者气瓶充装的；</w:t>
      </w:r>
    </w:p>
    <w:p>
      <w:pPr>
        <w:jc w:val="left"/>
      </w:pPr>
      <w:r>
        <w:rPr>
          <w:rFonts w:ascii="宋体" w:hAnsi="宋体" w:eastAsia="宋体"/>
          <w:sz w:val="24"/>
        </w:rPr>
        <w:t>(4)使用10公里以上(含10公里)工业管道的；</w:t>
      </w:r>
    </w:p>
    <w:p>
      <w:pPr>
        <w:jc w:val="left"/>
      </w:pPr>
      <w:r>
        <w:rPr>
          <w:rFonts w:ascii="宋体" w:hAnsi="宋体" w:eastAsia="宋体"/>
          <w:sz w:val="24"/>
        </w:rPr>
        <w:t>(5)使用移动式压力容器，或者客运拖牵索道，或者大型游乐设施的；</w:t>
      </w:r>
    </w:p>
    <w:p>
      <w:pPr>
        <w:jc w:val="left"/>
      </w:pPr>
      <w:r>
        <w:rPr>
          <w:rFonts w:ascii="宋体" w:hAnsi="宋体" w:eastAsia="宋体"/>
          <w:sz w:val="24"/>
        </w:rPr>
        <w:t>(6)使用各类特种设备(不含气瓶)总量 20 台以上(含20台)的。</w:t>
      </w:r>
    </w:p>
    <w:p>
      <w:pPr>
        <w:jc w:val="left"/>
      </w:pPr>
      <w:r>
        <w:rPr>
          <w:rFonts w:ascii="宋体" w:hAnsi="宋体" w:eastAsia="宋体"/>
          <w:sz w:val="24"/>
        </w:rPr>
        <w:t>23、根据《高耗能特种设备节能监督管理办法》的规定，高耗能特种设备，是指在使用过程中能源消耗量或者转换量大，并具有较大节能空间的锅炉、换热压力容器等特种设备。（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【来源】《高耗能特种设备节能监督管理办法》第二条　本办法所称高耗能特种设备，是指在使用过程中能源消耗量或者转换量大，并具有较大节能空间的锅炉、换热压力容器等特种设备。</w:t>
      </w:r>
    </w:p>
    <w:p>
      <w:pPr>
        <w:jc w:val="left"/>
      </w:pPr>
      <w:r>
        <w:rPr>
          <w:rFonts w:ascii="宋体" w:hAnsi="宋体" w:eastAsia="宋体"/>
          <w:sz w:val="24"/>
        </w:rPr>
        <w:t>24、根据《高耗能特种设备节能监督管理办法》的规定，锅炉属于高耗能特种设备。（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【来源】《高耗能特种设备节能监督管理办法》第二条　本办法所称高耗能特种设备，是指在使用过程中能源消耗量或者转换量大，并具有较大节能空间的锅炉、换热压力容器等特种设备。</w:t>
      </w:r>
    </w:p>
    <w:p>
      <w:pPr>
        <w:jc w:val="left"/>
      </w:pPr>
      <w:r>
        <w:rPr>
          <w:rFonts w:ascii="宋体" w:hAnsi="宋体" w:eastAsia="宋体"/>
          <w:sz w:val="24"/>
        </w:rPr>
        <w:t>25、根据《锅炉安全技术规程》（TSG 11-2020）的规定，电站锅炉在启动点火前，应当进行化学清洗。（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11-2020）电站锅炉在启动点火前，应当进行化学清洗；锅炉热力系统应当进行冷态水冲洗和热态水冲洗；锅炉范围内的管道应当进行吹洗。锅炉及系统的清洗、冲洗和吹洗应当符合国家和相关行业标准的规定。</w:t>
      </w:r>
    </w:p>
    <w:p>
      <w:pPr>
        <w:jc w:val="left"/>
      </w:pPr>
      <w:r>
        <w:rPr>
          <w:rFonts w:ascii="宋体" w:hAnsi="宋体" w:eastAsia="宋体"/>
          <w:sz w:val="24"/>
        </w:rPr>
        <w:t>26、根据《锅炉安全技术规程》（TSG 11-2020）的规定，电站锅炉在启动点火前，锅炉热力系统应当进行冷态水冲洗和热态水冲洗。（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11-2020）电站锅炉在启动点火前，应当进行化学清洗；锅炉热力系统应当进行冷态水冲洗和热态水冲洗；锅炉范围内的管道应当进行吹洗。锅炉及系统的清洗、冲洗和吹洗应当符合国家和相关行业标准的规定。</w:t>
      </w:r>
    </w:p>
    <w:p>
      <w:pPr>
        <w:jc w:val="left"/>
      </w:pPr>
      <w:r>
        <w:rPr>
          <w:rFonts w:ascii="宋体" w:hAnsi="宋体" w:eastAsia="宋体"/>
          <w:sz w:val="24"/>
        </w:rPr>
        <w:t>27、根据《锅炉安全技术规程》（TSG 11-2020）的规定，电站锅炉在启动点火前，锅炉范围内的管道不需要进行吹洗。（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11-2020）电站锅炉在启动点火前，应当进行化学清洗；锅炉热力系统应当进行冷态水冲洗和热态水冲洗；锅炉范围内的管道应当进行吹洗。锅炉及系统的清洗、冲洗和吹洗应当符合国家和相关行业标准的规定。</w:t>
      </w:r>
    </w:p>
    <w:p>
      <w:pPr>
        <w:jc w:val="left"/>
      </w:pPr>
      <w:r>
        <w:rPr>
          <w:rFonts w:ascii="宋体" w:hAnsi="宋体" w:eastAsia="宋体"/>
          <w:sz w:val="24"/>
        </w:rPr>
        <w:t>28、根据《锅炉安全技术规程》（TSG 11-2020）的规定，电站锅炉停炉的降温降压过程应当符合停炉曲线要求，熄火后的通风和放水，使受压元件快速冷却。（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11-2020）电站锅炉启动、停炉</w:t>
      </w:r>
    </w:p>
    <w:p>
      <w:pPr>
        <w:jc w:val="left"/>
      </w:pPr>
      <w:r>
        <w:rPr>
          <w:rFonts w:ascii="宋体" w:hAnsi="宋体" w:eastAsia="宋体"/>
          <w:sz w:val="24"/>
        </w:rPr>
        <w:t>(1)电站锅炉使用单位应当根据制造单位提供的有关资料和设备结构特点或者通过试验确定锅炉启动、停炉方式，并且绘制锅炉控制(启、停)曲线；</w:t>
      </w:r>
    </w:p>
    <w:p>
      <w:pPr>
        <w:jc w:val="left"/>
      </w:pPr>
      <w:r>
        <w:rPr>
          <w:rFonts w:ascii="宋体" w:hAnsi="宋体" w:eastAsia="宋体"/>
          <w:sz w:val="24"/>
        </w:rPr>
        <w:t>(2)电站锅炉启动初期应当控制锅炉燃料量、炉膛出口烟温，使升温、升压过程 符合启动曲线，锅炉启停过程中应当监控锅炉各部位的膨胀情况，做好膨胀指示记录，各部位应当均匀膨胀，并且应当监控锅筒壁温差；</w:t>
      </w:r>
    </w:p>
    <w:p>
      <w:pPr>
        <w:jc w:val="left"/>
      </w:pPr>
      <w:r>
        <w:rPr>
          <w:rFonts w:ascii="宋体" w:hAnsi="宋体" w:eastAsia="宋体"/>
          <w:sz w:val="24"/>
        </w:rPr>
        <w:t>(3)电站锅炉停炉的降温降压过程应当符合停炉曲线要求，熄火后的通风和放水，应当避免使受压元件快速冷却；锅炉停炉后压力未降低至大气压力以及排烟温度未降至60°C以下时，应当对锅炉进行严密监控。</w:t>
      </w:r>
    </w:p>
    <w:p>
      <w:pPr>
        <w:jc w:val="left"/>
      </w:pPr>
      <w:r>
        <w:rPr>
          <w:rFonts w:ascii="宋体" w:hAnsi="宋体" w:eastAsia="宋体"/>
          <w:sz w:val="24"/>
        </w:rPr>
        <w:t>29、根据《锅炉安全技术规程》（TSG 11-2020）的规定，锅水循环泵发生故障，不能保证锅炉安全运行时，应当停止向炉膛输送燃料。（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11-2020）电站锅炉运行中遇到下列情况时，应当停止向炉膛输送燃料：</w:t>
      </w:r>
    </w:p>
    <w:p>
      <w:pPr>
        <w:jc w:val="left"/>
      </w:pPr>
      <w:r>
        <w:rPr>
          <w:rFonts w:ascii="宋体" w:hAnsi="宋体" w:eastAsia="宋体"/>
          <w:sz w:val="24"/>
        </w:rPr>
        <w:t>(1)锅炉严重缺水；</w:t>
      </w:r>
    </w:p>
    <w:p>
      <w:pPr>
        <w:jc w:val="left"/>
      </w:pPr>
      <w:r>
        <w:rPr>
          <w:rFonts w:ascii="宋体" w:hAnsi="宋体" w:eastAsia="宋体"/>
          <w:sz w:val="24"/>
        </w:rPr>
        <w:t>(2)锅炉严重满水；</w:t>
      </w:r>
    </w:p>
    <w:p>
      <w:pPr>
        <w:jc w:val="left"/>
      </w:pPr>
      <w:r>
        <w:rPr>
          <w:rFonts w:ascii="宋体" w:hAnsi="宋体" w:eastAsia="宋体"/>
          <w:sz w:val="24"/>
        </w:rPr>
        <w:t>(3)直流锅炉断水；</w:t>
      </w:r>
    </w:p>
    <w:p>
      <w:pPr>
        <w:jc w:val="left"/>
      </w:pPr>
      <w:r>
        <w:rPr>
          <w:rFonts w:ascii="宋体" w:hAnsi="宋体" w:eastAsia="宋体"/>
          <w:sz w:val="24"/>
        </w:rPr>
        <w:t>(4)锅水循环泵发生故障，不能保证锅炉安全运行；</w:t>
      </w:r>
    </w:p>
    <w:p>
      <w:pPr>
        <w:jc w:val="left"/>
      </w:pPr>
      <w:r>
        <w:rPr>
          <w:rFonts w:ascii="宋体" w:hAnsi="宋体" w:eastAsia="宋体"/>
          <w:sz w:val="24"/>
        </w:rPr>
        <w:t>(5)水位装置失效无法监视水位；</w:t>
      </w:r>
    </w:p>
    <w:p>
      <w:pPr>
        <w:jc w:val="left"/>
      </w:pPr>
      <w:r>
        <w:rPr>
          <w:rFonts w:ascii="宋体" w:hAnsi="宋体" w:eastAsia="宋体"/>
          <w:sz w:val="24"/>
        </w:rPr>
        <w:t>(6)主要汽水管道泄漏或锅炉范围内连接管道爆破；</w:t>
      </w:r>
    </w:p>
    <w:p>
      <w:pPr>
        <w:jc w:val="left"/>
      </w:pPr>
      <w:r>
        <w:rPr>
          <w:rFonts w:ascii="宋体" w:hAnsi="宋体" w:eastAsia="宋体"/>
          <w:sz w:val="24"/>
        </w:rPr>
        <w:t>(7)再热器蒸汽中断(制造单位有规定者除外),</w:t>
      </w:r>
    </w:p>
    <w:p>
      <w:pPr>
        <w:jc w:val="left"/>
      </w:pPr>
      <w:r>
        <w:rPr>
          <w:rFonts w:ascii="宋体" w:hAnsi="宋体" w:eastAsia="宋体"/>
          <w:sz w:val="24"/>
        </w:rPr>
        <w:t>(8)炉膛熄火；</w:t>
      </w:r>
    </w:p>
    <w:p>
      <w:pPr>
        <w:jc w:val="left"/>
      </w:pPr>
      <w:r>
        <w:rPr>
          <w:rFonts w:ascii="宋体" w:hAnsi="宋体" w:eastAsia="宋体"/>
          <w:sz w:val="24"/>
        </w:rPr>
        <w:t>(9)燃油(气)锅炉油(气)压力严重下降；</w:t>
      </w:r>
    </w:p>
    <w:p>
      <w:pPr>
        <w:jc w:val="left"/>
      </w:pPr>
      <w:r>
        <w:rPr>
          <w:rFonts w:ascii="宋体" w:hAnsi="宋体" w:eastAsia="宋体"/>
          <w:sz w:val="24"/>
        </w:rPr>
        <w:t>(10)安全阀全部失效或者锅炉超压；</w:t>
      </w:r>
    </w:p>
    <w:p>
      <w:pPr>
        <w:jc w:val="left"/>
      </w:pPr>
      <w:r>
        <w:rPr>
          <w:rFonts w:ascii="宋体" w:hAnsi="宋体" w:eastAsia="宋体"/>
          <w:sz w:val="24"/>
        </w:rPr>
        <w:t>(11)热工仪表失效、控制电(气)源中断，无法监视、调整主要运行参数；</w:t>
      </w:r>
    </w:p>
    <w:p>
      <w:pPr>
        <w:jc w:val="left"/>
      </w:pPr>
      <w:r>
        <w:rPr>
          <w:rFonts w:ascii="宋体" w:hAnsi="宋体" w:eastAsia="宋体"/>
          <w:sz w:val="24"/>
        </w:rPr>
        <w:t>(12)严重危及人身和设备安全以及制造单位有特殊规定的其他情况。</w:t>
      </w:r>
    </w:p>
    <w:p>
      <w:pPr>
        <w:jc w:val="left"/>
      </w:pPr>
      <w:r>
        <w:rPr>
          <w:rFonts w:ascii="宋体" w:hAnsi="宋体" w:eastAsia="宋体"/>
          <w:sz w:val="24"/>
        </w:rPr>
        <w:t>30、根据《锅炉安全技术规程》（TSG 11-2020）的规定，锅炉使用单位在锅炉检修时可不需进行化学检查。（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【来源】《锅炉安全技术规程》（TSG 11-2020）锅炉使用单位在锅炉检修时应当进行化学检查，按照相关标准规定对省煤器、锅筒、启动(汽水)分离器及储水箱、水冷壁、过热器、再热器等部件的腐蚀、结垢、积盐等情况进行检查、评价，并且对异常情况进行妥善处理。</w:t>
      </w:r>
    </w:p>
    <w:p>
      <w:pPr>
        <w:jc w:val="left"/>
      </w:pPr>
      <w:r>
        <w:rPr>
          <w:rFonts w:ascii="宋体" w:hAnsi="宋体" w:eastAsia="宋体"/>
          <w:sz w:val="24"/>
        </w:rPr>
        <w:t>选择题</w:t>
      </w:r>
    </w:p>
    <w:p>
      <w:pPr>
        <w:jc w:val="left"/>
      </w:pPr>
      <w:r>
        <w:rPr>
          <w:rFonts w:ascii="宋体" w:hAnsi="宋体" w:eastAsia="宋体"/>
          <w:sz w:val="24"/>
        </w:rPr>
        <w:t>1、根据《锅炉安全技术规程》（TSG 11-2020）的规定，锅炉检验包括（      ）。</w:t>
      </w:r>
    </w:p>
    <w:p>
      <w:pPr>
        <w:jc w:val="left"/>
      </w:pPr>
      <w:r>
        <w:rPr>
          <w:rFonts w:ascii="宋体" w:hAnsi="宋体" w:eastAsia="宋体"/>
          <w:sz w:val="24"/>
        </w:rPr>
        <w:t>A、巡检</w:t>
      </w:r>
    </w:p>
    <w:p>
      <w:pPr>
        <w:jc w:val="left"/>
      </w:pPr>
      <w:r>
        <w:rPr>
          <w:rFonts w:ascii="宋体" w:hAnsi="宋体" w:eastAsia="宋体"/>
          <w:sz w:val="24"/>
        </w:rPr>
        <w:t>B、点检</w:t>
      </w:r>
    </w:p>
    <w:p>
      <w:pPr>
        <w:jc w:val="left"/>
      </w:pPr>
      <w:r>
        <w:rPr>
          <w:rFonts w:ascii="宋体" w:hAnsi="宋体" w:eastAsia="宋体"/>
          <w:sz w:val="24"/>
        </w:rPr>
        <w:t>C、定期检验</w:t>
      </w:r>
    </w:p>
    <w:p>
      <w:pPr>
        <w:jc w:val="left"/>
      </w:pPr>
      <w:r>
        <w:rPr>
          <w:rFonts w:ascii="宋体" w:hAnsi="宋体" w:eastAsia="宋体"/>
          <w:sz w:val="24"/>
        </w:rPr>
        <w:t>D、抽检</w:t>
      </w:r>
    </w:p>
    <w:p>
      <w:pPr>
        <w:jc w:val="left"/>
      </w:pPr>
      <w:r>
        <w:rPr>
          <w:rFonts w:ascii="宋体" w:hAnsi="宋体" w:eastAsia="宋体"/>
          <w:sz w:val="24"/>
        </w:rPr>
        <w:t>【来源】《锅炉安全技术规程》（TSG 11-2020）锅炉检验包括设计文件鉴定、型式试验、监督检验和定期检验。</w:t>
      </w:r>
    </w:p>
    <w:p>
      <w:pPr>
        <w:jc w:val="left"/>
      </w:pPr>
      <w:r>
        <w:rPr>
          <w:rFonts w:ascii="宋体" w:hAnsi="宋体" w:eastAsia="宋体"/>
          <w:sz w:val="24"/>
        </w:rPr>
        <w:t>2、根据《锅炉安全技术规程》（TSG 11-2020）的规定，锅炉停止运行（      ）年以上需要恢复运行前应该进行内部检验。</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D、4</w:t>
      </w:r>
    </w:p>
    <w:p>
      <w:pPr>
        <w:jc w:val="left"/>
      </w:pPr>
      <w:r>
        <w:rPr>
          <w:rFonts w:ascii="宋体" w:hAnsi="宋体" w:eastAsia="宋体"/>
          <w:sz w:val="24"/>
        </w:rPr>
        <w:t>【来源】《锅炉安全技术规程》（TSG 11-2020）除正常的定期检验以外，锅炉有下列情况之一时，也应当进行内部检验：（1）移装锅炉投运前；</w:t>
      </w:r>
    </w:p>
    <w:p>
      <w:pPr>
        <w:jc w:val="left"/>
      </w:pPr>
      <w:r>
        <w:rPr>
          <w:rFonts w:ascii="宋体" w:hAnsi="宋体" w:eastAsia="宋体"/>
          <w:sz w:val="24"/>
        </w:rPr>
        <w:t>（2）锅炉停止运行1年以上需要恢复运行前。</w:t>
      </w:r>
    </w:p>
    <w:p>
      <w:pPr>
        <w:jc w:val="left"/>
      </w:pPr>
      <w:r>
        <w:rPr>
          <w:rFonts w:ascii="宋体" w:hAnsi="宋体" w:eastAsia="宋体"/>
          <w:sz w:val="24"/>
        </w:rPr>
        <w:t>3、根据《锅炉安全技术规程》（TSG 11-2020）的规定，锅炉（      ）检验应当包括上次检验发现问题的整改情况以及遗留缺陷的情况。</w:t>
      </w:r>
    </w:p>
    <w:p>
      <w:pPr>
        <w:jc w:val="left"/>
      </w:pPr>
      <w:r>
        <w:rPr>
          <w:rFonts w:ascii="宋体" w:hAnsi="宋体" w:eastAsia="宋体"/>
          <w:sz w:val="24"/>
        </w:rPr>
        <w:t>A、内部</w:t>
      </w:r>
    </w:p>
    <w:p>
      <w:pPr>
        <w:jc w:val="left"/>
      </w:pPr>
      <w:r>
        <w:rPr>
          <w:rFonts w:ascii="宋体" w:hAnsi="宋体" w:eastAsia="宋体"/>
          <w:sz w:val="24"/>
        </w:rPr>
        <w:t>B、自行</w:t>
      </w:r>
    </w:p>
    <w:p>
      <w:pPr>
        <w:jc w:val="left"/>
      </w:pPr>
      <w:r>
        <w:rPr>
          <w:rFonts w:ascii="宋体" w:hAnsi="宋体" w:eastAsia="宋体"/>
          <w:sz w:val="24"/>
        </w:rPr>
        <w:t>C、委托</w:t>
      </w:r>
    </w:p>
    <w:p>
      <w:pPr>
        <w:jc w:val="left"/>
      </w:pPr>
      <w:r>
        <w:rPr>
          <w:rFonts w:ascii="宋体" w:hAnsi="宋体" w:eastAsia="宋体"/>
          <w:sz w:val="24"/>
        </w:rPr>
        <w:t>D、首次</w:t>
      </w:r>
    </w:p>
    <w:p>
      <w:pPr>
        <w:jc w:val="left"/>
      </w:pPr>
      <w:r>
        <w:rPr>
          <w:rFonts w:ascii="宋体" w:hAnsi="宋体" w:eastAsia="宋体"/>
          <w:sz w:val="24"/>
        </w:rPr>
        <w:t>【来源】《锅炉安全技术规程》（TSG 11-2020）锅炉内部检验应当包括以下内容:</w:t>
      </w:r>
    </w:p>
    <w:p>
      <w:pPr>
        <w:jc w:val="left"/>
      </w:pPr>
      <w:r>
        <w:rPr>
          <w:rFonts w:ascii="宋体" w:hAnsi="宋体" w:eastAsia="宋体"/>
          <w:sz w:val="24"/>
        </w:rPr>
        <w:t>(1)上次检验发现问题的整改情况以及遗留缺陷的情况；</w:t>
      </w:r>
    </w:p>
    <w:p>
      <w:pPr>
        <w:jc w:val="left"/>
      </w:pPr>
      <w:r>
        <w:rPr>
          <w:rFonts w:ascii="宋体" w:hAnsi="宋体" w:eastAsia="宋体"/>
          <w:sz w:val="24"/>
        </w:rPr>
        <w:t>(2)受压元件及其内部装置的外观质量、结垢、积盐、结焦、腐蚀、磨损、变形、超温、膨胀情况以及内部堵塞、有机热载体的积炭和结焦情况等；</w:t>
      </w:r>
    </w:p>
    <w:p>
      <w:pPr>
        <w:jc w:val="left"/>
      </w:pPr>
      <w:r>
        <w:rPr>
          <w:rFonts w:ascii="宋体" w:hAnsi="宋体" w:eastAsia="宋体"/>
          <w:sz w:val="24"/>
        </w:rPr>
        <w:t>(3)燃烧室、燃烧设备、吹灰器、烟道等附属设备外观质量、积灰情况、壁厚减薄情况、变形情况以及泄漏情况等；</w:t>
      </w:r>
    </w:p>
    <w:p>
      <w:pPr>
        <w:jc w:val="left"/>
      </w:pPr>
      <w:r>
        <w:rPr>
          <w:rFonts w:ascii="宋体" w:hAnsi="宋体" w:eastAsia="宋体"/>
          <w:sz w:val="24"/>
        </w:rPr>
        <w:t>4、根据《锅炉安全技术规程》（TSG 11-2020）的规定，当实际使用的最高工作压力低于锅炉额定工作压力时，可以按照锅炉使用单位提供的（      ）确定试验压力。</w:t>
      </w:r>
    </w:p>
    <w:p>
      <w:pPr>
        <w:jc w:val="left"/>
      </w:pPr>
      <w:r>
        <w:rPr>
          <w:rFonts w:ascii="宋体" w:hAnsi="宋体" w:eastAsia="宋体"/>
          <w:sz w:val="24"/>
        </w:rPr>
        <w:t>A、额定工作压力</w:t>
      </w:r>
    </w:p>
    <w:p>
      <w:pPr>
        <w:jc w:val="left"/>
      </w:pPr>
      <w:r>
        <w:rPr>
          <w:rFonts w:ascii="宋体" w:hAnsi="宋体" w:eastAsia="宋体"/>
          <w:sz w:val="24"/>
        </w:rPr>
        <w:t>B、最高工作压力</w:t>
      </w:r>
    </w:p>
    <w:p>
      <w:pPr>
        <w:jc w:val="left"/>
      </w:pPr>
      <w:r>
        <w:rPr>
          <w:rFonts w:ascii="宋体" w:hAnsi="宋体" w:eastAsia="宋体"/>
          <w:sz w:val="24"/>
        </w:rPr>
        <w:t>C、最低工作压力</w:t>
      </w:r>
    </w:p>
    <w:p>
      <w:pPr>
        <w:jc w:val="left"/>
      </w:pPr>
      <w:r>
        <w:rPr>
          <w:rFonts w:ascii="宋体" w:hAnsi="宋体" w:eastAsia="宋体"/>
          <w:sz w:val="24"/>
        </w:rPr>
        <w:t>D、安全阀校准压力</w:t>
      </w:r>
    </w:p>
    <w:p>
      <w:pPr>
        <w:jc w:val="left"/>
      </w:pPr>
      <w:r>
        <w:rPr>
          <w:rFonts w:ascii="宋体" w:hAnsi="宋体" w:eastAsia="宋体"/>
          <w:sz w:val="24"/>
        </w:rPr>
        <w:t>【来源】《锅炉安全技术规程》（TSG 11-2020）当实际使用的最高工作压力低于锅炉额定工作压力时，可以按照锅炉使用单位提供的最高工作压力确定试验压力</w:t>
      </w:r>
    </w:p>
    <w:p>
      <w:pPr>
        <w:jc w:val="left"/>
      </w:pPr>
      <w:r>
        <w:rPr>
          <w:rFonts w:ascii="宋体" w:hAnsi="宋体" w:eastAsia="宋体"/>
          <w:sz w:val="24"/>
        </w:rPr>
        <w:t>5、根据《锅炉安全技术规程》（TSG 11-2020）的规定，锅炉作业人员在锅炉运行前应当做好各种检查，按照规定的程序启动和运行，（      ）任意提高运行参数。</w:t>
      </w:r>
    </w:p>
    <w:p>
      <w:pPr>
        <w:jc w:val="left"/>
      </w:pPr>
      <w:r>
        <w:rPr>
          <w:rFonts w:ascii="宋体" w:hAnsi="宋体" w:eastAsia="宋体"/>
          <w:sz w:val="24"/>
        </w:rPr>
        <w:t>A、视情况</w:t>
      </w:r>
    </w:p>
    <w:p>
      <w:pPr>
        <w:jc w:val="left"/>
      </w:pPr>
      <w:r>
        <w:rPr>
          <w:rFonts w:ascii="宋体" w:hAnsi="宋体" w:eastAsia="宋体"/>
          <w:sz w:val="24"/>
        </w:rPr>
        <w:t>B、不得</w:t>
      </w:r>
    </w:p>
    <w:p>
      <w:pPr>
        <w:jc w:val="left"/>
      </w:pPr>
      <w:r>
        <w:rPr>
          <w:rFonts w:ascii="宋体" w:hAnsi="宋体" w:eastAsia="宋体"/>
          <w:sz w:val="24"/>
        </w:rPr>
        <w:t>C、可以</w:t>
      </w:r>
    </w:p>
    <w:p>
      <w:pPr>
        <w:jc w:val="left"/>
      </w:pPr>
      <w:r>
        <w:rPr>
          <w:rFonts w:ascii="宋体" w:hAnsi="宋体" w:eastAsia="宋体"/>
          <w:sz w:val="24"/>
        </w:rPr>
        <w:t>D、宜</w:t>
      </w:r>
    </w:p>
    <w:p>
      <w:pPr>
        <w:jc w:val="left"/>
      </w:pPr>
      <w:r>
        <w:rPr>
          <w:rFonts w:ascii="宋体" w:hAnsi="宋体" w:eastAsia="宋体"/>
          <w:sz w:val="24"/>
        </w:rPr>
        <w:t>【来源】《锅炉安全技术规程》（TSG 11-2020）锅炉作业人员在锅炉运行前应当做好各种检查，按照规定的程序启动和运行，不得任意提高运行参数，压火后应当保证锅水温度、压力不回升和锅炉不缺水；</w:t>
      </w:r>
    </w:p>
    <w:p>
      <w:pPr>
        <w:jc w:val="left"/>
      </w:pPr>
      <w:r>
        <w:rPr>
          <w:rFonts w:ascii="宋体" w:hAnsi="宋体" w:eastAsia="宋体"/>
          <w:sz w:val="24"/>
        </w:rPr>
        <w:t>6、根据《锅炉安全技术规程》（TSG 11-2020）的规定，锅炉（      ）人员在锅炉运行前应当做好各种检查，按照规定的程序启动和运行，不得任意提高运行参数。</w:t>
      </w:r>
    </w:p>
    <w:p>
      <w:pPr>
        <w:jc w:val="left"/>
      </w:pPr>
      <w:r>
        <w:rPr>
          <w:rFonts w:ascii="宋体" w:hAnsi="宋体" w:eastAsia="宋体"/>
          <w:sz w:val="24"/>
        </w:rPr>
        <w:t>A、管理</w:t>
      </w:r>
    </w:p>
    <w:p>
      <w:pPr>
        <w:jc w:val="left"/>
      </w:pPr>
      <w:r>
        <w:rPr>
          <w:rFonts w:ascii="宋体" w:hAnsi="宋体" w:eastAsia="宋体"/>
          <w:sz w:val="24"/>
        </w:rPr>
        <w:t>B、作业</w:t>
      </w:r>
    </w:p>
    <w:p>
      <w:pPr>
        <w:jc w:val="left"/>
      </w:pPr>
      <w:r>
        <w:rPr>
          <w:rFonts w:ascii="宋体" w:hAnsi="宋体" w:eastAsia="宋体"/>
          <w:sz w:val="24"/>
        </w:rPr>
        <w:t>C、监管</w:t>
      </w:r>
    </w:p>
    <w:p>
      <w:pPr>
        <w:jc w:val="left"/>
      </w:pPr>
      <w:r>
        <w:rPr>
          <w:rFonts w:ascii="宋体" w:hAnsi="宋体" w:eastAsia="宋体"/>
          <w:sz w:val="24"/>
        </w:rPr>
        <w:t>D、检查</w:t>
      </w:r>
    </w:p>
    <w:p>
      <w:pPr>
        <w:jc w:val="left"/>
      </w:pPr>
      <w:r>
        <w:rPr>
          <w:rFonts w:ascii="宋体" w:hAnsi="宋体" w:eastAsia="宋体"/>
          <w:sz w:val="24"/>
        </w:rPr>
        <w:t>【来源】《锅炉安全技术规程》（TSG 11-2020）锅炉作业人员在锅炉运行前应当做好各种检查，按照规定的程序启动和运行，不得任意提高运行参数，压火后应当保证锅水温度、压力不回升和锅炉不缺水；</w:t>
      </w:r>
    </w:p>
    <w:p>
      <w:pPr>
        <w:jc w:val="left"/>
      </w:pPr>
      <w:r>
        <w:rPr>
          <w:rFonts w:ascii="宋体" w:hAnsi="宋体" w:eastAsia="宋体"/>
          <w:sz w:val="24"/>
        </w:rPr>
        <w:t>7、根据《锅炉安全技术规程》（TSG 11-2020）的规定，当锅炉运行中发生（      ）状况时应停止运行。</w:t>
      </w:r>
    </w:p>
    <w:p>
      <w:pPr>
        <w:jc w:val="left"/>
      </w:pPr>
      <w:r>
        <w:rPr>
          <w:rFonts w:ascii="宋体" w:hAnsi="宋体" w:eastAsia="宋体"/>
          <w:sz w:val="24"/>
        </w:rPr>
        <w:t>A、受压元件升温</w:t>
      </w:r>
    </w:p>
    <w:p>
      <w:pPr>
        <w:jc w:val="left"/>
      </w:pPr>
      <w:r>
        <w:rPr>
          <w:rFonts w:ascii="宋体" w:hAnsi="宋体" w:eastAsia="宋体"/>
          <w:sz w:val="24"/>
        </w:rPr>
        <w:t>B、烟道有积灰</w:t>
      </w:r>
    </w:p>
    <w:p>
      <w:pPr>
        <w:jc w:val="left"/>
      </w:pPr>
      <w:r>
        <w:rPr>
          <w:rFonts w:ascii="宋体" w:hAnsi="宋体" w:eastAsia="宋体"/>
          <w:sz w:val="24"/>
        </w:rPr>
        <w:t>C、受热面金属严重超温</w:t>
      </w:r>
    </w:p>
    <w:p>
      <w:pPr>
        <w:jc w:val="left"/>
      </w:pPr>
      <w:r>
        <w:rPr>
          <w:rFonts w:ascii="宋体" w:hAnsi="宋体" w:eastAsia="宋体"/>
          <w:sz w:val="24"/>
        </w:rPr>
        <w:t>D、汽水质量下降</w:t>
      </w:r>
    </w:p>
    <w:p>
      <w:pPr>
        <w:jc w:val="left"/>
      </w:pPr>
      <w:r>
        <w:rPr>
          <w:rFonts w:ascii="宋体" w:hAnsi="宋体" w:eastAsia="宋体"/>
          <w:sz w:val="24"/>
        </w:rPr>
        <w:t>【来源】《锅炉安全技术规程》（TSG 11-2020）当锅炉运行中发生受压元件泄漏、炉膛严重结焦、液态排渣锅炉无法排渣、 锅炉尾部烟道严重堵灰、炉墙烧红、受热面金属严重超温、汽水质量严重恶化等情况时，应当停止运行。</w:t>
      </w:r>
    </w:p>
    <w:p>
      <w:pPr>
        <w:jc w:val="left"/>
      </w:pPr>
      <w:r>
        <w:rPr>
          <w:rFonts w:ascii="宋体" w:hAnsi="宋体" w:eastAsia="宋体"/>
          <w:sz w:val="24"/>
        </w:rPr>
        <w:t>8、根据《锅炉安全技术规程》（TSG 11-2020）的规定，燃烧设备损坏、炉墙倒塌或者锅炉构架被烧红等，严重威胁锅炉安全运行应立即（      ）。</w:t>
      </w:r>
    </w:p>
    <w:p>
      <w:pPr>
        <w:jc w:val="left"/>
      </w:pPr>
      <w:r>
        <w:rPr>
          <w:rFonts w:ascii="宋体" w:hAnsi="宋体" w:eastAsia="宋体"/>
          <w:sz w:val="24"/>
        </w:rPr>
        <w:t>A、停炉</w:t>
      </w:r>
    </w:p>
    <w:p>
      <w:pPr>
        <w:jc w:val="left"/>
      </w:pPr>
      <w:r>
        <w:rPr>
          <w:rFonts w:ascii="宋体" w:hAnsi="宋体" w:eastAsia="宋体"/>
          <w:sz w:val="24"/>
        </w:rPr>
        <w:t>B、给水</w:t>
      </w:r>
    </w:p>
    <w:p>
      <w:pPr>
        <w:jc w:val="left"/>
      </w:pPr>
      <w:r>
        <w:rPr>
          <w:rFonts w:ascii="宋体" w:hAnsi="宋体" w:eastAsia="宋体"/>
          <w:sz w:val="24"/>
        </w:rPr>
        <w:t>C、泄压</w:t>
      </w:r>
    </w:p>
    <w:p>
      <w:pPr>
        <w:jc w:val="left"/>
      </w:pPr>
      <w:r>
        <w:rPr>
          <w:rFonts w:ascii="宋体" w:hAnsi="宋体" w:eastAsia="宋体"/>
          <w:sz w:val="24"/>
        </w:rPr>
        <w:t>D、报告</w:t>
      </w:r>
    </w:p>
    <w:p>
      <w:pPr>
        <w:jc w:val="left"/>
      </w:pPr>
      <w:r>
        <w:rPr>
          <w:rFonts w:ascii="宋体" w:hAnsi="宋体" w:eastAsia="宋体"/>
          <w:sz w:val="24"/>
        </w:rPr>
        <w:t>【来源】《锅炉安全技术规程》（TSG 11-2020）蒸汽锅炉（电站锅炉除外）运行中遇有下列情况之一时，应当立即停炉：</w:t>
      </w:r>
    </w:p>
    <w:p>
      <w:pPr>
        <w:jc w:val="left"/>
      </w:pPr>
      <w:r>
        <w:rPr>
          <w:rFonts w:ascii="宋体" w:hAnsi="宋体" w:eastAsia="宋体"/>
          <w:sz w:val="24"/>
        </w:rPr>
        <w:t>（1）锅炉水位低于水位表最低可见边缘；</w:t>
      </w:r>
    </w:p>
    <w:p>
      <w:pPr>
        <w:jc w:val="left"/>
      </w:pPr>
      <w:r>
        <w:rPr>
          <w:rFonts w:ascii="宋体" w:hAnsi="宋体" w:eastAsia="宋体"/>
          <w:sz w:val="24"/>
        </w:rPr>
        <w:t>（2）不断加大给水并且釆取其他措施但是水位仍然继续下降；</w:t>
      </w:r>
    </w:p>
    <w:p>
      <w:pPr>
        <w:jc w:val="left"/>
      </w:pPr>
      <w:r>
        <w:rPr>
          <w:rFonts w:ascii="宋体" w:hAnsi="宋体" w:eastAsia="宋体"/>
          <w:sz w:val="24"/>
        </w:rPr>
        <w:t>（3）锅炉满水（贯流式锅炉启动状态除外），水位超过最高可见水位，经过放水仍然不能见到水位；</w:t>
      </w:r>
    </w:p>
    <w:p>
      <w:pPr>
        <w:jc w:val="left"/>
      </w:pPr>
      <w:r>
        <w:rPr>
          <w:rFonts w:ascii="宋体" w:hAnsi="宋体" w:eastAsia="宋体"/>
          <w:sz w:val="24"/>
        </w:rPr>
        <w:t>（4）给水泵失效或者给水系统故障，不能向锅炉给水；</w:t>
      </w:r>
    </w:p>
    <w:p>
      <w:pPr>
        <w:jc w:val="left"/>
      </w:pPr>
      <w:r>
        <w:rPr>
          <w:rFonts w:ascii="宋体" w:hAnsi="宋体" w:eastAsia="宋体"/>
          <w:sz w:val="24"/>
        </w:rPr>
        <w:t>（5）水位表、安全阀或者装设在汽空间的压力表全部失效；</w:t>
      </w:r>
    </w:p>
    <w:p>
      <w:pPr>
        <w:jc w:val="left"/>
      </w:pPr>
      <w:r>
        <w:rPr>
          <w:rFonts w:ascii="宋体" w:hAnsi="宋体" w:eastAsia="宋体"/>
          <w:sz w:val="24"/>
        </w:rPr>
        <w:t>（6）锅炉元（部）件受损坏，危及锅炉运行作业人员安全；</w:t>
      </w:r>
    </w:p>
    <w:p>
      <w:pPr>
        <w:jc w:val="left"/>
      </w:pPr>
      <w:r>
        <w:rPr>
          <w:rFonts w:ascii="宋体" w:hAnsi="宋体" w:eastAsia="宋体"/>
          <w:sz w:val="24"/>
        </w:rPr>
        <w:t>（7）燃烧设备损坏、炉墙倒塌或者锅炉构架被烧红等，严重威胁锅炉安全运行；</w:t>
      </w:r>
    </w:p>
    <w:p>
      <w:pPr>
        <w:jc w:val="left"/>
      </w:pPr>
      <w:r>
        <w:rPr>
          <w:rFonts w:ascii="宋体" w:hAnsi="宋体" w:eastAsia="宋体"/>
          <w:sz w:val="24"/>
        </w:rPr>
        <w:t>（8）其他危及锅炉安全运行的异常情况。</w:t>
      </w:r>
    </w:p>
    <w:p>
      <w:pPr>
        <w:jc w:val="left"/>
      </w:pPr>
      <w:r>
        <w:rPr>
          <w:rFonts w:ascii="宋体" w:hAnsi="宋体" w:eastAsia="宋体"/>
          <w:sz w:val="24"/>
        </w:rPr>
        <w:t>9、根据《锅炉安全技术规程》（TSG 11-2020）的规定，锅炉元（部）件受损坏，危及锅炉运行作业人员安全应立即（      ）。</w:t>
      </w:r>
    </w:p>
    <w:p>
      <w:pPr>
        <w:jc w:val="left"/>
      </w:pPr>
      <w:r>
        <w:rPr>
          <w:rFonts w:ascii="宋体" w:hAnsi="宋体" w:eastAsia="宋体"/>
          <w:sz w:val="24"/>
        </w:rPr>
        <w:t>A、停炉</w:t>
      </w:r>
    </w:p>
    <w:p>
      <w:pPr>
        <w:jc w:val="left"/>
      </w:pPr>
      <w:r>
        <w:rPr>
          <w:rFonts w:ascii="宋体" w:hAnsi="宋体" w:eastAsia="宋体"/>
          <w:sz w:val="24"/>
        </w:rPr>
        <w:t>B、给水</w:t>
      </w:r>
    </w:p>
    <w:p>
      <w:pPr>
        <w:jc w:val="left"/>
      </w:pPr>
      <w:r>
        <w:rPr>
          <w:rFonts w:ascii="宋体" w:hAnsi="宋体" w:eastAsia="宋体"/>
          <w:sz w:val="24"/>
        </w:rPr>
        <w:t>C、泄压</w:t>
      </w:r>
    </w:p>
    <w:p>
      <w:pPr>
        <w:jc w:val="left"/>
      </w:pPr>
      <w:r>
        <w:rPr>
          <w:rFonts w:ascii="宋体" w:hAnsi="宋体" w:eastAsia="宋体"/>
          <w:sz w:val="24"/>
        </w:rPr>
        <w:t>D、报告</w:t>
      </w:r>
    </w:p>
    <w:p>
      <w:pPr>
        <w:jc w:val="left"/>
      </w:pPr>
      <w:r>
        <w:rPr>
          <w:rFonts w:ascii="宋体" w:hAnsi="宋体" w:eastAsia="宋体"/>
          <w:sz w:val="24"/>
        </w:rPr>
        <w:t>【来源】《锅炉安全技术规程》（TSG 11-2020）蒸汽锅炉（电站锅炉除外）运行中遇有下列情况之一时，应当立即停炉：</w:t>
      </w:r>
    </w:p>
    <w:p>
      <w:pPr>
        <w:jc w:val="left"/>
      </w:pPr>
      <w:r>
        <w:rPr>
          <w:rFonts w:ascii="宋体" w:hAnsi="宋体" w:eastAsia="宋体"/>
          <w:sz w:val="24"/>
        </w:rPr>
        <w:t>（1）锅炉水位低于水位表最低可见边缘；</w:t>
      </w:r>
    </w:p>
    <w:p>
      <w:pPr>
        <w:jc w:val="left"/>
      </w:pPr>
      <w:r>
        <w:rPr>
          <w:rFonts w:ascii="宋体" w:hAnsi="宋体" w:eastAsia="宋体"/>
          <w:sz w:val="24"/>
        </w:rPr>
        <w:t>（2）不断加大给水并且釆取其他措施但是水位仍然继续下降；</w:t>
      </w:r>
    </w:p>
    <w:p>
      <w:pPr>
        <w:jc w:val="left"/>
      </w:pPr>
      <w:r>
        <w:rPr>
          <w:rFonts w:ascii="宋体" w:hAnsi="宋体" w:eastAsia="宋体"/>
          <w:sz w:val="24"/>
        </w:rPr>
        <w:t>（3）锅炉满水（贯流式锅炉启动状态除外），水位超过最高可见水位，经过放水仍然不能见到水位；</w:t>
      </w:r>
    </w:p>
    <w:p>
      <w:pPr>
        <w:jc w:val="left"/>
      </w:pPr>
      <w:r>
        <w:rPr>
          <w:rFonts w:ascii="宋体" w:hAnsi="宋体" w:eastAsia="宋体"/>
          <w:sz w:val="24"/>
        </w:rPr>
        <w:t>（4）给水泵失效或者给水系统故障，不能向锅炉给水；</w:t>
      </w:r>
    </w:p>
    <w:p>
      <w:pPr>
        <w:jc w:val="left"/>
      </w:pPr>
      <w:r>
        <w:rPr>
          <w:rFonts w:ascii="宋体" w:hAnsi="宋体" w:eastAsia="宋体"/>
          <w:sz w:val="24"/>
        </w:rPr>
        <w:t>（5）水位表、安全阀或者装设在汽空间的压力表全部失效；</w:t>
      </w:r>
    </w:p>
    <w:p>
      <w:pPr>
        <w:jc w:val="left"/>
      </w:pPr>
      <w:r>
        <w:rPr>
          <w:rFonts w:ascii="宋体" w:hAnsi="宋体" w:eastAsia="宋体"/>
          <w:sz w:val="24"/>
        </w:rPr>
        <w:t>（6）锅炉元（部）件受损坏，危及锅炉运行作业人员安全；</w:t>
      </w:r>
    </w:p>
    <w:p>
      <w:pPr>
        <w:jc w:val="left"/>
      </w:pPr>
      <w:r>
        <w:rPr>
          <w:rFonts w:ascii="宋体" w:hAnsi="宋体" w:eastAsia="宋体"/>
          <w:sz w:val="24"/>
        </w:rPr>
        <w:t>（7）燃烧设备损坏、炉墙倒塌或者锅炉构架被烧红等，严重威胁锅炉安全运行；</w:t>
      </w:r>
    </w:p>
    <w:p>
      <w:pPr>
        <w:jc w:val="left"/>
      </w:pPr>
      <w:r>
        <w:rPr>
          <w:rFonts w:ascii="宋体" w:hAnsi="宋体" w:eastAsia="宋体"/>
          <w:sz w:val="24"/>
        </w:rPr>
        <w:t>（8）其他危及锅炉安全运行的异常情况。</w:t>
      </w:r>
    </w:p>
    <w:p>
      <w:pPr>
        <w:jc w:val="left"/>
      </w:pPr>
      <w:r>
        <w:rPr>
          <w:rFonts w:ascii="宋体" w:hAnsi="宋体" w:eastAsia="宋体"/>
          <w:sz w:val="24"/>
        </w:rPr>
        <w:t>10、根据《锅炉安全技术规程》（TSG 11-2020）的规定，水位表、安全阀或者装设在汽空间的压力表全部失效应立即（      ）。</w:t>
      </w:r>
    </w:p>
    <w:p>
      <w:pPr>
        <w:jc w:val="left"/>
      </w:pPr>
      <w:r>
        <w:rPr>
          <w:rFonts w:ascii="宋体" w:hAnsi="宋体" w:eastAsia="宋体"/>
          <w:sz w:val="24"/>
        </w:rPr>
        <w:t>A、停炉</w:t>
      </w:r>
    </w:p>
    <w:p>
      <w:pPr>
        <w:jc w:val="left"/>
      </w:pPr>
      <w:r>
        <w:rPr>
          <w:rFonts w:ascii="宋体" w:hAnsi="宋体" w:eastAsia="宋体"/>
          <w:sz w:val="24"/>
        </w:rPr>
        <w:t>B、给水</w:t>
      </w:r>
    </w:p>
    <w:p>
      <w:pPr>
        <w:jc w:val="left"/>
      </w:pPr>
      <w:r>
        <w:rPr>
          <w:rFonts w:ascii="宋体" w:hAnsi="宋体" w:eastAsia="宋体"/>
          <w:sz w:val="24"/>
        </w:rPr>
        <w:t>C、泄压</w:t>
      </w:r>
    </w:p>
    <w:p>
      <w:pPr>
        <w:jc w:val="left"/>
      </w:pPr>
      <w:r>
        <w:rPr>
          <w:rFonts w:ascii="宋体" w:hAnsi="宋体" w:eastAsia="宋体"/>
          <w:sz w:val="24"/>
        </w:rPr>
        <w:t>D、报告</w:t>
      </w:r>
    </w:p>
    <w:p>
      <w:pPr>
        <w:jc w:val="left"/>
      </w:pPr>
      <w:r>
        <w:rPr>
          <w:rFonts w:ascii="宋体" w:hAnsi="宋体" w:eastAsia="宋体"/>
          <w:sz w:val="24"/>
        </w:rPr>
        <w:t>【来源】《锅炉安全技术规程》（TSG 11-2020）蒸汽锅炉（电站锅炉除外）运行中遇有下列情况之一时，应当立即停炉：</w:t>
      </w:r>
    </w:p>
    <w:p>
      <w:pPr>
        <w:jc w:val="left"/>
      </w:pPr>
      <w:r>
        <w:rPr>
          <w:rFonts w:ascii="宋体" w:hAnsi="宋体" w:eastAsia="宋体"/>
          <w:sz w:val="24"/>
        </w:rPr>
        <w:t>（1）锅炉水位低于水位表最低可见边缘；</w:t>
      </w:r>
    </w:p>
    <w:p>
      <w:pPr>
        <w:jc w:val="left"/>
      </w:pPr>
      <w:r>
        <w:rPr>
          <w:rFonts w:ascii="宋体" w:hAnsi="宋体" w:eastAsia="宋体"/>
          <w:sz w:val="24"/>
        </w:rPr>
        <w:t>（2）不断加大给水并且釆取其他措施但是水位仍然继续下降；</w:t>
      </w:r>
    </w:p>
    <w:p>
      <w:pPr>
        <w:jc w:val="left"/>
      </w:pPr>
      <w:r>
        <w:rPr>
          <w:rFonts w:ascii="宋体" w:hAnsi="宋体" w:eastAsia="宋体"/>
          <w:sz w:val="24"/>
        </w:rPr>
        <w:t>（3）锅炉满水（贯流式锅炉启动状态除外），水位超过最高可见水位，经过放水仍然不能见到水位；</w:t>
      </w:r>
    </w:p>
    <w:p>
      <w:pPr>
        <w:jc w:val="left"/>
      </w:pPr>
      <w:r>
        <w:rPr>
          <w:rFonts w:ascii="宋体" w:hAnsi="宋体" w:eastAsia="宋体"/>
          <w:sz w:val="24"/>
        </w:rPr>
        <w:t>（4）给水泵失效或者给水系统故障，不能向锅炉给水；</w:t>
      </w:r>
    </w:p>
    <w:p>
      <w:pPr>
        <w:jc w:val="left"/>
      </w:pPr>
      <w:r>
        <w:rPr>
          <w:rFonts w:ascii="宋体" w:hAnsi="宋体" w:eastAsia="宋体"/>
          <w:sz w:val="24"/>
        </w:rPr>
        <w:t>（5）水位表、安全阀或者装设在汽空间的压力表全部失效；</w:t>
      </w:r>
    </w:p>
    <w:p>
      <w:pPr>
        <w:jc w:val="left"/>
      </w:pPr>
      <w:r>
        <w:rPr>
          <w:rFonts w:ascii="宋体" w:hAnsi="宋体" w:eastAsia="宋体"/>
          <w:sz w:val="24"/>
        </w:rPr>
        <w:t>（6）锅炉元（部）件受损坏，危及锅炉运行作业人员安全；</w:t>
      </w:r>
    </w:p>
    <w:p>
      <w:pPr>
        <w:jc w:val="left"/>
      </w:pPr>
      <w:r>
        <w:rPr>
          <w:rFonts w:ascii="宋体" w:hAnsi="宋体" w:eastAsia="宋体"/>
          <w:sz w:val="24"/>
        </w:rPr>
        <w:t>（7）燃烧设备损坏、炉墙倒塌或者锅炉构架被烧红等，严重威胁锅炉安全运行；</w:t>
      </w:r>
    </w:p>
    <w:p>
      <w:pPr>
        <w:jc w:val="left"/>
      </w:pPr>
      <w:r>
        <w:rPr>
          <w:rFonts w:ascii="宋体" w:hAnsi="宋体" w:eastAsia="宋体"/>
          <w:sz w:val="24"/>
        </w:rPr>
        <w:t>（8）其他危及锅炉安全运行的异常情况。</w:t>
      </w:r>
    </w:p>
    <w:p>
      <w:pPr>
        <w:jc w:val="left"/>
      </w:pPr>
      <w:r>
        <w:rPr>
          <w:rFonts w:ascii="宋体" w:hAnsi="宋体" w:eastAsia="宋体"/>
          <w:sz w:val="24"/>
        </w:rPr>
        <w:t>11、根据《锅炉安全技术规程》（TSG 11-2020）的规定，给水泵失效或者给水系统故障，不能向锅炉给水应立即（      ）。</w:t>
      </w:r>
    </w:p>
    <w:p>
      <w:pPr>
        <w:jc w:val="left"/>
      </w:pPr>
      <w:r>
        <w:rPr>
          <w:rFonts w:ascii="宋体" w:hAnsi="宋体" w:eastAsia="宋体"/>
          <w:sz w:val="24"/>
        </w:rPr>
        <w:t>A、停炉</w:t>
      </w:r>
    </w:p>
    <w:p>
      <w:pPr>
        <w:jc w:val="left"/>
      </w:pPr>
      <w:r>
        <w:rPr>
          <w:rFonts w:ascii="宋体" w:hAnsi="宋体" w:eastAsia="宋体"/>
          <w:sz w:val="24"/>
        </w:rPr>
        <w:t>B、给水</w:t>
      </w:r>
    </w:p>
    <w:p>
      <w:pPr>
        <w:jc w:val="left"/>
      </w:pPr>
      <w:r>
        <w:rPr>
          <w:rFonts w:ascii="宋体" w:hAnsi="宋体" w:eastAsia="宋体"/>
          <w:sz w:val="24"/>
        </w:rPr>
        <w:t>C、泄压</w:t>
      </w:r>
    </w:p>
    <w:p>
      <w:pPr>
        <w:jc w:val="left"/>
      </w:pPr>
      <w:r>
        <w:rPr>
          <w:rFonts w:ascii="宋体" w:hAnsi="宋体" w:eastAsia="宋体"/>
          <w:sz w:val="24"/>
        </w:rPr>
        <w:t>D、报告</w:t>
      </w:r>
    </w:p>
    <w:p>
      <w:pPr>
        <w:jc w:val="left"/>
      </w:pPr>
      <w:r>
        <w:rPr>
          <w:rFonts w:ascii="宋体" w:hAnsi="宋体" w:eastAsia="宋体"/>
          <w:sz w:val="24"/>
        </w:rPr>
        <w:t>【来源】《锅炉安全技术规程》（TSG 11-2020）蒸汽锅炉（电站锅炉除外）运行中遇有下列情况之一时，应当立即停炉：</w:t>
      </w:r>
    </w:p>
    <w:p>
      <w:pPr>
        <w:jc w:val="left"/>
      </w:pPr>
      <w:r>
        <w:rPr>
          <w:rFonts w:ascii="宋体" w:hAnsi="宋体" w:eastAsia="宋体"/>
          <w:sz w:val="24"/>
        </w:rPr>
        <w:t>（1）锅炉水位低于水位表最低可见边缘；</w:t>
      </w:r>
    </w:p>
    <w:p>
      <w:pPr>
        <w:jc w:val="left"/>
      </w:pPr>
      <w:r>
        <w:rPr>
          <w:rFonts w:ascii="宋体" w:hAnsi="宋体" w:eastAsia="宋体"/>
          <w:sz w:val="24"/>
        </w:rPr>
        <w:t>（2）不断加大给水并且釆取其他措施但是水位仍然继续下降；</w:t>
      </w:r>
    </w:p>
    <w:p>
      <w:pPr>
        <w:jc w:val="left"/>
      </w:pPr>
      <w:r>
        <w:rPr>
          <w:rFonts w:ascii="宋体" w:hAnsi="宋体" w:eastAsia="宋体"/>
          <w:sz w:val="24"/>
        </w:rPr>
        <w:t>（3）锅炉满水（贯流式锅炉启动状态除外），水位超过最高可见水位，经过放水仍然不能见到水位；</w:t>
      </w:r>
    </w:p>
    <w:p>
      <w:pPr>
        <w:jc w:val="left"/>
      </w:pPr>
      <w:r>
        <w:rPr>
          <w:rFonts w:ascii="宋体" w:hAnsi="宋体" w:eastAsia="宋体"/>
          <w:sz w:val="24"/>
        </w:rPr>
        <w:t>（4）给水泵失效或者给水系统故障，不能向锅炉给水；</w:t>
      </w:r>
    </w:p>
    <w:p>
      <w:pPr>
        <w:jc w:val="left"/>
      </w:pPr>
      <w:r>
        <w:rPr>
          <w:rFonts w:ascii="宋体" w:hAnsi="宋体" w:eastAsia="宋体"/>
          <w:sz w:val="24"/>
        </w:rPr>
        <w:t>（5）水位表、安全阀或者装设在汽空间的压力表全部失效；</w:t>
      </w:r>
    </w:p>
    <w:p>
      <w:pPr>
        <w:jc w:val="left"/>
      </w:pPr>
      <w:r>
        <w:rPr>
          <w:rFonts w:ascii="宋体" w:hAnsi="宋体" w:eastAsia="宋体"/>
          <w:sz w:val="24"/>
        </w:rPr>
        <w:t>（6）锅炉元（部）件受损坏，危及锅炉运行作业人员安全；</w:t>
      </w:r>
    </w:p>
    <w:p>
      <w:pPr>
        <w:jc w:val="left"/>
      </w:pPr>
      <w:r>
        <w:rPr>
          <w:rFonts w:ascii="宋体" w:hAnsi="宋体" w:eastAsia="宋体"/>
          <w:sz w:val="24"/>
        </w:rPr>
        <w:t>（7）燃烧设备损坏、炉墙倒塌或者锅炉构架被烧红等，严重威胁锅炉安全运行；</w:t>
      </w:r>
    </w:p>
    <w:p>
      <w:pPr>
        <w:jc w:val="left"/>
      </w:pPr>
      <w:r>
        <w:rPr>
          <w:rFonts w:ascii="宋体" w:hAnsi="宋体" w:eastAsia="宋体"/>
          <w:sz w:val="24"/>
        </w:rPr>
        <w:t>（8）其他危及锅炉安全运行的异常情况。</w:t>
      </w:r>
    </w:p>
    <w:p>
      <w:pPr>
        <w:jc w:val="left"/>
      </w:pPr>
      <w:r>
        <w:rPr>
          <w:rFonts w:ascii="宋体" w:hAnsi="宋体" w:eastAsia="宋体"/>
          <w:sz w:val="24"/>
        </w:rPr>
        <w:t>12、根据《锅炉安全技术规程》（TSG 11-2020）的规定，锅炉满水（贯流式锅炉启动状态除外），水位超过最高可见水位，经过放水仍然不能见到水位应立即（      ）。</w:t>
      </w:r>
    </w:p>
    <w:p>
      <w:pPr>
        <w:jc w:val="left"/>
      </w:pPr>
      <w:r>
        <w:rPr>
          <w:rFonts w:ascii="宋体" w:hAnsi="宋体" w:eastAsia="宋体"/>
          <w:sz w:val="24"/>
        </w:rPr>
        <w:t>A、停炉</w:t>
      </w:r>
    </w:p>
    <w:p>
      <w:pPr>
        <w:jc w:val="left"/>
      </w:pPr>
      <w:r>
        <w:rPr>
          <w:rFonts w:ascii="宋体" w:hAnsi="宋体" w:eastAsia="宋体"/>
          <w:sz w:val="24"/>
        </w:rPr>
        <w:t>B、给水</w:t>
      </w:r>
    </w:p>
    <w:p>
      <w:pPr>
        <w:jc w:val="left"/>
      </w:pPr>
      <w:r>
        <w:rPr>
          <w:rFonts w:ascii="宋体" w:hAnsi="宋体" w:eastAsia="宋体"/>
          <w:sz w:val="24"/>
        </w:rPr>
        <w:t>C、泄压</w:t>
      </w:r>
    </w:p>
    <w:p>
      <w:pPr>
        <w:jc w:val="left"/>
      </w:pPr>
      <w:r>
        <w:rPr>
          <w:rFonts w:ascii="宋体" w:hAnsi="宋体" w:eastAsia="宋体"/>
          <w:sz w:val="24"/>
        </w:rPr>
        <w:t>D、报告</w:t>
      </w:r>
    </w:p>
    <w:p>
      <w:pPr>
        <w:jc w:val="left"/>
      </w:pPr>
      <w:r>
        <w:rPr>
          <w:rFonts w:ascii="宋体" w:hAnsi="宋体" w:eastAsia="宋体"/>
          <w:sz w:val="24"/>
        </w:rPr>
        <w:t>【来源】《锅炉安全技术规程》（TSG 11-2020）蒸汽锅炉（电站锅炉除外）运行中遇有下列情况之一时，应当立即停炉：</w:t>
      </w:r>
    </w:p>
    <w:p>
      <w:pPr>
        <w:jc w:val="left"/>
      </w:pPr>
      <w:r>
        <w:rPr>
          <w:rFonts w:ascii="宋体" w:hAnsi="宋体" w:eastAsia="宋体"/>
          <w:sz w:val="24"/>
        </w:rPr>
        <w:t>（1）锅炉水位低于水位表最低可见边缘；</w:t>
      </w:r>
    </w:p>
    <w:p>
      <w:pPr>
        <w:jc w:val="left"/>
      </w:pPr>
      <w:r>
        <w:rPr>
          <w:rFonts w:ascii="宋体" w:hAnsi="宋体" w:eastAsia="宋体"/>
          <w:sz w:val="24"/>
        </w:rPr>
        <w:t>（2）不断加大给水并且釆取其他措施但是水位仍然继续下降；</w:t>
      </w:r>
    </w:p>
    <w:p>
      <w:pPr>
        <w:jc w:val="left"/>
      </w:pPr>
      <w:r>
        <w:rPr>
          <w:rFonts w:ascii="宋体" w:hAnsi="宋体" w:eastAsia="宋体"/>
          <w:sz w:val="24"/>
        </w:rPr>
        <w:t>（3）锅炉满水（贯流式锅炉启动状态除外），水位超过最高可见水位，经过放水仍然不能见到水位；</w:t>
      </w:r>
    </w:p>
    <w:p>
      <w:pPr>
        <w:jc w:val="left"/>
      </w:pPr>
      <w:r>
        <w:rPr>
          <w:rFonts w:ascii="宋体" w:hAnsi="宋体" w:eastAsia="宋体"/>
          <w:sz w:val="24"/>
        </w:rPr>
        <w:t>（4）给水泵失效或者给水系统故障，不能向锅炉给水；</w:t>
      </w:r>
    </w:p>
    <w:p>
      <w:pPr>
        <w:jc w:val="left"/>
      </w:pPr>
      <w:r>
        <w:rPr>
          <w:rFonts w:ascii="宋体" w:hAnsi="宋体" w:eastAsia="宋体"/>
          <w:sz w:val="24"/>
        </w:rPr>
        <w:t>（5）水位表、安全阀或者装设在汽空间的压力表全部失效；</w:t>
      </w:r>
    </w:p>
    <w:p>
      <w:pPr>
        <w:jc w:val="left"/>
      </w:pPr>
      <w:r>
        <w:rPr>
          <w:rFonts w:ascii="宋体" w:hAnsi="宋体" w:eastAsia="宋体"/>
          <w:sz w:val="24"/>
        </w:rPr>
        <w:t>（6）锅炉元（部）件受损坏，危及锅炉运行作业人员安全；</w:t>
      </w:r>
    </w:p>
    <w:p>
      <w:pPr>
        <w:jc w:val="left"/>
      </w:pPr>
      <w:r>
        <w:rPr>
          <w:rFonts w:ascii="宋体" w:hAnsi="宋体" w:eastAsia="宋体"/>
          <w:sz w:val="24"/>
        </w:rPr>
        <w:t>（7）燃烧设备损坏、炉墙倒塌或者锅炉构架被烧红等，严重威胁锅炉安全运行；</w:t>
      </w:r>
    </w:p>
    <w:p>
      <w:pPr>
        <w:jc w:val="left"/>
      </w:pPr>
      <w:r>
        <w:rPr>
          <w:rFonts w:ascii="宋体" w:hAnsi="宋体" w:eastAsia="宋体"/>
          <w:sz w:val="24"/>
        </w:rPr>
        <w:t>（8）其他危及锅炉安全运行的异常情况。</w:t>
      </w:r>
    </w:p>
    <w:p>
      <w:pPr>
        <w:jc w:val="left"/>
      </w:pPr>
      <w:r>
        <w:rPr>
          <w:rFonts w:ascii="宋体" w:hAnsi="宋体" w:eastAsia="宋体"/>
          <w:sz w:val="24"/>
        </w:rPr>
        <w:t>13、根据《锅炉安全技术规程》（TSG 11-2020）的规定，锅炉水位低于水位表最低可见边缘应立即（      ）。</w:t>
      </w:r>
    </w:p>
    <w:p>
      <w:pPr>
        <w:jc w:val="left"/>
      </w:pPr>
      <w:r>
        <w:rPr>
          <w:rFonts w:ascii="宋体" w:hAnsi="宋体" w:eastAsia="宋体"/>
          <w:sz w:val="24"/>
        </w:rPr>
        <w:t>A、停炉</w:t>
      </w:r>
    </w:p>
    <w:p>
      <w:pPr>
        <w:jc w:val="left"/>
      </w:pPr>
      <w:r>
        <w:rPr>
          <w:rFonts w:ascii="宋体" w:hAnsi="宋体" w:eastAsia="宋体"/>
          <w:sz w:val="24"/>
        </w:rPr>
        <w:t>B、给水</w:t>
      </w:r>
    </w:p>
    <w:p>
      <w:pPr>
        <w:jc w:val="left"/>
      </w:pPr>
      <w:r>
        <w:rPr>
          <w:rFonts w:ascii="宋体" w:hAnsi="宋体" w:eastAsia="宋体"/>
          <w:sz w:val="24"/>
        </w:rPr>
        <w:t>C、泄压</w:t>
      </w:r>
    </w:p>
    <w:p>
      <w:pPr>
        <w:jc w:val="left"/>
      </w:pPr>
      <w:r>
        <w:rPr>
          <w:rFonts w:ascii="宋体" w:hAnsi="宋体" w:eastAsia="宋体"/>
          <w:sz w:val="24"/>
        </w:rPr>
        <w:t>D、报告</w:t>
      </w:r>
    </w:p>
    <w:p>
      <w:pPr>
        <w:jc w:val="left"/>
      </w:pPr>
      <w:r>
        <w:rPr>
          <w:rFonts w:ascii="宋体" w:hAnsi="宋体" w:eastAsia="宋体"/>
          <w:sz w:val="24"/>
        </w:rPr>
        <w:t>【来源】《锅炉安全技术规程》（TSG 11-2020）蒸汽锅炉（电站锅炉除外）运行中遇有下列情况之一时，应当立即停炉：</w:t>
      </w:r>
    </w:p>
    <w:p>
      <w:pPr>
        <w:jc w:val="left"/>
      </w:pPr>
      <w:r>
        <w:rPr>
          <w:rFonts w:ascii="宋体" w:hAnsi="宋体" w:eastAsia="宋体"/>
          <w:sz w:val="24"/>
        </w:rPr>
        <w:t>（1） 锅炉水位低于水位表最低可见边缘；</w:t>
      </w:r>
    </w:p>
    <w:p>
      <w:pPr>
        <w:jc w:val="left"/>
      </w:pPr>
      <w:r>
        <w:rPr>
          <w:rFonts w:ascii="宋体" w:hAnsi="宋体" w:eastAsia="宋体"/>
          <w:sz w:val="24"/>
        </w:rPr>
        <w:t>（2） 不断加大给水并且釆取其他措施但是水位仍然继续下降；</w:t>
      </w:r>
    </w:p>
    <w:p>
      <w:pPr>
        <w:jc w:val="left"/>
      </w:pPr>
      <w:r>
        <w:rPr>
          <w:rFonts w:ascii="宋体" w:hAnsi="宋体" w:eastAsia="宋体"/>
          <w:sz w:val="24"/>
        </w:rPr>
        <w:t>（3） 锅炉满水（贯流式锅炉启动状态除外），水位超过最高可见水位，经过放水仍然不能见到水位；</w:t>
      </w:r>
    </w:p>
    <w:p>
      <w:pPr>
        <w:jc w:val="left"/>
      </w:pPr>
      <w:r>
        <w:rPr>
          <w:rFonts w:ascii="宋体" w:hAnsi="宋体" w:eastAsia="宋体"/>
          <w:sz w:val="24"/>
        </w:rPr>
        <w:t>（4） 给水泵失效或者给水系统故障，不能向锅炉给水；</w:t>
      </w:r>
    </w:p>
    <w:p>
      <w:pPr>
        <w:jc w:val="left"/>
      </w:pPr>
      <w:r>
        <w:rPr>
          <w:rFonts w:ascii="宋体" w:hAnsi="宋体" w:eastAsia="宋体"/>
          <w:sz w:val="24"/>
        </w:rPr>
        <w:t>（5） 水位表、安全阀或者装设在汽空间的压力表全部失效；</w:t>
      </w:r>
    </w:p>
    <w:p>
      <w:pPr>
        <w:jc w:val="left"/>
      </w:pPr>
      <w:r>
        <w:rPr>
          <w:rFonts w:ascii="宋体" w:hAnsi="宋体" w:eastAsia="宋体"/>
          <w:sz w:val="24"/>
        </w:rPr>
        <w:t>（6） 锅炉元（部）件受损坏，危及锅炉运行作业人员安全；</w:t>
      </w:r>
    </w:p>
    <w:p>
      <w:pPr>
        <w:jc w:val="left"/>
      </w:pPr>
      <w:r>
        <w:rPr>
          <w:rFonts w:ascii="宋体" w:hAnsi="宋体" w:eastAsia="宋体"/>
          <w:sz w:val="24"/>
        </w:rPr>
        <w:t>（7） 燃烧设备损坏、炉墙倒塌或者锅炉构架被烧红等，严重威胁锅炉安全运行；</w:t>
      </w:r>
    </w:p>
    <w:p>
      <w:pPr>
        <w:jc w:val="left"/>
      </w:pPr>
      <w:r>
        <w:rPr>
          <w:rFonts w:ascii="宋体" w:hAnsi="宋体" w:eastAsia="宋体"/>
          <w:sz w:val="24"/>
        </w:rPr>
        <w:t>（8） 其他危及锅炉安全运行的异常情况。</w:t>
      </w:r>
    </w:p>
    <w:p>
      <w:pPr>
        <w:jc w:val="left"/>
      </w:pPr>
      <w:r>
        <w:rPr>
          <w:rFonts w:ascii="宋体" w:hAnsi="宋体" w:eastAsia="宋体"/>
          <w:sz w:val="24"/>
        </w:rPr>
        <w:t>14、根据《锅炉安全技术规程》（TSG 11-2020）的规定，不断加大给水并且釆取其他措施但是水位仍然继续下降时应立即（      ）。</w:t>
      </w:r>
    </w:p>
    <w:p>
      <w:pPr>
        <w:jc w:val="left"/>
      </w:pPr>
      <w:r>
        <w:rPr>
          <w:rFonts w:ascii="宋体" w:hAnsi="宋体" w:eastAsia="宋体"/>
          <w:sz w:val="24"/>
        </w:rPr>
        <w:t>A、停炉</w:t>
      </w:r>
    </w:p>
    <w:p>
      <w:pPr>
        <w:jc w:val="left"/>
      </w:pPr>
      <w:r>
        <w:rPr>
          <w:rFonts w:ascii="宋体" w:hAnsi="宋体" w:eastAsia="宋体"/>
          <w:sz w:val="24"/>
        </w:rPr>
        <w:t>B、给水</w:t>
      </w:r>
    </w:p>
    <w:p>
      <w:pPr>
        <w:jc w:val="left"/>
      </w:pPr>
      <w:r>
        <w:rPr>
          <w:rFonts w:ascii="宋体" w:hAnsi="宋体" w:eastAsia="宋体"/>
          <w:sz w:val="24"/>
        </w:rPr>
        <w:t>C、泄压</w:t>
      </w:r>
    </w:p>
    <w:p>
      <w:pPr>
        <w:jc w:val="left"/>
      </w:pPr>
      <w:r>
        <w:rPr>
          <w:rFonts w:ascii="宋体" w:hAnsi="宋体" w:eastAsia="宋体"/>
          <w:sz w:val="24"/>
        </w:rPr>
        <w:t>D、报告</w:t>
      </w:r>
    </w:p>
    <w:p>
      <w:pPr>
        <w:jc w:val="left"/>
      </w:pPr>
      <w:r>
        <w:rPr>
          <w:rFonts w:ascii="宋体" w:hAnsi="宋体" w:eastAsia="宋体"/>
          <w:sz w:val="24"/>
        </w:rPr>
        <w:t>【来源】《锅炉安全技术规程》（TSG 11-2020）蒸汽锅炉（电站锅炉除外）运行中遇有下列情况之一时，应当立即停炉：</w:t>
      </w:r>
    </w:p>
    <w:p>
      <w:pPr>
        <w:jc w:val="left"/>
      </w:pPr>
      <w:r>
        <w:rPr>
          <w:rFonts w:ascii="宋体" w:hAnsi="宋体" w:eastAsia="宋体"/>
          <w:sz w:val="24"/>
        </w:rPr>
        <w:t>（1）锅炉水位低于水位表最低可见边缘；</w:t>
      </w:r>
    </w:p>
    <w:p>
      <w:pPr>
        <w:jc w:val="left"/>
      </w:pPr>
      <w:r>
        <w:rPr>
          <w:rFonts w:ascii="宋体" w:hAnsi="宋体" w:eastAsia="宋体"/>
          <w:sz w:val="24"/>
        </w:rPr>
        <w:t>（2）不断加大给水并且釆取其他措施但是水位仍然继续下降；</w:t>
      </w:r>
    </w:p>
    <w:p>
      <w:pPr>
        <w:jc w:val="left"/>
      </w:pPr>
      <w:r>
        <w:rPr>
          <w:rFonts w:ascii="宋体" w:hAnsi="宋体" w:eastAsia="宋体"/>
          <w:sz w:val="24"/>
        </w:rPr>
        <w:t>（3）锅炉满水（贯流式锅炉启动状态除外），水位超过最高可见水位，经过放水仍然不能见到水位；</w:t>
      </w:r>
    </w:p>
    <w:p>
      <w:pPr>
        <w:jc w:val="left"/>
      </w:pPr>
      <w:r>
        <w:rPr>
          <w:rFonts w:ascii="宋体" w:hAnsi="宋体" w:eastAsia="宋体"/>
          <w:sz w:val="24"/>
        </w:rPr>
        <w:t>（4）给水泵失效或者给水系统故障，不能向锅炉给水；</w:t>
      </w:r>
    </w:p>
    <w:p>
      <w:pPr>
        <w:jc w:val="left"/>
      </w:pPr>
      <w:r>
        <w:rPr>
          <w:rFonts w:ascii="宋体" w:hAnsi="宋体" w:eastAsia="宋体"/>
          <w:sz w:val="24"/>
        </w:rPr>
        <w:t>（5）水位表、安全阀或者装设在汽空间的压力表全部失效；</w:t>
      </w:r>
    </w:p>
    <w:p>
      <w:pPr>
        <w:jc w:val="left"/>
      </w:pPr>
      <w:r>
        <w:rPr>
          <w:rFonts w:ascii="宋体" w:hAnsi="宋体" w:eastAsia="宋体"/>
          <w:sz w:val="24"/>
        </w:rPr>
        <w:t>（6）锅炉元（部）件受损坏，危及锅炉运行作业人员安全；</w:t>
      </w:r>
    </w:p>
    <w:p>
      <w:pPr>
        <w:jc w:val="left"/>
      </w:pPr>
      <w:r>
        <w:rPr>
          <w:rFonts w:ascii="宋体" w:hAnsi="宋体" w:eastAsia="宋体"/>
          <w:sz w:val="24"/>
        </w:rPr>
        <w:t>（7）燃烧设备损坏、炉墙倒塌或者锅炉构架被烧红等，严重威胁锅炉安全运行；</w:t>
      </w:r>
    </w:p>
    <w:p>
      <w:pPr>
        <w:jc w:val="left"/>
      </w:pPr>
      <w:r>
        <w:rPr>
          <w:rFonts w:ascii="宋体" w:hAnsi="宋体" w:eastAsia="宋体"/>
          <w:sz w:val="24"/>
        </w:rPr>
        <w:t>（8）其他危及锅炉安全运行的异常情况。</w:t>
      </w:r>
    </w:p>
    <w:p>
      <w:pPr>
        <w:jc w:val="left"/>
      </w:pPr>
      <w:r>
        <w:rPr>
          <w:rFonts w:ascii="宋体" w:hAnsi="宋体" w:eastAsia="宋体"/>
          <w:sz w:val="24"/>
        </w:rPr>
        <w:t>15、根据《锅炉安全技术规程》（TSG 11-2020）的规定，锅炉检修时，进入锅炉内作业的人员工作时，以下（      ）不符合要求。</w:t>
      </w:r>
    </w:p>
    <w:p>
      <w:pPr>
        <w:jc w:val="left"/>
      </w:pPr>
      <w:r>
        <w:rPr>
          <w:rFonts w:ascii="宋体" w:hAnsi="宋体" w:eastAsia="宋体"/>
          <w:sz w:val="24"/>
        </w:rPr>
        <w:t>A、进入锅筒（壳）内部工作之前，必须用能指示出隔断位置的强度足够的金属堵板将连接其他运行锅炉的蒸汽、热水、给水、排污等管道可靠地隔开</w:t>
      </w:r>
    </w:p>
    <w:p>
      <w:pPr>
        <w:jc w:val="left"/>
      </w:pPr>
      <w:r>
        <w:rPr>
          <w:rFonts w:ascii="宋体" w:hAnsi="宋体" w:eastAsia="宋体"/>
          <w:sz w:val="24"/>
        </w:rPr>
        <w:t>B、进入锅筒（壳）内部工作之前，必须将锅筒（壳）上的人孔和集箱上的手孔打开</w:t>
      </w:r>
    </w:p>
    <w:p>
      <w:pPr>
        <w:jc w:val="left"/>
      </w:pPr>
      <w:r>
        <w:rPr>
          <w:rFonts w:ascii="宋体" w:hAnsi="宋体" w:eastAsia="宋体"/>
          <w:sz w:val="24"/>
        </w:rPr>
        <w:t>C、进入烟道及燃烧室工作前，必须进行通风</w:t>
      </w:r>
    </w:p>
    <w:p>
      <w:pPr>
        <w:jc w:val="left"/>
      </w:pPr>
      <w:r>
        <w:rPr>
          <w:rFonts w:ascii="宋体" w:hAnsi="宋体" w:eastAsia="宋体"/>
          <w:sz w:val="24"/>
        </w:rPr>
        <w:t>D、在锅筒（壳）和潮湿的炉膛、烟道内工作而使用电灯照明时，可以明火照明</w:t>
      </w:r>
    </w:p>
    <w:p>
      <w:pPr>
        <w:jc w:val="left"/>
      </w:pPr>
      <w:r>
        <w:rPr>
          <w:rFonts w:ascii="宋体" w:hAnsi="宋体" w:eastAsia="宋体"/>
          <w:sz w:val="24"/>
        </w:rPr>
        <w:t>【来源】《锅炉安全技术规程》（TSG 11-2020）锅炉检修时，进入锅炉内作业的人员工作时，应当符合以下要求：</w:t>
      </w:r>
    </w:p>
    <w:p>
      <w:pPr>
        <w:jc w:val="left"/>
      </w:pPr>
      <w:r>
        <w:rPr>
          <w:rFonts w:ascii="宋体" w:hAnsi="宋体" w:eastAsia="宋体"/>
          <w:sz w:val="24"/>
        </w:rPr>
        <w:t>（1）进入锅筒（壳）内部工作之前，必须用能指示出隔断位置的强度足够的金属堵板（电站锅炉可用阀门）将连接其他运行锅炉的蒸汽、热水、给水、排污等管道可靠地隔开；用油或者气体作燃料的锅炉，必须可靠地隔断油、气的来源；</w:t>
      </w:r>
    </w:p>
    <w:p>
      <w:pPr>
        <w:jc w:val="left"/>
      </w:pPr>
      <w:r>
        <w:rPr>
          <w:rFonts w:ascii="宋体" w:hAnsi="宋体" w:eastAsia="宋体"/>
          <w:sz w:val="24"/>
        </w:rPr>
        <w:t>（2）进入锅筒（壳）内部工作之前，必须将锅筒（壳）上的人孔和集箱上的手孔打开，使空气对流一段时间，工作时锅炉外面有人监护；</w:t>
      </w:r>
    </w:p>
    <w:p>
      <w:pPr>
        <w:jc w:val="left"/>
      </w:pPr>
      <w:r>
        <w:rPr>
          <w:rFonts w:ascii="宋体" w:hAnsi="宋体" w:eastAsia="宋体"/>
          <w:sz w:val="24"/>
        </w:rPr>
        <w:t>（3）进入烟道及燃烧室工作前，必须进行通风，并且与总烟道或者其他运行锅炉的烟道可靠隔断；</w:t>
      </w:r>
    </w:p>
    <w:p>
      <w:pPr>
        <w:jc w:val="left"/>
      </w:pPr>
      <w:r>
        <w:rPr>
          <w:rFonts w:ascii="宋体" w:hAnsi="宋体" w:eastAsia="宋体"/>
          <w:sz w:val="24"/>
        </w:rPr>
        <w:t>（4）在锅筒（壳）和潮湿的炉膛、烟道内工作而使用电灯照明时，照明应当使用安全电压，禁止明火照明。</w:t>
      </w:r>
    </w:p>
    <w:p>
      <w:pPr>
        <w:jc w:val="left"/>
      </w:pPr>
      <w:r>
        <w:rPr>
          <w:rFonts w:ascii="宋体" w:hAnsi="宋体" w:eastAsia="宋体"/>
          <w:sz w:val="24"/>
        </w:rPr>
        <w:t>16、根据《锅炉安全技术规程》（TSG 11-2020）的规定，蒸汽锅炉定期排污时宜在（      ）时进行，同时严格监视水位。</w:t>
      </w:r>
    </w:p>
    <w:p>
      <w:pPr>
        <w:jc w:val="left"/>
      </w:pPr>
      <w:r>
        <w:rPr>
          <w:rFonts w:ascii="宋体" w:hAnsi="宋体" w:eastAsia="宋体"/>
          <w:sz w:val="24"/>
        </w:rPr>
        <w:t>A、低水位</w:t>
      </w:r>
    </w:p>
    <w:p>
      <w:pPr>
        <w:jc w:val="left"/>
      </w:pPr>
      <w:r>
        <w:rPr>
          <w:rFonts w:ascii="宋体" w:hAnsi="宋体" w:eastAsia="宋体"/>
          <w:sz w:val="24"/>
        </w:rPr>
        <w:t>B、高水位</w:t>
      </w:r>
    </w:p>
    <w:p>
      <w:pPr>
        <w:jc w:val="left"/>
      </w:pPr>
      <w:r>
        <w:rPr>
          <w:rFonts w:ascii="宋体" w:hAnsi="宋体" w:eastAsia="宋体"/>
          <w:sz w:val="24"/>
        </w:rPr>
        <w:t>C、低负荷</w:t>
      </w:r>
    </w:p>
    <w:p>
      <w:pPr>
        <w:jc w:val="left"/>
      </w:pPr>
      <w:r>
        <w:rPr>
          <w:rFonts w:ascii="宋体" w:hAnsi="宋体" w:eastAsia="宋体"/>
          <w:sz w:val="24"/>
        </w:rPr>
        <w:t>D、高负荷</w:t>
      </w:r>
    </w:p>
    <w:p>
      <w:pPr>
        <w:jc w:val="left"/>
      </w:pPr>
      <w:r>
        <w:rPr>
          <w:rFonts w:ascii="宋体" w:hAnsi="宋体" w:eastAsia="宋体"/>
          <w:sz w:val="24"/>
        </w:rPr>
        <w:t>【来源】《锅炉安全技术规程》（TSG 11-2020）锅炉使用单位应当根据锅水水质确定排污方式及排污量，并且按照水质变化进行调整。蒸汽锅炉定期排污时宜在低负荷时进行，同时严格监视水位。</w:t>
      </w:r>
    </w:p>
    <w:p>
      <w:pPr>
        <w:jc w:val="left"/>
      </w:pPr>
      <w:r>
        <w:rPr>
          <w:rFonts w:ascii="宋体" w:hAnsi="宋体" w:eastAsia="宋体"/>
          <w:sz w:val="24"/>
        </w:rPr>
        <w:t>17、根据《锅炉安全技术规程》（TSG 11-2020）的规定，釆用必要的检测手段监测水汽质量，每班至少化验（      ）次水汽质量。</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D、4</w:t>
      </w:r>
    </w:p>
    <w:p>
      <w:pPr>
        <w:jc w:val="left"/>
      </w:pPr>
      <w:r>
        <w:rPr>
          <w:rFonts w:ascii="宋体" w:hAnsi="宋体" w:eastAsia="宋体"/>
          <w:sz w:val="24"/>
        </w:rPr>
        <w:t>【来源】《锅炉安全技术规程》（TSG 11-2020）釆用必要的检测手段监测水汽质量，每班至少化验1次水汽质量，当水汽质量不符合标准要求时，应当及时査找原因并处理至合格；</w:t>
      </w:r>
    </w:p>
    <w:p>
      <w:pPr>
        <w:jc w:val="left"/>
      </w:pPr>
      <w:r>
        <w:rPr>
          <w:rFonts w:ascii="宋体" w:hAnsi="宋体" w:eastAsia="宋体"/>
          <w:sz w:val="24"/>
        </w:rPr>
        <w:t>18、根据《锅炉安全技术规程》（TSG 11-2020）的规定，符合下列（      ）的锅炉，可以只装设一个安全阀。</w:t>
      </w:r>
    </w:p>
    <w:p>
      <w:pPr>
        <w:jc w:val="left"/>
      </w:pPr>
      <w:r>
        <w:rPr>
          <w:rFonts w:ascii="宋体" w:hAnsi="宋体" w:eastAsia="宋体"/>
          <w:sz w:val="24"/>
        </w:rPr>
        <w:t>A、额定蒸发量小于或者等于0.5t/h的蒸汽锅炉</w:t>
      </w:r>
    </w:p>
    <w:p>
      <w:pPr>
        <w:jc w:val="left"/>
      </w:pPr>
      <w:r>
        <w:rPr>
          <w:rFonts w:ascii="宋体" w:hAnsi="宋体" w:eastAsia="宋体"/>
          <w:sz w:val="24"/>
        </w:rPr>
        <w:t>B、额定蒸发量大于1t/h的蒸汽锅炉</w:t>
      </w:r>
    </w:p>
    <w:p>
      <w:pPr>
        <w:jc w:val="left"/>
      </w:pPr>
      <w:r>
        <w:rPr>
          <w:rFonts w:ascii="宋体" w:hAnsi="宋体" w:eastAsia="宋体"/>
          <w:sz w:val="24"/>
        </w:rPr>
        <w:t>C、额定蒸发量小于4t/h</w:t>
      </w:r>
    </w:p>
    <w:p>
      <w:pPr>
        <w:jc w:val="left"/>
      </w:pPr>
      <w:r>
        <w:rPr>
          <w:rFonts w:ascii="宋体" w:hAnsi="宋体" w:eastAsia="宋体"/>
          <w:sz w:val="24"/>
        </w:rPr>
        <w:t>D、额定热功率大于2.8MW的热水锅炉</w:t>
      </w:r>
    </w:p>
    <w:p>
      <w:pPr>
        <w:jc w:val="left"/>
      </w:pPr>
      <w:r>
        <w:rPr>
          <w:rFonts w:ascii="宋体" w:hAnsi="宋体" w:eastAsia="宋体"/>
          <w:sz w:val="24"/>
        </w:rPr>
        <w:t>【来源】《锅炉安全技术规程》（TSG 11-2020）每台锅炉至少应当装设两个安全阀(包括锅筒和过热器安全阀)，符合下列规定之一的，可以只装设一个安全阀：</w:t>
      </w:r>
    </w:p>
    <w:p>
      <w:pPr>
        <w:jc w:val="left"/>
      </w:pPr>
      <w:r>
        <w:rPr>
          <w:rFonts w:ascii="宋体" w:hAnsi="宋体" w:eastAsia="宋体"/>
          <w:sz w:val="24"/>
        </w:rPr>
        <w:t>(1)额定蒸发量小于或者等于0.5t/h的蒸汽锅炉；</w:t>
      </w:r>
    </w:p>
    <w:p>
      <w:pPr>
        <w:jc w:val="left"/>
      </w:pPr>
      <w:r>
        <w:rPr>
          <w:rFonts w:ascii="宋体" w:hAnsi="宋体" w:eastAsia="宋体"/>
          <w:sz w:val="24"/>
        </w:rPr>
        <w:t>(2)额定蒸发量小于4t/h并且装设有可靠的超压联锁保护装置的蒸汽锅炉；</w:t>
      </w:r>
    </w:p>
    <w:p>
      <w:pPr>
        <w:jc w:val="left"/>
      </w:pPr>
      <w:r>
        <w:rPr>
          <w:rFonts w:ascii="宋体" w:hAnsi="宋体" w:eastAsia="宋体"/>
          <w:sz w:val="24"/>
        </w:rPr>
        <w:t>(3)额定热功率小于或者等于2.8MW的热水锅炉。</w:t>
      </w:r>
    </w:p>
    <w:p>
      <w:pPr>
        <w:jc w:val="left"/>
      </w:pPr>
      <w:r>
        <w:rPr>
          <w:rFonts w:ascii="宋体" w:hAnsi="宋体" w:eastAsia="宋体"/>
          <w:sz w:val="24"/>
        </w:rPr>
        <w:t>19、根据《锅炉安全技术规程》（TSG 11-2020）的规定，额定蒸发量小于或者等于0.5t/h的蒸汽锅炉可只装设一个（      ）。</w:t>
      </w:r>
    </w:p>
    <w:p>
      <w:pPr>
        <w:jc w:val="left"/>
      </w:pPr>
      <w:r>
        <w:rPr>
          <w:rFonts w:ascii="宋体" w:hAnsi="宋体" w:eastAsia="宋体"/>
          <w:sz w:val="24"/>
        </w:rPr>
        <w:t>A、水位计</w:t>
      </w:r>
    </w:p>
    <w:p>
      <w:pPr>
        <w:jc w:val="left"/>
      </w:pPr>
      <w:r>
        <w:rPr>
          <w:rFonts w:ascii="宋体" w:hAnsi="宋体" w:eastAsia="宋体"/>
          <w:sz w:val="24"/>
        </w:rPr>
        <w:t>B、安全阀</w:t>
      </w:r>
    </w:p>
    <w:p>
      <w:pPr>
        <w:jc w:val="left"/>
      </w:pPr>
      <w:r>
        <w:rPr>
          <w:rFonts w:ascii="宋体" w:hAnsi="宋体" w:eastAsia="宋体"/>
          <w:sz w:val="24"/>
        </w:rPr>
        <w:t>C、爆破片</w:t>
      </w:r>
    </w:p>
    <w:p>
      <w:pPr>
        <w:jc w:val="left"/>
      </w:pPr>
      <w:r>
        <w:rPr>
          <w:rFonts w:ascii="宋体" w:hAnsi="宋体" w:eastAsia="宋体"/>
          <w:sz w:val="24"/>
        </w:rPr>
        <w:t>D、易熔塞</w:t>
      </w:r>
    </w:p>
    <w:p>
      <w:pPr>
        <w:jc w:val="left"/>
      </w:pPr>
      <w:r>
        <w:rPr>
          <w:rFonts w:ascii="宋体" w:hAnsi="宋体" w:eastAsia="宋体"/>
          <w:sz w:val="24"/>
        </w:rPr>
        <w:t>【来源】《锅炉安全技术规程》（TSG 11-2020）每台锅炉至少应当装设两个安全阀(包括锅筒和过热器安全阀)，符合下列规定之一的，可以只装设一个安全阀：</w:t>
      </w:r>
    </w:p>
    <w:p>
      <w:pPr>
        <w:jc w:val="left"/>
      </w:pPr>
      <w:r>
        <w:rPr>
          <w:rFonts w:ascii="宋体" w:hAnsi="宋体" w:eastAsia="宋体"/>
          <w:sz w:val="24"/>
        </w:rPr>
        <w:t>(1)额定蒸发量小于或者等于0.5t/h的蒸汽锅炉；</w:t>
      </w:r>
    </w:p>
    <w:p>
      <w:pPr>
        <w:jc w:val="left"/>
      </w:pPr>
      <w:r>
        <w:rPr>
          <w:rFonts w:ascii="宋体" w:hAnsi="宋体" w:eastAsia="宋体"/>
          <w:sz w:val="24"/>
        </w:rPr>
        <w:t>(2)额定蒸发量小于4t/h并且装设有可靠的超压联锁保护装置的蒸汽锅炉；</w:t>
      </w:r>
    </w:p>
    <w:p>
      <w:pPr>
        <w:jc w:val="left"/>
      </w:pPr>
      <w:r>
        <w:rPr>
          <w:rFonts w:ascii="宋体" w:hAnsi="宋体" w:eastAsia="宋体"/>
          <w:sz w:val="24"/>
        </w:rPr>
        <w:t>(3)额定热功率小于或者等于2.8MW的热水锅炉。</w:t>
      </w:r>
    </w:p>
    <w:p>
      <w:pPr>
        <w:jc w:val="left"/>
      </w:pPr>
      <w:r>
        <w:rPr>
          <w:rFonts w:ascii="宋体" w:hAnsi="宋体" w:eastAsia="宋体"/>
          <w:sz w:val="24"/>
        </w:rPr>
        <w:t>20、根据《锅炉安全技术规程》（TSG 11-2020）的规定，蒸汽锅炉锅筒(壳)上的安全阀和过热器上的安全阀的总排放量，应当（      ）额定蒸发量。</w:t>
      </w:r>
    </w:p>
    <w:p>
      <w:pPr>
        <w:jc w:val="left"/>
      </w:pPr>
      <w:r>
        <w:rPr>
          <w:rFonts w:ascii="宋体" w:hAnsi="宋体" w:eastAsia="宋体"/>
          <w:sz w:val="24"/>
        </w:rPr>
        <w:t>A、小于</w:t>
      </w:r>
    </w:p>
    <w:p>
      <w:pPr>
        <w:jc w:val="left"/>
      </w:pPr>
      <w:r>
        <w:rPr>
          <w:rFonts w:ascii="宋体" w:hAnsi="宋体" w:eastAsia="宋体"/>
          <w:sz w:val="24"/>
        </w:rPr>
        <w:t>B、等于</w:t>
      </w:r>
    </w:p>
    <w:p>
      <w:pPr>
        <w:jc w:val="left"/>
      </w:pPr>
      <w:r>
        <w:rPr>
          <w:rFonts w:ascii="宋体" w:hAnsi="宋体" w:eastAsia="宋体"/>
          <w:sz w:val="24"/>
        </w:rPr>
        <w:t>C、大于</w:t>
      </w:r>
    </w:p>
    <w:p>
      <w:pPr>
        <w:jc w:val="left"/>
      </w:pPr>
      <w:r>
        <w:rPr>
          <w:rFonts w:ascii="宋体" w:hAnsi="宋体" w:eastAsia="宋体"/>
          <w:sz w:val="24"/>
        </w:rPr>
        <w:t>D、不大于</w:t>
      </w:r>
    </w:p>
    <w:p>
      <w:pPr>
        <w:jc w:val="left"/>
      </w:pPr>
      <w:r>
        <w:rPr>
          <w:rFonts w:ascii="宋体" w:hAnsi="宋体" w:eastAsia="宋体"/>
          <w:sz w:val="24"/>
        </w:rPr>
        <w:t>【来源】《锅炉安全技术规程》（TSG 11-2020）蒸汽锅炉锅筒(壳)上的安全阀和过热器上的安全阀的总排放量，应当大于额定蒸发量。</w:t>
      </w:r>
    </w:p>
    <w:p>
      <w:pPr>
        <w:jc w:val="left"/>
      </w:pPr>
      <w:r>
        <w:rPr>
          <w:rFonts w:ascii="宋体" w:hAnsi="宋体" w:eastAsia="宋体"/>
          <w:sz w:val="24"/>
        </w:rPr>
        <w:t>21、根据《锅炉安全技术规程》（TSG 11-2020）的规定，安全阀应当（      ）安装。</w:t>
      </w:r>
    </w:p>
    <w:p>
      <w:pPr>
        <w:jc w:val="left"/>
      </w:pPr>
      <w:r>
        <w:rPr>
          <w:rFonts w:ascii="宋体" w:hAnsi="宋体" w:eastAsia="宋体"/>
          <w:sz w:val="24"/>
        </w:rPr>
        <w:t>A、水平</w:t>
      </w:r>
    </w:p>
    <w:p>
      <w:pPr>
        <w:jc w:val="left"/>
      </w:pPr>
      <w:r>
        <w:rPr>
          <w:rFonts w:ascii="宋体" w:hAnsi="宋体" w:eastAsia="宋体"/>
          <w:sz w:val="24"/>
        </w:rPr>
        <w:t>B、垂直</w:t>
      </w:r>
    </w:p>
    <w:p>
      <w:pPr>
        <w:jc w:val="left"/>
      </w:pPr>
      <w:r>
        <w:rPr>
          <w:rFonts w:ascii="宋体" w:hAnsi="宋体" w:eastAsia="宋体"/>
          <w:sz w:val="24"/>
        </w:rPr>
        <w:t>C、放平</w:t>
      </w:r>
    </w:p>
    <w:p>
      <w:pPr>
        <w:jc w:val="left"/>
      </w:pPr>
      <w:r>
        <w:rPr>
          <w:rFonts w:ascii="宋体" w:hAnsi="宋体" w:eastAsia="宋体"/>
          <w:sz w:val="24"/>
        </w:rPr>
        <w:t>D、铅直</w:t>
      </w:r>
    </w:p>
    <w:p>
      <w:pPr>
        <w:jc w:val="left"/>
      </w:pPr>
      <w:r>
        <w:rPr>
          <w:rFonts w:ascii="宋体" w:hAnsi="宋体" w:eastAsia="宋体"/>
          <w:sz w:val="24"/>
        </w:rPr>
        <w:t>【来源】《锅炉安全技术规程》（TSG 11-2020）安全阀应当铅直安装，并且安装在锅筒(壳)、集箱的最高位置，在安全阀和锅筒(壳)之间或者安全阀和集箱之间，不应当装设阀门和取用介质的管路。；</w:t>
      </w:r>
    </w:p>
    <w:p>
      <w:pPr>
        <w:jc w:val="left"/>
      </w:pPr>
      <w:r>
        <w:rPr>
          <w:rFonts w:ascii="宋体" w:hAnsi="宋体" w:eastAsia="宋体"/>
          <w:sz w:val="24"/>
        </w:rPr>
        <w:t>22、根据《锅炉安全技术规程》（TSG 11-2020）的规定，几个安全阀如果共同装在一个与锅筒(壳)直接相连的短管上，短管的流通截面积应当（      ）所有安全阀的流通截面积之和。</w:t>
      </w:r>
    </w:p>
    <w:p>
      <w:pPr>
        <w:jc w:val="left"/>
      </w:pPr>
      <w:r>
        <w:rPr>
          <w:rFonts w:ascii="宋体" w:hAnsi="宋体" w:eastAsia="宋体"/>
          <w:sz w:val="24"/>
        </w:rPr>
        <w:t>A、不小于</w:t>
      </w:r>
    </w:p>
    <w:p>
      <w:pPr>
        <w:jc w:val="left"/>
      </w:pPr>
      <w:r>
        <w:rPr>
          <w:rFonts w:ascii="宋体" w:hAnsi="宋体" w:eastAsia="宋体"/>
          <w:sz w:val="24"/>
        </w:rPr>
        <w:t>B、等于</w:t>
      </w:r>
    </w:p>
    <w:p>
      <w:pPr>
        <w:jc w:val="left"/>
      </w:pPr>
      <w:r>
        <w:rPr>
          <w:rFonts w:ascii="宋体" w:hAnsi="宋体" w:eastAsia="宋体"/>
          <w:sz w:val="24"/>
        </w:rPr>
        <w:t>C、大于</w:t>
      </w:r>
    </w:p>
    <w:p>
      <w:pPr>
        <w:jc w:val="left"/>
      </w:pPr>
      <w:r>
        <w:rPr>
          <w:rFonts w:ascii="宋体" w:hAnsi="宋体" w:eastAsia="宋体"/>
          <w:sz w:val="24"/>
        </w:rPr>
        <w:t>D、小于</w:t>
      </w:r>
    </w:p>
    <w:p>
      <w:pPr>
        <w:jc w:val="left"/>
      </w:pPr>
      <w:r>
        <w:rPr>
          <w:rFonts w:ascii="宋体" w:hAnsi="宋体" w:eastAsia="宋体"/>
          <w:sz w:val="24"/>
        </w:rPr>
        <w:t>【来源】《锅炉安全技术规程》（TSG 11-2020）几个安全阀如果共同装在一个与锅筒(壳)直接相连的短管上，短管的流通截面积应当不小于所有安全阀的流通截面积之和。</w:t>
      </w:r>
    </w:p>
    <w:p>
      <w:pPr>
        <w:jc w:val="left"/>
      </w:pPr>
      <w:r>
        <w:rPr>
          <w:rFonts w:ascii="宋体" w:hAnsi="宋体" w:eastAsia="宋体"/>
          <w:sz w:val="24"/>
        </w:rPr>
        <w:t>23、根据《锅炉安全技术规程》（TSG 11-2020）的规定，（      ）应当装设压力表。</w:t>
      </w:r>
    </w:p>
    <w:p>
      <w:pPr>
        <w:jc w:val="left"/>
      </w:pPr>
      <w:r>
        <w:rPr>
          <w:rFonts w:ascii="宋体" w:hAnsi="宋体" w:eastAsia="宋体"/>
          <w:sz w:val="24"/>
        </w:rPr>
        <w:t>A、热水锅炉的锅筒(壳)上</w:t>
      </w:r>
    </w:p>
    <w:p>
      <w:pPr>
        <w:jc w:val="left"/>
      </w:pPr>
      <w:r>
        <w:rPr>
          <w:rFonts w:ascii="宋体" w:hAnsi="宋体" w:eastAsia="宋体"/>
          <w:sz w:val="24"/>
        </w:rPr>
        <w:t>B、烟道</w:t>
      </w:r>
    </w:p>
    <w:p>
      <w:pPr>
        <w:jc w:val="left"/>
      </w:pPr>
      <w:r>
        <w:rPr>
          <w:rFonts w:ascii="宋体" w:hAnsi="宋体" w:eastAsia="宋体"/>
          <w:sz w:val="24"/>
        </w:rPr>
        <w:t>C、水泵入口</w:t>
      </w:r>
    </w:p>
    <w:p>
      <w:pPr>
        <w:jc w:val="left"/>
      </w:pPr>
      <w:r>
        <w:rPr>
          <w:rFonts w:ascii="宋体" w:hAnsi="宋体" w:eastAsia="宋体"/>
          <w:sz w:val="24"/>
        </w:rPr>
        <w:t>D、水泵出口</w:t>
      </w:r>
    </w:p>
    <w:p>
      <w:pPr>
        <w:jc w:val="left"/>
      </w:pPr>
      <w:r>
        <w:rPr>
          <w:rFonts w:ascii="宋体" w:hAnsi="宋体" w:eastAsia="宋体"/>
          <w:sz w:val="24"/>
        </w:rPr>
        <w:t>【来源】《锅炉安全技术规程》（TSG 11-2020）锅炉的以下部位应当装设压力表：</w:t>
      </w:r>
    </w:p>
    <w:p>
      <w:pPr>
        <w:jc w:val="left"/>
      </w:pPr>
      <w:r>
        <w:rPr>
          <w:rFonts w:ascii="宋体" w:hAnsi="宋体" w:eastAsia="宋体"/>
          <w:sz w:val="24"/>
        </w:rPr>
        <w:t>(1)蒸汽锅炉锅筒(壳)的蒸汽空间；</w:t>
      </w:r>
    </w:p>
    <w:p>
      <w:pPr>
        <w:jc w:val="left"/>
      </w:pPr>
      <w:r>
        <w:rPr>
          <w:rFonts w:ascii="宋体" w:hAnsi="宋体" w:eastAsia="宋体"/>
          <w:sz w:val="24"/>
        </w:rPr>
        <w:t>(2)给水调节阀前；</w:t>
      </w:r>
    </w:p>
    <w:p>
      <w:pPr>
        <w:jc w:val="left"/>
      </w:pPr>
      <w:r>
        <w:rPr>
          <w:rFonts w:ascii="宋体" w:hAnsi="宋体" w:eastAsia="宋体"/>
          <w:sz w:val="24"/>
        </w:rPr>
        <w:t>(3)省煤器出口；</w:t>
      </w:r>
    </w:p>
    <w:p>
      <w:pPr>
        <w:jc w:val="left"/>
      </w:pPr>
      <w:r>
        <w:rPr>
          <w:rFonts w:ascii="宋体" w:hAnsi="宋体" w:eastAsia="宋体"/>
          <w:sz w:val="24"/>
        </w:rPr>
        <w:t>(4)过热器出口和主汽阀之间；</w:t>
      </w:r>
    </w:p>
    <w:p>
      <w:pPr>
        <w:jc w:val="left"/>
      </w:pPr>
      <w:r>
        <w:rPr>
          <w:rFonts w:ascii="宋体" w:hAnsi="宋体" w:eastAsia="宋体"/>
          <w:sz w:val="24"/>
        </w:rPr>
        <w:t>⑸再热器出口、进口；</w:t>
      </w:r>
    </w:p>
    <w:p>
      <w:pPr>
        <w:jc w:val="left"/>
      </w:pPr>
      <w:r>
        <w:rPr>
          <w:rFonts w:ascii="宋体" w:hAnsi="宋体" w:eastAsia="宋体"/>
          <w:sz w:val="24"/>
        </w:rPr>
        <w:t>(6)直流蒸汽锅炉的启动(汽水)分离器或其出口管道上；</w:t>
      </w:r>
    </w:p>
    <w:p>
      <w:pPr>
        <w:jc w:val="left"/>
      </w:pPr>
      <w:r>
        <w:rPr>
          <w:rFonts w:ascii="宋体" w:hAnsi="宋体" w:eastAsia="宋体"/>
          <w:sz w:val="24"/>
        </w:rPr>
        <w:t>(7)直流蒸汽锅炉省煤器进口、储水箱和循环泵出口；</w:t>
      </w:r>
    </w:p>
    <w:p>
      <w:pPr>
        <w:jc w:val="left"/>
      </w:pPr>
      <w:r>
        <w:rPr>
          <w:rFonts w:ascii="宋体" w:hAnsi="宋体" w:eastAsia="宋体"/>
          <w:sz w:val="24"/>
        </w:rPr>
        <w:t>(8)直流蒸汽锅炉蒸发受热面出口截止阀前(如果装有截止阀);</w:t>
      </w:r>
    </w:p>
    <w:p>
      <w:pPr>
        <w:jc w:val="left"/>
      </w:pPr>
      <w:r>
        <w:rPr>
          <w:rFonts w:ascii="宋体" w:hAnsi="宋体" w:eastAsia="宋体"/>
          <w:sz w:val="24"/>
        </w:rPr>
        <w:t>(9)热水锅炉的锅筒(壳)上；</w:t>
      </w:r>
    </w:p>
    <w:p>
      <w:pPr>
        <w:jc w:val="left"/>
      </w:pPr>
      <w:r>
        <w:rPr>
          <w:rFonts w:ascii="宋体" w:hAnsi="宋体" w:eastAsia="宋体"/>
          <w:sz w:val="24"/>
        </w:rPr>
        <w:t>(10)热水锅炉的进水阀出口和出水阀进口；</w:t>
      </w:r>
    </w:p>
    <w:p>
      <w:pPr>
        <w:jc w:val="left"/>
      </w:pPr>
      <w:r>
        <w:rPr>
          <w:rFonts w:ascii="宋体" w:hAnsi="宋体" w:eastAsia="宋体"/>
          <w:sz w:val="24"/>
        </w:rPr>
        <w:t>(11)热水锅炉循环水泵的出口、进口；</w:t>
      </w:r>
    </w:p>
    <w:p>
      <w:pPr>
        <w:jc w:val="left"/>
      </w:pPr>
      <w:r>
        <w:rPr>
          <w:rFonts w:ascii="宋体" w:hAnsi="宋体" w:eastAsia="宋体"/>
          <w:sz w:val="24"/>
        </w:rPr>
        <w:t>(12)燃油锅炉、燃煤锅炉的点火油系统的油泵进口(回油)及出口；燃气锅炉、燃煤锅炉的点火气系统的气源进口及燃气阀组稳压阀(调压阀)后。</w:t>
      </w:r>
    </w:p>
    <w:p>
      <w:pPr>
        <w:jc w:val="left"/>
      </w:pPr>
      <w:r>
        <w:rPr>
          <w:rFonts w:ascii="宋体" w:hAnsi="宋体" w:eastAsia="宋体"/>
          <w:sz w:val="24"/>
        </w:rPr>
        <w:t>24、根据《锅炉安全技术规程》（TSG 11-2020）的规定，（      ）应当装设压力表。</w:t>
      </w:r>
    </w:p>
    <w:p>
      <w:pPr>
        <w:jc w:val="left"/>
      </w:pPr>
      <w:r>
        <w:rPr>
          <w:rFonts w:ascii="宋体" w:hAnsi="宋体" w:eastAsia="宋体"/>
          <w:sz w:val="24"/>
        </w:rPr>
        <w:t>A、蒸汽锅炉锅筒(壳)的蒸汽空间</w:t>
      </w:r>
    </w:p>
    <w:p>
      <w:pPr>
        <w:jc w:val="left"/>
      </w:pPr>
      <w:r>
        <w:rPr>
          <w:rFonts w:ascii="宋体" w:hAnsi="宋体" w:eastAsia="宋体"/>
          <w:sz w:val="24"/>
        </w:rPr>
        <w:t>B、烟道</w:t>
      </w:r>
    </w:p>
    <w:p>
      <w:pPr>
        <w:jc w:val="left"/>
      </w:pPr>
      <w:r>
        <w:rPr>
          <w:rFonts w:ascii="宋体" w:hAnsi="宋体" w:eastAsia="宋体"/>
          <w:sz w:val="24"/>
        </w:rPr>
        <w:t>C、水泵入口</w:t>
      </w:r>
    </w:p>
    <w:p>
      <w:pPr>
        <w:jc w:val="left"/>
      </w:pPr>
      <w:r>
        <w:rPr>
          <w:rFonts w:ascii="宋体" w:hAnsi="宋体" w:eastAsia="宋体"/>
          <w:sz w:val="24"/>
        </w:rPr>
        <w:t>D、水泵出口</w:t>
      </w:r>
    </w:p>
    <w:p>
      <w:pPr>
        <w:jc w:val="left"/>
      </w:pPr>
      <w:r>
        <w:rPr>
          <w:rFonts w:ascii="宋体" w:hAnsi="宋体" w:eastAsia="宋体"/>
          <w:sz w:val="24"/>
        </w:rPr>
        <w:t>【来源】《锅炉安全技术规程》（TSG 11-2020）锅炉的以下部位应当装设压力表：</w:t>
      </w:r>
    </w:p>
    <w:p>
      <w:pPr>
        <w:jc w:val="left"/>
      </w:pPr>
      <w:r>
        <w:rPr>
          <w:rFonts w:ascii="宋体" w:hAnsi="宋体" w:eastAsia="宋体"/>
          <w:sz w:val="24"/>
        </w:rPr>
        <w:t>(1)蒸汽锅炉锅筒(壳)的蒸汽空间；</w:t>
      </w:r>
    </w:p>
    <w:p>
      <w:pPr>
        <w:jc w:val="left"/>
      </w:pPr>
      <w:r>
        <w:rPr>
          <w:rFonts w:ascii="宋体" w:hAnsi="宋体" w:eastAsia="宋体"/>
          <w:sz w:val="24"/>
        </w:rPr>
        <w:t>(2)给水调节阀前；</w:t>
      </w:r>
    </w:p>
    <w:p>
      <w:pPr>
        <w:jc w:val="left"/>
      </w:pPr>
      <w:r>
        <w:rPr>
          <w:rFonts w:ascii="宋体" w:hAnsi="宋体" w:eastAsia="宋体"/>
          <w:sz w:val="24"/>
        </w:rPr>
        <w:t>(3)省煤器出口；</w:t>
      </w:r>
    </w:p>
    <w:p>
      <w:pPr>
        <w:jc w:val="left"/>
      </w:pPr>
      <w:r>
        <w:rPr>
          <w:rFonts w:ascii="宋体" w:hAnsi="宋体" w:eastAsia="宋体"/>
          <w:sz w:val="24"/>
        </w:rPr>
        <w:t>(4)过热器出口和主汽阀之间；</w:t>
      </w:r>
    </w:p>
    <w:p>
      <w:pPr>
        <w:jc w:val="left"/>
      </w:pPr>
      <w:r>
        <w:rPr>
          <w:rFonts w:ascii="宋体" w:hAnsi="宋体" w:eastAsia="宋体"/>
          <w:sz w:val="24"/>
        </w:rPr>
        <w:t>⑸再热器出口、进口；</w:t>
      </w:r>
    </w:p>
    <w:p>
      <w:pPr>
        <w:jc w:val="left"/>
      </w:pPr>
      <w:r>
        <w:rPr>
          <w:rFonts w:ascii="宋体" w:hAnsi="宋体" w:eastAsia="宋体"/>
          <w:sz w:val="24"/>
        </w:rPr>
        <w:t>(6)直流蒸汽锅炉的启动(汽水)分离器或其出口管道上；</w:t>
      </w:r>
    </w:p>
    <w:p>
      <w:pPr>
        <w:jc w:val="left"/>
      </w:pPr>
      <w:r>
        <w:rPr>
          <w:rFonts w:ascii="宋体" w:hAnsi="宋体" w:eastAsia="宋体"/>
          <w:sz w:val="24"/>
        </w:rPr>
        <w:t>(7)直流蒸汽锅炉省煤器进口、储水箱和循环泵出口；</w:t>
      </w:r>
    </w:p>
    <w:p>
      <w:pPr>
        <w:jc w:val="left"/>
      </w:pPr>
      <w:r>
        <w:rPr>
          <w:rFonts w:ascii="宋体" w:hAnsi="宋体" w:eastAsia="宋体"/>
          <w:sz w:val="24"/>
        </w:rPr>
        <w:t>(8)直流蒸汽锅炉蒸发受热面出口截止阀前(如果装有截止阀);</w:t>
      </w:r>
    </w:p>
    <w:p>
      <w:pPr>
        <w:jc w:val="left"/>
      </w:pPr>
      <w:r>
        <w:rPr>
          <w:rFonts w:ascii="宋体" w:hAnsi="宋体" w:eastAsia="宋体"/>
          <w:sz w:val="24"/>
        </w:rPr>
        <w:t>(9)热水锅炉的锅筒(壳)上；</w:t>
      </w:r>
    </w:p>
    <w:p>
      <w:pPr>
        <w:jc w:val="left"/>
      </w:pPr>
      <w:r>
        <w:rPr>
          <w:rFonts w:ascii="宋体" w:hAnsi="宋体" w:eastAsia="宋体"/>
          <w:sz w:val="24"/>
        </w:rPr>
        <w:t>(10)热水锅炉的进水阀出口和出水阀进口；</w:t>
      </w:r>
    </w:p>
    <w:p>
      <w:pPr>
        <w:jc w:val="left"/>
      </w:pPr>
      <w:r>
        <w:rPr>
          <w:rFonts w:ascii="宋体" w:hAnsi="宋体" w:eastAsia="宋体"/>
          <w:sz w:val="24"/>
        </w:rPr>
        <w:t>(11)热水锅炉循环水泵的出口、进口；</w:t>
      </w:r>
    </w:p>
    <w:p>
      <w:pPr>
        <w:jc w:val="left"/>
      </w:pPr>
      <w:r>
        <w:rPr>
          <w:rFonts w:ascii="宋体" w:hAnsi="宋体" w:eastAsia="宋体"/>
          <w:sz w:val="24"/>
        </w:rPr>
        <w:t>(12)燃油锅炉、燃煤锅炉的点火油系统的油泵进口(回油)及出口；燃气锅炉、燃煤锅炉的点火气系统的气源进口及燃气阀组稳压阀(调压阀)后。</w:t>
      </w:r>
    </w:p>
    <w:p>
      <w:pPr>
        <w:jc w:val="left"/>
      </w:pPr>
      <w:r>
        <w:rPr>
          <w:rFonts w:ascii="宋体" w:hAnsi="宋体" w:eastAsia="宋体"/>
          <w:sz w:val="24"/>
        </w:rPr>
        <w:t>25、根据《锅炉安全技术规程》（TSG 11-2020）的规定，（      ）应当装设压力表。</w:t>
      </w:r>
    </w:p>
    <w:p>
      <w:pPr>
        <w:jc w:val="left"/>
      </w:pPr>
      <w:r>
        <w:rPr>
          <w:rFonts w:ascii="宋体" w:hAnsi="宋体" w:eastAsia="宋体"/>
          <w:sz w:val="24"/>
        </w:rPr>
        <w:t>A、省煤器出口</w:t>
      </w:r>
    </w:p>
    <w:p>
      <w:pPr>
        <w:jc w:val="left"/>
      </w:pPr>
      <w:r>
        <w:rPr>
          <w:rFonts w:ascii="宋体" w:hAnsi="宋体" w:eastAsia="宋体"/>
          <w:sz w:val="24"/>
        </w:rPr>
        <w:t>B、烟道</w:t>
      </w:r>
    </w:p>
    <w:p>
      <w:pPr>
        <w:jc w:val="left"/>
      </w:pPr>
      <w:r>
        <w:rPr>
          <w:rFonts w:ascii="宋体" w:hAnsi="宋体" w:eastAsia="宋体"/>
          <w:sz w:val="24"/>
        </w:rPr>
        <w:t>C、水泵入口</w:t>
      </w:r>
    </w:p>
    <w:p>
      <w:pPr>
        <w:jc w:val="left"/>
      </w:pPr>
      <w:r>
        <w:rPr>
          <w:rFonts w:ascii="宋体" w:hAnsi="宋体" w:eastAsia="宋体"/>
          <w:sz w:val="24"/>
        </w:rPr>
        <w:t>D、水泵出口</w:t>
      </w:r>
    </w:p>
    <w:p>
      <w:pPr>
        <w:jc w:val="left"/>
      </w:pPr>
      <w:r>
        <w:rPr>
          <w:rFonts w:ascii="宋体" w:hAnsi="宋体" w:eastAsia="宋体"/>
          <w:sz w:val="24"/>
        </w:rPr>
        <w:t>【来源】《锅炉安全技术规程》（TSG 11-2020）锅炉的以下部位应当装设压力表：</w:t>
      </w:r>
    </w:p>
    <w:p>
      <w:pPr>
        <w:jc w:val="left"/>
      </w:pPr>
      <w:r>
        <w:rPr>
          <w:rFonts w:ascii="宋体" w:hAnsi="宋体" w:eastAsia="宋体"/>
          <w:sz w:val="24"/>
        </w:rPr>
        <w:t>(1)蒸汽锅炉锅筒(壳)的蒸汽空间；</w:t>
      </w:r>
    </w:p>
    <w:p>
      <w:pPr>
        <w:jc w:val="left"/>
      </w:pPr>
      <w:r>
        <w:rPr>
          <w:rFonts w:ascii="宋体" w:hAnsi="宋体" w:eastAsia="宋体"/>
          <w:sz w:val="24"/>
        </w:rPr>
        <w:t>(2)给水调节阀前；</w:t>
      </w:r>
    </w:p>
    <w:p>
      <w:pPr>
        <w:jc w:val="left"/>
      </w:pPr>
      <w:r>
        <w:rPr>
          <w:rFonts w:ascii="宋体" w:hAnsi="宋体" w:eastAsia="宋体"/>
          <w:sz w:val="24"/>
        </w:rPr>
        <w:t>(3)省煤器出口；</w:t>
      </w:r>
    </w:p>
    <w:p>
      <w:pPr>
        <w:jc w:val="left"/>
      </w:pPr>
      <w:r>
        <w:rPr>
          <w:rFonts w:ascii="宋体" w:hAnsi="宋体" w:eastAsia="宋体"/>
          <w:sz w:val="24"/>
        </w:rPr>
        <w:t>(4)过热器出口和主汽阀之间；</w:t>
      </w:r>
    </w:p>
    <w:p>
      <w:pPr>
        <w:jc w:val="left"/>
      </w:pPr>
      <w:r>
        <w:rPr>
          <w:rFonts w:ascii="宋体" w:hAnsi="宋体" w:eastAsia="宋体"/>
          <w:sz w:val="24"/>
        </w:rPr>
        <w:t>⑸再热器出口、进口；</w:t>
      </w:r>
    </w:p>
    <w:p>
      <w:pPr>
        <w:jc w:val="left"/>
      </w:pPr>
      <w:r>
        <w:rPr>
          <w:rFonts w:ascii="宋体" w:hAnsi="宋体" w:eastAsia="宋体"/>
          <w:sz w:val="24"/>
        </w:rPr>
        <w:t>(6)直流蒸汽锅炉的启动(汽水)分离器或其出口管道上；</w:t>
      </w:r>
    </w:p>
    <w:p>
      <w:pPr>
        <w:jc w:val="left"/>
      </w:pPr>
      <w:r>
        <w:rPr>
          <w:rFonts w:ascii="宋体" w:hAnsi="宋体" w:eastAsia="宋体"/>
          <w:sz w:val="24"/>
        </w:rPr>
        <w:t>(7)直流蒸汽锅炉省煤器进口、储水箱和循环泵出口；</w:t>
      </w:r>
    </w:p>
    <w:p>
      <w:pPr>
        <w:jc w:val="left"/>
      </w:pPr>
      <w:r>
        <w:rPr>
          <w:rFonts w:ascii="宋体" w:hAnsi="宋体" w:eastAsia="宋体"/>
          <w:sz w:val="24"/>
        </w:rPr>
        <w:t>(8)直流蒸汽锅炉蒸发受热面出口截止阀前(如果装有截止阀);</w:t>
      </w:r>
    </w:p>
    <w:p>
      <w:pPr>
        <w:jc w:val="left"/>
      </w:pPr>
      <w:r>
        <w:rPr>
          <w:rFonts w:ascii="宋体" w:hAnsi="宋体" w:eastAsia="宋体"/>
          <w:sz w:val="24"/>
        </w:rPr>
        <w:t>(9)热水锅炉的锅筒(壳)上；</w:t>
      </w:r>
    </w:p>
    <w:p>
      <w:pPr>
        <w:jc w:val="left"/>
      </w:pPr>
      <w:r>
        <w:rPr>
          <w:rFonts w:ascii="宋体" w:hAnsi="宋体" w:eastAsia="宋体"/>
          <w:sz w:val="24"/>
        </w:rPr>
        <w:t>(10)热水锅炉的进水阀出口和出水阀进口；</w:t>
      </w:r>
    </w:p>
    <w:p>
      <w:pPr>
        <w:jc w:val="left"/>
      </w:pPr>
      <w:r>
        <w:rPr>
          <w:rFonts w:ascii="宋体" w:hAnsi="宋体" w:eastAsia="宋体"/>
          <w:sz w:val="24"/>
        </w:rPr>
        <w:t>(11)热水锅炉循环水泵的出口、进口；</w:t>
      </w:r>
    </w:p>
    <w:p>
      <w:pPr>
        <w:jc w:val="left"/>
      </w:pPr>
      <w:r>
        <w:rPr>
          <w:rFonts w:ascii="宋体" w:hAnsi="宋体" w:eastAsia="宋体"/>
          <w:sz w:val="24"/>
        </w:rPr>
        <w:t>(12)燃油锅炉、燃煤锅炉的点火油系统的油泵进口(回油)及出口；燃气锅炉、燃煤锅炉的点火气系统的气源进口及燃气阀组稳压阀(调压阀)后。</w:t>
      </w:r>
    </w:p>
    <w:p>
      <w:pPr>
        <w:jc w:val="left"/>
      </w:pPr>
      <w:r>
        <w:rPr>
          <w:rFonts w:ascii="宋体" w:hAnsi="宋体" w:eastAsia="宋体"/>
          <w:sz w:val="24"/>
        </w:rPr>
        <w:t>26、根据《锅炉安全技术规程》（TSG 11-2020）的规定，B级锅炉压力表精确度应当不低于（      ）级。</w:t>
      </w:r>
    </w:p>
    <w:p>
      <w:pPr>
        <w:jc w:val="left"/>
      </w:pPr>
      <w:r>
        <w:rPr>
          <w:rFonts w:ascii="宋体" w:hAnsi="宋体" w:eastAsia="宋体"/>
          <w:sz w:val="24"/>
        </w:rPr>
        <w:t>A、0.06</w:t>
      </w:r>
    </w:p>
    <w:p>
      <w:pPr>
        <w:jc w:val="left"/>
      </w:pPr>
      <w:r>
        <w:rPr>
          <w:rFonts w:ascii="宋体" w:hAnsi="宋体" w:eastAsia="宋体"/>
          <w:sz w:val="24"/>
        </w:rPr>
        <w:t>B、2.5</w:t>
      </w:r>
    </w:p>
    <w:p>
      <w:pPr>
        <w:jc w:val="left"/>
      </w:pPr>
      <w:r>
        <w:rPr>
          <w:rFonts w:ascii="宋体" w:hAnsi="宋体" w:eastAsia="宋体"/>
          <w:sz w:val="24"/>
        </w:rPr>
        <w:t>C、10</w:t>
      </w:r>
    </w:p>
    <w:p>
      <w:pPr>
        <w:jc w:val="left"/>
      </w:pPr>
      <w:r>
        <w:rPr>
          <w:rFonts w:ascii="宋体" w:hAnsi="宋体" w:eastAsia="宋体"/>
          <w:sz w:val="24"/>
        </w:rPr>
        <w:t>D、16</w:t>
      </w:r>
    </w:p>
    <w:p>
      <w:pPr>
        <w:jc w:val="left"/>
      </w:pPr>
      <w:r>
        <w:rPr>
          <w:rFonts w:ascii="宋体" w:hAnsi="宋体" w:eastAsia="宋体"/>
          <w:sz w:val="24"/>
        </w:rPr>
        <w:t>【来源】《锅炉安全技术规程》（TSG 11-2020）A级锅炉压力表精确度应当不低于1.6级，其他锅炉压力表精确度应当不低于2.5级；</w:t>
      </w:r>
    </w:p>
    <w:p>
      <w:pPr>
        <w:jc w:val="left"/>
      </w:pPr>
      <w:r>
        <w:rPr>
          <w:rFonts w:ascii="宋体" w:hAnsi="宋体" w:eastAsia="宋体"/>
          <w:sz w:val="24"/>
        </w:rPr>
        <w:t>27、根据《锅炉安全技术规程》（TSG 11-2020）的规定，压力表的量程应当根据工作压力选用，一般为工作压力的1.5倍〜3.0倍，最好选用（      ）倍。</w:t>
      </w:r>
    </w:p>
    <w:p>
      <w:pPr>
        <w:jc w:val="left"/>
      </w:pPr>
      <w:r>
        <w:rPr>
          <w:rFonts w:ascii="宋体" w:hAnsi="宋体" w:eastAsia="宋体"/>
          <w:sz w:val="24"/>
        </w:rPr>
        <w:t>A、1.5</w:t>
      </w:r>
    </w:p>
    <w:p>
      <w:pPr>
        <w:jc w:val="left"/>
      </w:pPr>
      <w:r>
        <w:rPr>
          <w:rFonts w:ascii="宋体" w:hAnsi="宋体" w:eastAsia="宋体"/>
          <w:sz w:val="24"/>
        </w:rPr>
        <w:t>B、2</w:t>
      </w:r>
    </w:p>
    <w:p>
      <w:pPr>
        <w:jc w:val="left"/>
      </w:pPr>
      <w:r>
        <w:rPr>
          <w:rFonts w:ascii="宋体" w:hAnsi="宋体" w:eastAsia="宋体"/>
          <w:sz w:val="24"/>
        </w:rPr>
        <w:t>C、2.5</w:t>
      </w:r>
    </w:p>
    <w:p>
      <w:pPr>
        <w:jc w:val="left"/>
      </w:pPr>
      <w:r>
        <w:rPr>
          <w:rFonts w:ascii="宋体" w:hAnsi="宋体" w:eastAsia="宋体"/>
          <w:sz w:val="24"/>
        </w:rPr>
        <w:t>D、3</w:t>
      </w:r>
    </w:p>
    <w:p>
      <w:pPr>
        <w:jc w:val="left"/>
      </w:pPr>
      <w:r>
        <w:rPr>
          <w:rFonts w:ascii="宋体" w:hAnsi="宋体" w:eastAsia="宋体"/>
          <w:sz w:val="24"/>
        </w:rPr>
        <w:t>【来源】《锅炉安全技术规程》（TSG 11-2020）压力表的量程应当根据工作压力选用，一般为工作压力的1.5倍〜3.0倍，最好选用2倍；</w:t>
      </w:r>
    </w:p>
    <w:p>
      <w:pPr>
        <w:jc w:val="left"/>
      </w:pPr>
      <w:r>
        <w:rPr>
          <w:rFonts w:ascii="宋体" w:hAnsi="宋体" w:eastAsia="宋体"/>
          <w:sz w:val="24"/>
        </w:rPr>
        <w:t>28、根据《锅炉安全技术规程》（TSG 11-2020）的规定，锅炉蒸汽空间设置的压力表应当有（      ）或者其他冷却蒸汽的措施。</w:t>
      </w:r>
    </w:p>
    <w:p>
      <w:pPr>
        <w:jc w:val="left"/>
      </w:pPr>
      <w:r>
        <w:rPr>
          <w:rFonts w:ascii="宋体" w:hAnsi="宋体" w:eastAsia="宋体"/>
          <w:sz w:val="24"/>
        </w:rPr>
        <w:t>A、汽水管</w:t>
      </w:r>
    </w:p>
    <w:p>
      <w:pPr>
        <w:jc w:val="left"/>
      </w:pPr>
      <w:r>
        <w:rPr>
          <w:rFonts w:ascii="宋体" w:hAnsi="宋体" w:eastAsia="宋体"/>
          <w:sz w:val="24"/>
        </w:rPr>
        <w:t>B、三通阀门</w:t>
      </w:r>
    </w:p>
    <w:p>
      <w:pPr>
        <w:jc w:val="left"/>
      </w:pPr>
      <w:r>
        <w:rPr>
          <w:rFonts w:ascii="宋体" w:hAnsi="宋体" w:eastAsia="宋体"/>
          <w:sz w:val="24"/>
        </w:rPr>
        <w:t>C、 存水弯管</w:t>
      </w:r>
    </w:p>
    <w:p>
      <w:pPr>
        <w:jc w:val="left"/>
      </w:pPr>
      <w:r>
        <w:rPr>
          <w:rFonts w:ascii="宋体" w:hAnsi="宋体" w:eastAsia="宋体"/>
          <w:sz w:val="24"/>
        </w:rPr>
        <w:t>D、排污管</w:t>
      </w:r>
    </w:p>
    <w:p>
      <w:pPr>
        <w:jc w:val="left"/>
      </w:pPr>
      <w:r>
        <w:rPr>
          <w:rFonts w:ascii="宋体" w:hAnsi="宋体" w:eastAsia="宋体"/>
          <w:sz w:val="24"/>
        </w:rPr>
        <w:t>【来源】《锅炉安全技术规程》（TSG 11-2020）压力表安装应当符合以下要求：</w:t>
      </w:r>
    </w:p>
    <w:p>
      <w:pPr>
        <w:jc w:val="left"/>
      </w:pPr>
      <w:r>
        <w:rPr>
          <w:rFonts w:ascii="宋体" w:hAnsi="宋体" w:eastAsia="宋体"/>
          <w:sz w:val="24"/>
        </w:rPr>
        <w:t>(1)装设在便于观察和吹洗的位置，并且防止受到高温、冰冻和震动的影响；</w:t>
      </w:r>
    </w:p>
    <w:p>
      <w:pPr>
        <w:jc w:val="left"/>
      </w:pPr>
      <w:r>
        <w:rPr>
          <w:rFonts w:ascii="宋体" w:hAnsi="宋体" w:eastAsia="宋体"/>
          <w:sz w:val="24"/>
        </w:rPr>
        <w:t>(2)锅炉蒸汽空间设置的压力表应当有存水弯管或者其他冷却蒸汽的措施，热水 锅炉用的压力表也应当有缓冲弯管，弯管内径不小于10mm；</w:t>
      </w:r>
    </w:p>
    <w:p>
      <w:pPr>
        <w:jc w:val="left"/>
      </w:pPr>
      <w:r>
        <w:rPr>
          <w:rFonts w:ascii="宋体" w:hAnsi="宋体" w:eastAsia="宋体"/>
          <w:sz w:val="24"/>
        </w:rPr>
        <w:t>(3)压力表与弯管之间装设三通阀门，以便吹洗管路、卸换、校验压力表。</w:t>
      </w:r>
    </w:p>
    <w:p>
      <w:pPr>
        <w:jc w:val="left"/>
      </w:pPr>
      <w:r>
        <w:rPr>
          <w:rFonts w:ascii="宋体" w:hAnsi="宋体" w:eastAsia="宋体"/>
          <w:sz w:val="24"/>
        </w:rPr>
        <w:t>29、根据《锅炉安全技术规程》（TSG 11-2020）的规定，每台蒸汽锅炉锅筒（壳）应当装设至少（      ）个彼此独立的直读式水位表。</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D、4</w:t>
      </w:r>
    </w:p>
    <w:p>
      <w:pPr>
        <w:jc w:val="left"/>
      </w:pPr>
      <w:r>
        <w:rPr>
          <w:rFonts w:ascii="宋体" w:hAnsi="宋体" w:eastAsia="宋体"/>
          <w:sz w:val="24"/>
        </w:rPr>
        <w:t>【来源】《锅炉安全技术规程》（TSG 11-2020）每台蒸汽锅炉锅筒（壳）应当装设至少2个彼此独立的直读式水位表，符合下列条件之一的锅炉可以只装设1个直读式水位表：</w:t>
      </w:r>
    </w:p>
    <w:p>
      <w:pPr>
        <w:jc w:val="left"/>
      </w:pPr>
      <w:r>
        <w:rPr>
          <w:rFonts w:ascii="宋体" w:hAnsi="宋体" w:eastAsia="宋体"/>
          <w:sz w:val="24"/>
        </w:rPr>
        <w:t>（1）额定蒸发量小于或者等于0.5t/h的锅炉；</w:t>
      </w:r>
    </w:p>
    <w:p>
      <w:pPr>
        <w:jc w:val="left"/>
      </w:pPr>
      <w:r>
        <w:rPr>
          <w:rFonts w:ascii="宋体" w:hAnsi="宋体" w:eastAsia="宋体"/>
          <w:sz w:val="24"/>
        </w:rPr>
        <w:t>（2）额定蒸发量小于或者等于2t/h,并且装有一套可靠的水位示控装置的锅炉；</w:t>
      </w:r>
    </w:p>
    <w:p>
      <w:pPr>
        <w:jc w:val="left"/>
      </w:pPr>
      <w:r>
        <w:rPr>
          <w:rFonts w:ascii="宋体" w:hAnsi="宋体" w:eastAsia="宋体"/>
          <w:sz w:val="24"/>
        </w:rPr>
        <w:t>（3）装设两套各自独立的远程水位测量装置的锅炉；</w:t>
      </w:r>
    </w:p>
    <w:p>
      <w:pPr>
        <w:jc w:val="left"/>
      </w:pPr>
      <w:r>
        <w:rPr>
          <w:rFonts w:ascii="宋体" w:hAnsi="宋体" w:eastAsia="宋体"/>
          <w:sz w:val="24"/>
        </w:rPr>
        <w:t>（4）电加热锅炉；</w:t>
      </w:r>
    </w:p>
    <w:p>
      <w:pPr>
        <w:jc w:val="left"/>
      </w:pPr>
      <w:r>
        <w:rPr>
          <w:rFonts w:ascii="宋体" w:hAnsi="宋体" w:eastAsia="宋体"/>
          <w:sz w:val="24"/>
        </w:rPr>
        <w:t>（5）有可靠壁温联锁保护装置的贯流式工业锅炉。</w:t>
      </w:r>
    </w:p>
    <w:p>
      <w:pPr>
        <w:jc w:val="left"/>
      </w:pPr>
      <w:r>
        <w:rPr>
          <w:rFonts w:ascii="宋体" w:hAnsi="宋体" w:eastAsia="宋体"/>
          <w:sz w:val="24"/>
        </w:rPr>
        <w:t>30、根据《锅炉安全技术规程》（TSG 11-2020）的规定，（      ）应当有指示最高、最低安全水位和正常水位的明显标志。</w:t>
      </w:r>
    </w:p>
    <w:p>
      <w:pPr>
        <w:jc w:val="left"/>
      </w:pPr>
      <w:r>
        <w:rPr>
          <w:rFonts w:ascii="宋体" w:hAnsi="宋体" w:eastAsia="宋体"/>
          <w:sz w:val="24"/>
        </w:rPr>
        <w:t>A、水位表</w:t>
      </w:r>
    </w:p>
    <w:p>
      <w:pPr>
        <w:jc w:val="left"/>
      </w:pPr>
      <w:r>
        <w:rPr>
          <w:rFonts w:ascii="宋体" w:hAnsi="宋体" w:eastAsia="宋体"/>
          <w:sz w:val="24"/>
        </w:rPr>
        <w:t>B、安全阀</w:t>
      </w:r>
    </w:p>
    <w:p>
      <w:pPr>
        <w:jc w:val="left"/>
      </w:pPr>
      <w:r>
        <w:rPr>
          <w:rFonts w:ascii="宋体" w:hAnsi="宋体" w:eastAsia="宋体"/>
          <w:sz w:val="24"/>
        </w:rPr>
        <w:t>C、压力表</w:t>
      </w:r>
    </w:p>
    <w:p>
      <w:pPr>
        <w:jc w:val="left"/>
      </w:pPr>
      <w:r>
        <w:rPr>
          <w:rFonts w:ascii="宋体" w:hAnsi="宋体" w:eastAsia="宋体"/>
          <w:sz w:val="24"/>
        </w:rPr>
        <w:t>D、主蒸汽阀</w:t>
      </w:r>
    </w:p>
    <w:p>
      <w:pPr>
        <w:jc w:val="left"/>
      </w:pPr>
      <w:r>
        <w:rPr>
          <w:rFonts w:ascii="宋体" w:hAnsi="宋体" w:eastAsia="宋体"/>
          <w:sz w:val="24"/>
        </w:rPr>
        <w:t>【来源】《锅炉安全技术规程》（TSG 11-2020）水位表应当有指示最高、最低安全水位和正常水位的明显标志，水位表的下部可见边缘应当比最高火界至少高50mm,并且比最低安全水位至少低25mm,水位表的上部可见边缘应当比最高安全水位至少高25mm；</w:t>
      </w:r>
    </w:p>
    <w:p>
      <w:pPr>
        <w:jc w:val="left"/>
      </w:pPr>
      <w:r>
        <w:rPr>
          <w:rFonts w:ascii="宋体" w:hAnsi="宋体" w:eastAsia="宋体"/>
          <w:sz w:val="24"/>
        </w:rPr>
        <w:t>31、根据《锅炉安全技术规程》（TSG 11-2020）的规定，水位表应当安装在便于观察的地方，水位表距离操作地面高于（      ）mm时，应当加装远程水位测量装置或者水位视频监视系统。</w:t>
      </w:r>
    </w:p>
    <w:p>
      <w:pPr>
        <w:jc w:val="left"/>
      </w:pPr>
      <w:r>
        <w:rPr>
          <w:rFonts w:ascii="宋体" w:hAnsi="宋体" w:eastAsia="宋体"/>
          <w:sz w:val="24"/>
        </w:rPr>
        <w:t>A、2000</w:t>
      </w:r>
    </w:p>
    <w:p>
      <w:pPr>
        <w:jc w:val="left"/>
      </w:pPr>
      <w:r>
        <w:rPr>
          <w:rFonts w:ascii="宋体" w:hAnsi="宋体" w:eastAsia="宋体"/>
          <w:sz w:val="24"/>
        </w:rPr>
        <w:t>B、3000</w:t>
      </w:r>
    </w:p>
    <w:p>
      <w:pPr>
        <w:jc w:val="left"/>
      </w:pPr>
      <w:r>
        <w:rPr>
          <w:rFonts w:ascii="宋体" w:hAnsi="宋体" w:eastAsia="宋体"/>
          <w:sz w:val="24"/>
        </w:rPr>
        <w:t>C、5000</w:t>
      </w:r>
    </w:p>
    <w:p>
      <w:pPr>
        <w:jc w:val="left"/>
      </w:pPr>
      <w:r>
        <w:rPr>
          <w:rFonts w:ascii="宋体" w:hAnsi="宋体" w:eastAsia="宋体"/>
          <w:sz w:val="24"/>
        </w:rPr>
        <w:t>D、6000</w:t>
      </w:r>
    </w:p>
    <w:p>
      <w:pPr>
        <w:jc w:val="left"/>
      </w:pPr>
      <w:r>
        <w:rPr>
          <w:rFonts w:ascii="宋体" w:hAnsi="宋体" w:eastAsia="宋体"/>
          <w:sz w:val="24"/>
        </w:rPr>
        <w:t>【来源】《锅炉安全技术规程》（TSG 11-2020）水位表应当安装在便于观察的地方，水位表距离操作地面高于6000mm时，应当加装远程水位测量装置或者水位视频监视系统；</w:t>
      </w:r>
    </w:p>
    <w:p>
      <w:pPr>
        <w:jc w:val="left"/>
      </w:pPr>
      <w:r>
        <w:rPr>
          <w:rFonts w:ascii="宋体" w:hAnsi="宋体" w:eastAsia="宋体"/>
          <w:sz w:val="24"/>
        </w:rPr>
        <w:t>32、根据《锅炉安全技术规程》（TSG 11-2020）的规定，以下（      ）位置不需要装设温度测测点。</w:t>
      </w:r>
    </w:p>
    <w:p>
      <w:pPr>
        <w:jc w:val="left"/>
      </w:pPr>
      <w:r>
        <w:rPr>
          <w:rFonts w:ascii="宋体" w:hAnsi="宋体" w:eastAsia="宋体"/>
          <w:sz w:val="24"/>
        </w:rPr>
        <w:t>A、蒸汽锅炉的给水温度</w:t>
      </w:r>
    </w:p>
    <w:p>
      <w:pPr>
        <w:jc w:val="left"/>
      </w:pPr>
      <w:r>
        <w:rPr>
          <w:rFonts w:ascii="宋体" w:hAnsi="宋体" w:eastAsia="宋体"/>
          <w:sz w:val="24"/>
        </w:rPr>
        <w:t>B、热水锅炉进口、出口水温</w:t>
      </w:r>
    </w:p>
    <w:p>
      <w:pPr>
        <w:jc w:val="left"/>
      </w:pPr>
      <w:r>
        <w:rPr>
          <w:rFonts w:ascii="宋体" w:hAnsi="宋体" w:eastAsia="宋体"/>
          <w:sz w:val="24"/>
        </w:rPr>
        <w:t>C、燃烧机进气口</w:t>
      </w:r>
    </w:p>
    <w:p>
      <w:pPr>
        <w:jc w:val="left"/>
      </w:pPr>
      <w:r>
        <w:rPr>
          <w:rFonts w:ascii="宋体" w:hAnsi="宋体" w:eastAsia="宋体"/>
          <w:sz w:val="24"/>
        </w:rPr>
        <w:t>D、排烟温度</w:t>
      </w:r>
    </w:p>
    <w:p>
      <w:pPr>
        <w:jc w:val="left"/>
      </w:pPr>
      <w:r>
        <w:rPr>
          <w:rFonts w:ascii="宋体" w:hAnsi="宋体" w:eastAsia="宋体"/>
          <w:sz w:val="24"/>
        </w:rPr>
        <w:t>【来源】《锅炉安全技术规程》（TSG 11-2020）在锅炉相应部位应当装设温度测点，测量以下温度：</w:t>
      </w:r>
    </w:p>
    <w:p>
      <w:pPr>
        <w:jc w:val="left"/>
      </w:pPr>
      <w:r>
        <w:rPr>
          <w:rFonts w:ascii="宋体" w:hAnsi="宋体" w:eastAsia="宋体"/>
          <w:sz w:val="24"/>
        </w:rPr>
        <w:t>(1)蒸汽锅炉的给水温度(常温给水除外);</w:t>
      </w:r>
    </w:p>
    <w:p>
      <w:pPr>
        <w:jc w:val="left"/>
      </w:pPr>
      <w:r>
        <w:rPr>
          <w:rFonts w:ascii="宋体" w:hAnsi="宋体" w:eastAsia="宋体"/>
          <w:sz w:val="24"/>
        </w:rPr>
        <w:t>(2)铸铁省煤器和电站锅炉省煤器出口水温；</w:t>
      </w:r>
    </w:p>
    <w:p>
      <w:pPr>
        <w:jc w:val="left"/>
      </w:pPr>
      <w:r>
        <w:rPr>
          <w:rFonts w:ascii="宋体" w:hAnsi="宋体" w:eastAsia="宋体"/>
          <w:sz w:val="24"/>
        </w:rPr>
        <w:t>(3)热水锅炉进口、出口水温；</w:t>
      </w:r>
    </w:p>
    <w:p>
      <w:pPr>
        <w:jc w:val="left"/>
      </w:pPr>
      <w:r>
        <w:rPr>
          <w:rFonts w:ascii="宋体" w:hAnsi="宋体" w:eastAsia="宋体"/>
          <w:sz w:val="24"/>
        </w:rPr>
        <w:t>(4)再热器进口、出口汽温；</w:t>
      </w:r>
    </w:p>
    <w:p>
      <w:pPr>
        <w:jc w:val="left"/>
      </w:pPr>
      <w:r>
        <w:rPr>
          <w:rFonts w:ascii="宋体" w:hAnsi="宋体" w:eastAsia="宋体"/>
          <w:sz w:val="24"/>
        </w:rPr>
        <w:t>(5)过热器出口和多级过热器的每级出口的汽温；</w:t>
      </w:r>
    </w:p>
    <w:p>
      <w:pPr>
        <w:jc w:val="left"/>
      </w:pPr>
      <w:r>
        <w:rPr>
          <w:rFonts w:ascii="宋体" w:hAnsi="宋体" w:eastAsia="宋体"/>
          <w:sz w:val="24"/>
        </w:rPr>
        <w:t>(6)减温器前、后汽温；</w:t>
      </w:r>
    </w:p>
    <w:p>
      <w:pPr>
        <w:jc w:val="left"/>
      </w:pPr>
      <w:r>
        <w:rPr>
          <w:rFonts w:ascii="宋体" w:hAnsi="宋体" w:eastAsia="宋体"/>
          <w:sz w:val="24"/>
        </w:rPr>
        <w:t>(7)空气预热器进口、出口空气温度；</w:t>
      </w:r>
    </w:p>
    <w:p>
      <w:pPr>
        <w:jc w:val="left"/>
      </w:pPr>
      <w:r>
        <w:rPr>
          <w:rFonts w:ascii="宋体" w:hAnsi="宋体" w:eastAsia="宋体"/>
          <w:sz w:val="24"/>
        </w:rPr>
        <w:t>(8)空气预热器进口烟温；</w:t>
      </w:r>
    </w:p>
    <w:p>
      <w:pPr>
        <w:jc w:val="left"/>
      </w:pPr>
      <w:r>
        <w:rPr>
          <w:rFonts w:ascii="宋体" w:hAnsi="宋体" w:eastAsia="宋体"/>
          <w:sz w:val="24"/>
        </w:rPr>
        <w:t>(9)排烟温度；</w:t>
      </w:r>
    </w:p>
    <w:p>
      <w:pPr>
        <w:jc w:val="left"/>
      </w:pPr>
      <w:r>
        <w:rPr>
          <w:rFonts w:ascii="宋体" w:hAnsi="宋体" w:eastAsia="宋体"/>
          <w:sz w:val="24"/>
        </w:rPr>
        <w:t>(10)有再热器的锅炉炉膛的出口烟温；</w:t>
      </w:r>
    </w:p>
    <w:p>
      <w:pPr>
        <w:jc w:val="left"/>
      </w:pPr>
      <w:r>
        <w:rPr>
          <w:rFonts w:ascii="宋体" w:hAnsi="宋体" w:eastAsia="宋体"/>
          <w:sz w:val="24"/>
        </w:rPr>
        <w:t>33、根据《锅炉安全技术规程》（TSG 11-2020）的规定，额定蒸发量大于或者等于（      ）的锅炉，应当装设蒸汽超压报警和联锁保护装置，超压联锁保护装置动作整定值应当低于安全阀较低整定压力值。</w:t>
      </w:r>
    </w:p>
    <w:p>
      <w:pPr>
        <w:jc w:val="left"/>
      </w:pPr>
      <w:r>
        <w:rPr>
          <w:rFonts w:ascii="宋体" w:hAnsi="宋体" w:eastAsia="宋体"/>
          <w:sz w:val="24"/>
        </w:rPr>
        <w:t>A、0.5t/h</w:t>
      </w:r>
    </w:p>
    <w:p>
      <w:pPr>
        <w:jc w:val="left"/>
      </w:pPr>
      <w:r>
        <w:rPr>
          <w:rFonts w:ascii="宋体" w:hAnsi="宋体" w:eastAsia="宋体"/>
          <w:sz w:val="24"/>
        </w:rPr>
        <w:t>B、1t/h</w:t>
      </w:r>
    </w:p>
    <w:p>
      <w:pPr>
        <w:jc w:val="left"/>
      </w:pPr>
      <w:r>
        <w:rPr>
          <w:rFonts w:ascii="宋体" w:hAnsi="宋体" w:eastAsia="宋体"/>
          <w:sz w:val="24"/>
        </w:rPr>
        <w:t>C、2t/h</w:t>
      </w:r>
    </w:p>
    <w:p>
      <w:pPr>
        <w:jc w:val="left"/>
      </w:pPr>
      <w:r>
        <w:rPr>
          <w:rFonts w:ascii="宋体" w:hAnsi="宋体" w:eastAsia="宋体"/>
          <w:sz w:val="24"/>
        </w:rPr>
        <w:t>D、4t/h</w:t>
      </w:r>
    </w:p>
    <w:p>
      <w:pPr>
        <w:jc w:val="left"/>
      </w:pPr>
      <w:r>
        <w:rPr>
          <w:rFonts w:ascii="宋体" w:hAnsi="宋体" w:eastAsia="宋体"/>
          <w:sz w:val="24"/>
        </w:rPr>
        <w:t>【来源】《锅炉安全技术规程》（TSG 11-2020）(1)蒸汽锅炉应当装设高、低水位报警和低水位联锁保护装置，保护装置最迟应当在最低安全水位时动作，无锅筒(壳)并且有可靠壁温联锁保护装置的工业锅炉除外；</w:t>
      </w:r>
    </w:p>
    <w:p>
      <w:pPr>
        <w:jc w:val="left"/>
      </w:pPr>
      <w:r>
        <w:rPr>
          <w:rFonts w:ascii="宋体" w:hAnsi="宋体" w:eastAsia="宋体"/>
          <w:sz w:val="24"/>
        </w:rPr>
        <w:t>(2)额定蒸发量大于或者等于2t/h的锅炉，应当装设蒸汽超压报警和联锁保护装置，超压联锁保护装置动作整定值应当低于安全阀较低整定压力值；</w:t>
      </w:r>
    </w:p>
    <w:p>
      <w:pPr>
        <w:jc w:val="left"/>
      </w:pPr>
      <w:r>
        <w:rPr>
          <w:rFonts w:ascii="宋体" w:hAnsi="宋体" w:eastAsia="宋体"/>
          <w:sz w:val="24"/>
        </w:rPr>
        <w:t>(3)锅炉的过热器和再热器，应当根据机组运行方式、自控条件和过热器、再热器设计结构，釆取相应的保护措施，防止金属壁超温；再热蒸汽系统应当设置事故喷水装置，并且能自动投入使用；</w:t>
      </w:r>
    </w:p>
    <w:p>
      <w:pPr>
        <w:jc w:val="left"/>
      </w:pPr>
      <w:r>
        <w:rPr>
          <w:rFonts w:ascii="宋体" w:hAnsi="宋体" w:eastAsia="宋体"/>
          <w:sz w:val="24"/>
        </w:rPr>
        <w:t>(4)安置在多层或者高层建筑物内的锅炉，蒸汽锅炉应当配备超压联锁保护装置，热水锅炉应当配备超温联锁保护装置。</w:t>
      </w:r>
    </w:p>
    <w:p>
      <w:pPr>
        <w:jc w:val="left"/>
      </w:pPr>
      <w:r>
        <w:rPr>
          <w:rFonts w:ascii="宋体" w:hAnsi="宋体" w:eastAsia="宋体"/>
          <w:sz w:val="24"/>
        </w:rPr>
        <w:t>34、根据《中华人民共和国特种设备安全法》的规定，特种设备使用单位应当在特种设备投入使用前或者投入使用后（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p>
    <w:p>
      <w:pPr>
        <w:jc w:val="left"/>
      </w:pPr>
      <w:r>
        <w:rPr>
          <w:rFonts w:ascii="宋体" w:hAnsi="宋体" w:eastAsia="宋体"/>
          <w:sz w:val="24"/>
        </w:rPr>
        <w:t>A、10</w:t>
      </w:r>
    </w:p>
    <w:p>
      <w:pPr>
        <w:jc w:val="left"/>
      </w:pPr>
      <w:r>
        <w:rPr>
          <w:rFonts w:ascii="宋体" w:hAnsi="宋体" w:eastAsia="宋体"/>
          <w:sz w:val="24"/>
        </w:rPr>
        <w:t>B、15</w:t>
      </w:r>
    </w:p>
    <w:p>
      <w:pPr>
        <w:jc w:val="left"/>
      </w:pPr>
      <w:r>
        <w:rPr>
          <w:rFonts w:ascii="宋体" w:hAnsi="宋体" w:eastAsia="宋体"/>
          <w:sz w:val="24"/>
        </w:rPr>
        <w:t>C、30</w:t>
      </w:r>
    </w:p>
    <w:p>
      <w:pPr>
        <w:jc w:val="left"/>
      </w:pPr>
      <w:r>
        <w:rPr>
          <w:rFonts w:ascii="宋体" w:hAnsi="宋体" w:eastAsia="宋体"/>
          <w:sz w:val="24"/>
        </w:rPr>
        <w:t>D、60</w:t>
      </w:r>
    </w:p>
    <w:p>
      <w:pPr>
        <w:jc w:val="left"/>
      </w:pPr>
      <w:r>
        <w:rPr>
          <w:rFonts w:ascii="宋体" w:hAnsi="宋体" w:eastAsia="宋体"/>
          <w:sz w:val="24"/>
        </w:rPr>
        <w:t>【来源】《中华人民共和国特种设备安全法》第三十三条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p>
    <w:p>
      <w:pPr>
        <w:jc w:val="left"/>
      </w:pPr>
      <w:r>
        <w:rPr>
          <w:rFonts w:ascii="宋体" w:hAnsi="宋体" w:eastAsia="宋体"/>
          <w:sz w:val="24"/>
        </w:rPr>
        <w:t>35、根据《中华人民共和国特种设备安全法》的规定，特种设备使用单位（      ）建立特种设备安全技术档案。安全技术档案应当包括以下内容：</w:t>
      </w:r>
    </w:p>
    <w:p>
      <w:pPr>
        <w:jc w:val="left"/>
      </w:pPr>
      <w:r>
        <w:rPr>
          <w:rFonts w:ascii="宋体" w:hAnsi="宋体" w:eastAsia="宋体"/>
          <w:sz w:val="24"/>
        </w:rPr>
        <w:t>（一）特种设备的设计文件、产品质量合格证明、安装及使用维护保养说明、监督检验证明等相关技术资料和文件；</w:t>
      </w:r>
    </w:p>
    <w:p>
      <w:pPr>
        <w:jc w:val="left"/>
      </w:pPr>
      <w:r>
        <w:rPr>
          <w:rFonts w:ascii="宋体" w:hAnsi="宋体" w:eastAsia="宋体"/>
          <w:sz w:val="24"/>
        </w:rPr>
        <w:t>（二）特种设备的定期检验和定期自行检查记录；</w:t>
      </w:r>
    </w:p>
    <w:p>
      <w:pPr>
        <w:jc w:val="left"/>
      </w:pPr>
      <w:r>
        <w:rPr>
          <w:rFonts w:ascii="宋体" w:hAnsi="宋体" w:eastAsia="宋体"/>
          <w:sz w:val="24"/>
        </w:rPr>
        <w:t>（三）特种设备的日常使用状况记录；</w:t>
      </w:r>
    </w:p>
    <w:p>
      <w:pPr>
        <w:jc w:val="left"/>
      </w:pPr>
      <w:r>
        <w:rPr>
          <w:rFonts w:ascii="宋体" w:hAnsi="宋体" w:eastAsia="宋体"/>
          <w:sz w:val="24"/>
        </w:rPr>
        <w:t>（四）特种设备及其附属仪器仪表的维护保养记录；</w:t>
      </w:r>
    </w:p>
    <w:p>
      <w:pPr>
        <w:jc w:val="left"/>
      </w:pPr>
      <w:r>
        <w:rPr>
          <w:rFonts w:ascii="宋体" w:hAnsi="宋体" w:eastAsia="宋体"/>
          <w:sz w:val="24"/>
        </w:rPr>
        <w:t>（五）特种设备的运行故障和事故记录。</w:t>
      </w:r>
    </w:p>
    <w:p>
      <w:pPr>
        <w:jc w:val="left"/>
      </w:pPr>
      <w:r>
        <w:rPr>
          <w:rFonts w:ascii="宋体" w:hAnsi="宋体" w:eastAsia="宋体"/>
          <w:sz w:val="24"/>
        </w:rPr>
        <w:t>A、应当</w:t>
      </w:r>
    </w:p>
    <w:p>
      <w:pPr>
        <w:jc w:val="left"/>
      </w:pPr>
      <w:r>
        <w:rPr>
          <w:rFonts w:ascii="宋体" w:hAnsi="宋体" w:eastAsia="宋体"/>
          <w:sz w:val="24"/>
        </w:rPr>
        <w:t>B、可以</w:t>
      </w:r>
    </w:p>
    <w:p>
      <w:pPr>
        <w:jc w:val="left"/>
      </w:pPr>
      <w:r>
        <w:rPr>
          <w:rFonts w:ascii="宋体" w:hAnsi="宋体" w:eastAsia="宋体"/>
          <w:sz w:val="24"/>
        </w:rPr>
        <w:t>C、视情况</w:t>
      </w:r>
    </w:p>
    <w:p>
      <w:pPr>
        <w:jc w:val="left"/>
      </w:pPr>
      <w:r>
        <w:rPr>
          <w:rFonts w:ascii="宋体" w:hAnsi="宋体" w:eastAsia="宋体"/>
          <w:sz w:val="24"/>
        </w:rPr>
        <w:t>D、可不</w:t>
      </w:r>
    </w:p>
    <w:p>
      <w:pPr>
        <w:jc w:val="left"/>
      </w:pPr>
      <w:r>
        <w:rPr>
          <w:rFonts w:ascii="宋体" w:hAnsi="宋体" w:eastAsia="宋体"/>
          <w:sz w:val="24"/>
        </w:rPr>
        <w:t>【来源】《中华人民共和国特种设备安全法》第三十五条 特种设备使用单位应当建立特种设备安全技术档案。安全技术档案应当包括以下内容：</w:t>
      </w:r>
    </w:p>
    <w:p>
      <w:pPr>
        <w:jc w:val="left"/>
      </w:pPr>
      <w:r>
        <w:rPr>
          <w:rFonts w:ascii="宋体" w:hAnsi="宋体" w:eastAsia="宋体"/>
          <w:sz w:val="24"/>
        </w:rPr>
        <w:t>（一）特种设备的设计文件、产品质量合格证明、安装及使用维护保养说明、监督检验证明等相关技术资料和文件；</w:t>
      </w:r>
    </w:p>
    <w:p>
      <w:pPr>
        <w:jc w:val="left"/>
      </w:pPr>
      <w:r>
        <w:rPr>
          <w:rFonts w:ascii="宋体" w:hAnsi="宋体" w:eastAsia="宋体"/>
          <w:sz w:val="24"/>
        </w:rPr>
        <w:t>（二）特种设备的定期检验和定期自行检查记录；</w:t>
      </w:r>
    </w:p>
    <w:p>
      <w:pPr>
        <w:jc w:val="left"/>
      </w:pPr>
      <w:r>
        <w:rPr>
          <w:rFonts w:ascii="宋体" w:hAnsi="宋体" w:eastAsia="宋体"/>
          <w:sz w:val="24"/>
        </w:rPr>
        <w:t>（三）特种设备的日常使用状况记录；</w:t>
      </w:r>
    </w:p>
    <w:p>
      <w:pPr>
        <w:jc w:val="left"/>
      </w:pPr>
      <w:r>
        <w:rPr>
          <w:rFonts w:ascii="宋体" w:hAnsi="宋体" w:eastAsia="宋体"/>
          <w:sz w:val="24"/>
        </w:rPr>
        <w:t>（四）特种设备及其附属仪器仪表的维护保养记录；</w:t>
      </w:r>
    </w:p>
    <w:p>
      <w:pPr>
        <w:jc w:val="left"/>
      </w:pPr>
      <w:r>
        <w:rPr>
          <w:rFonts w:ascii="宋体" w:hAnsi="宋体" w:eastAsia="宋体"/>
          <w:sz w:val="24"/>
        </w:rPr>
        <w:t>（五）特种设备的运行故障和事故记录。</w:t>
      </w:r>
    </w:p>
    <w:p>
      <w:pPr>
        <w:jc w:val="left"/>
      </w:pPr>
      <w:r>
        <w:rPr>
          <w:rFonts w:ascii="宋体" w:hAnsi="宋体" w:eastAsia="宋体"/>
          <w:sz w:val="24"/>
        </w:rPr>
        <w:t>36、根据《中华人民共和国特种设备安全法》的规定，特种设备的使用（      ）具有规定的安全距离、安全防护措施。</w:t>
      </w:r>
    </w:p>
    <w:p>
      <w:pPr>
        <w:jc w:val="left"/>
      </w:pPr>
      <w:r>
        <w:rPr>
          <w:rFonts w:ascii="宋体" w:hAnsi="宋体" w:eastAsia="宋体"/>
          <w:sz w:val="24"/>
        </w:rPr>
        <w:t>A、可</w:t>
      </w:r>
    </w:p>
    <w:p>
      <w:pPr>
        <w:jc w:val="left"/>
      </w:pPr>
      <w:r>
        <w:rPr>
          <w:rFonts w:ascii="宋体" w:hAnsi="宋体" w:eastAsia="宋体"/>
          <w:sz w:val="24"/>
        </w:rPr>
        <w:t>B、应当</w:t>
      </w:r>
    </w:p>
    <w:p>
      <w:pPr>
        <w:jc w:val="left"/>
      </w:pPr>
      <w:r>
        <w:rPr>
          <w:rFonts w:ascii="宋体" w:hAnsi="宋体" w:eastAsia="宋体"/>
          <w:sz w:val="24"/>
        </w:rPr>
        <w:t>C、建议</w:t>
      </w:r>
    </w:p>
    <w:p>
      <w:pPr>
        <w:jc w:val="left"/>
      </w:pPr>
      <w:r>
        <w:rPr>
          <w:rFonts w:ascii="宋体" w:hAnsi="宋体" w:eastAsia="宋体"/>
          <w:sz w:val="24"/>
        </w:rPr>
        <w:t>D、宜</w:t>
      </w:r>
    </w:p>
    <w:p>
      <w:pPr>
        <w:jc w:val="left"/>
      </w:pPr>
      <w:r>
        <w:rPr>
          <w:rFonts w:ascii="宋体" w:hAnsi="宋体" w:eastAsia="宋体"/>
          <w:sz w:val="24"/>
        </w:rPr>
        <w:t>【来源】《中华人民共和国特种设备安全法》第三十七条 特种设备的使用应当具有规定的安全距离、安全防护措施。</w:t>
      </w:r>
    </w:p>
    <w:p>
      <w:pPr>
        <w:jc w:val="left"/>
      </w:pPr>
      <w:r>
        <w:rPr>
          <w:rFonts w:ascii="宋体" w:hAnsi="宋体" w:eastAsia="宋体"/>
          <w:sz w:val="24"/>
        </w:rPr>
        <w:t>与特种设备安全相关的建筑物、附属设施，应当符合有关法律、行政法规的规定。</w:t>
      </w:r>
    </w:p>
    <w:p>
      <w:pPr>
        <w:jc w:val="left"/>
      </w:pPr>
      <w:r>
        <w:rPr>
          <w:rFonts w:ascii="宋体" w:hAnsi="宋体" w:eastAsia="宋体"/>
          <w:sz w:val="24"/>
        </w:rPr>
        <w:t>37、根据《中华人民共和国特种设备安全法》的规定，特种设备使用单位应当按照安全技术规范的要求，在检验合格有效期届满前（      ）向特种设备检验机构提出定期检验要求。</w:t>
      </w:r>
    </w:p>
    <w:p>
      <w:pPr>
        <w:jc w:val="left"/>
      </w:pPr>
      <w:r>
        <w:rPr>
          <w:rFonts w:ascii="宋体" w:hAnsi="宋体" w:eastAsia="宋体"/>
          <w:sz w:val="24"/>
        </w:rPr>
        <w:t>A、半个月</w:t>
      </w:r>
    </w:p>
    <w:p>
      <w:pPr>
        <w:jc w:val="left"/>
      </w:pPr>
      <w:r>
        <w:rPr>
          <w:rFonts w:ascii="宋体" w:hAnsi="宋体" w:eastAsia="宋体"/>
          <w:sz w:val="24"/>
        </w:rPr>
        <w:t>B、一个月</w:t>
      </w:r>
    </w:p>
    <w:p>
      <w:pPr>
        <w:jc w:val="left"/>
      </w:pPr>
      <w:r>
        <w:rPr>
          <w:rFonts w:ascii="宋体" w:hAnsi="宋体" w:eastAsia="宋体"/>
          <w:sz w:val="24"/>
        </w:rPr>
        <w:t>C、两个月</w:t>
      </w:r>
    </w:p>
    <w:p>
      <w:pPr>
        <w:jc w:val="left"/>
      </w:pPr>
      <w:r>
        <w:rPr>
          <w:rFonts w:ascii="宋体" w:hAnsi="宋体" w:eastAsia="宋体"/>
          <w:sz w:val="24"/>
        </w:rPr>
        <w:t>D、三个月</w:t>
      </w:r>
    </w:p>
    <w:p>
      <w:pPr>
        <w:jc w:val="left"/>
      </w:pPr>
      <w:r>
        <w:rPr>
          <w:rFonts w:ascii="宋体" w:hAnsi="宋体" w:eastAsia="宋体"/>
          <w:sz w:val="24"/>
        </w:rPr>
        <w:t>【来源】《中华人民共和国特种设备安全法》第四十条 特种设备使用单位应当按照安全技术规范的要求，在检验合格有效期届满前一个月向特种设备检验机构提出定期检验要求。</w:t>
      </w:r>
    </w:p>
    <w:p>
      <w:pPr>
        <w:jc w:val="left"/>
      </w:pPr>
      <w:r>
        <w:rPr>
          <w:rFonts w:ascii="宋体" w:hAnsi="宋体" w:eastAsia="宋体"/>
          <w:sz w:val="24"/>
        </w:rPr>
        <w:t>未经定期检验或者检验不合格的特种设备，不得继续使用。</w:t>
      </w:r>
    </w:p>
    <w:p>
      <w:pPr>
        <w:jc w:val="left"/>
      </w:pPr>
      <w:r>
        <w:rPr>
          <w:rFonts w:ascii="宋体" w:hAnsi="宋体" w:eastAsia="宋体"/>
          <w:sz w:val="24"/>
        </w:rPr>
        <w:t>38、根据《中华人民共和国特种设备安全法》的规定，未经定期检验或者检验不合格的特种设备，（      ）继续使用。</w:t>
      </w:r>
    </w:p>
    <w:p>
      <w:pPr>
        <w:jc w:val="left"/>
      </w:pPr>
      <w:r>
        <w:rPr>
          <w:rFonts w:ascii="宋体" w:hAnsi="宋体" w:eastAsia="宋体"/>
          <w:sz w:val="24"/>
        </w:rPr>
        <w:t>A、不宜</w:t>
      </w:r>
    </w:p>
    <w:p>
      <w:pPr>
        <w:jc w:val="left"/>
      </w:pPr>
      <w:r>
        <w:rPr>
          <w:rFonts w:ascii="宋体" w:hAnsi="宋体" w:eastAsia="宋体"/>
          <w:sz w:val="24"/>
        </w:rPr>
        <w:t>B、不得</w:t>
      </w:r>
    </w:p>
    <w:p>
      <w:pPr>
        <w:jc w:val="left"/>
      </w:pPr>
      <w:r>
        <w:rPr>
          <w:rFonts w:ascii="宋体" w:hAnsi="宋体" w:eastAsia="宋体"/>
          <w:sz w:val="24"/>
        </w:rPr>
        <w:t>C、可以监控</w:t>
      </w:r>
    </w:p>
    <w:p>
      <w:pPr>
        <w:jc w:val="left"/>
      </w:pPr>
      <w:r>
        <w:rPr>
          <w:rFonts w:ascii="宋体" w:hAnsi="宋体" w:eastAsia="宋体"/>
          <w:sz w:val="24"/>
        </w:rPr>
        <w:t>D、有条件的可</w:t>
      </w:r>
    </w:p>
    <w:p>
      <w:pPr>
        <w:jc w:val="left"/>
      </w:pPr>
      <w:r>
        <w:rPr>
          <w:rFonts w:ascii="宋体" w:hAnsi="宋体" w:eastAsia="宋体"/>
          <w:sz w:val="24"/>
        </w:rPr>
        <w:t>【来源】《中华人民共和国特种设备安全法》第四十条 特种设备使用单位应当按照安全技术规范的要求，在检验合格有效期届满前一个月向特种设备检验机构提出定期检验要求。</w:t>
      </w:r>
    </w:p>
    <w:p>
      <w:pPr>
        <w:jc w:val="left"/>
      </w:pPr>
      <w:r>
        <w:rPr>
          <w:rFonts w:ascii="宋体" w:hAnsi="宋体" w:eastAsia="宋体"/>
          <w:sz w:val="24"/>
        </w:rPr>
        <w:t>未经定期检验或者检验不合格的特种设备，不得继续使用。</w:t>
      </w:r>
    </w:p>
    <w:p>
      <w:pPr>
        <w:jc w:val="left"/>
      </w:pPr>
      <w:r>
        <w:rPr>
          <w:rFonts w:ascii="宋体" w:hAnsi="宋体" w:eastAsia="宋体"/>
          <w:sz w:val="24"/>
        </w:rPr>
        <w:t>39、根据《特种设备安全监察条例》的规定，特种设备登记标志应当置于或者附着于该特种设备的（      ）位置。</w:t>
      </w:r>
    </w:p>
    <w:p>
      <w:pPr>
        <w:jc w:val="left"/>
      </w:pPr>
      <w:r>
        <w:rPr>
          <w:rFonts w:ascii="宋体" w:hAnsi="宋体" w:eastAsia="宋体"/>
          <w:sz w:val="24"/>
        </w:rPr>
        <w:t>A、显著</w:t>
      </w:r>
    </w:p>
    <w:p>
      <w:pPr>
        <w:jc w:val="left"/>
      </w:pPr>
      <w:r>
        <w:rPr>
          <w:rFonts w:ascii="宋体" w:hAnsi="宋体" w:eastAsia="宋体"/>
          <w:sz w:val="24"/>
        </w:rPr>
        <w:t>B、底部</w:t>
      </w:r>
    </w:p>
    <w:p>
      <w:pPr>
        <w:jc w:val="left"/>
      </w:pPr>
      <w:r>
        <w:rPr>
          <w:rFonts w:ascii="宋体" w:hAnsi="宋体" w:eastAsia="宋体"/>
          <w:sz w:val="24"/>
        </w:rPr>
        <w:t>C、顶部</w:t>
      </w:r>
    </w:p>
    <w:p>
      <w:pPr>
        <w:jc w:val="left"/>
      </w:pPr>
      <w:r>
        <w:rPr>
          <w:rFonts w:ascii="宋体" w:hAnsi="宋体" w:eastAsia="宋体"/>
          <w:sz w:val="24"/>
        </w:rPr>
        <w:t>D、中部</w:t>
      </w:r>
    </w:p>
    <w:p>
      <w:pPr>
        <w:jc w:val="left"/>
      </w:pPr>
      <w:r>
        <w:rPr>
          <w:rFonts w:ascii="宋体" w:hAnsi="宋体" w:eastAsia="宋体"/>
          <w:sz w:val="24"/>
        </w:rPr>
        <w:t>【来源】《特种设备安全监察条例》  第二十五条 特种设备在投入使用前或者投入使用后30日内，特种设备使用单位应当向直辖市或者设区的市的特种设备安全监督管理部门登记。登记标志应当置于或者附着于该特种设备的显著位置。</w:t>
      </w:r>
    </w:p>
    <w:p>
      <w:pPr>
        <w:jc w:val="left"/>
      </w:pPr>
      <w:r>
        <w:rPr>
          <w:rFonts w:ascii="宋体" w:hAnsi="宋体" w:eastAsia="宋体"/>
          <w:sz w:val="24"/>
        </w:rPr>
        <w:t>40、根据《特种设备安全监察条例》的规定，特种设备使用单位（      ）对在用特种设备进行经常性日常维护保养，并定期自行检查。</w:t>
      </w:r>
    </w:p>
    <w:p>
      <w:pPr>
        <w:jc w:val="left"/>
      </w:pPr>
      <w:r>
        <w:rPr>
          <w:rFonts w:ascii="宋体" w:hAnsi="宋体" w:eastAsia="宋体"/>
          <w:sz w:val="24"/>
        </w:rPr>
        <w:t>A、应当</w:t>
      </w:r>
    </w:p>
    <w:p>
      <w:pPr>
        <w:jc w:val="left"/>
      </w:pPr>
      <w:r>
        <w:rPr>
          <w:rFonts w:ascii="宋体" w:hAnsi="宋体" w:eastAsia="宋体"/>
          <w:sz w:val="24"/>
        </w:rPr>
        <w:t>B、视情况</w:t>
      </w:r>
    </w:p>
    <w:p>
      <w:pPr>
        <w:jc w:val="left"/>
      </w:pPr>
      <w:r>
        <w:rPr>
          <w:rFonts w:ascii="宋体" w:hAnsi="宋体" w:eastAsia="宋体"/>
          <w:sz w:val="24"/>
        </w:rPr>
        <w:t>C、根据销售协议</w:t>
      </w:r>
    </w:p>
    <w:p>
      <w:pPr>
        <w:jc w:val="left"/>
      </w:pPr>
      <w:r>
        <w:rPr>
          <w:rFonts w:ascii="宋体" w:hAnsi="宋体" w:eastAsia="宋体"/>
          <w:sz w:val="24"/>
        </w:rPr>
        <w:t>D、根据主要负责人的要求</w:t>
      </w:r>
    </w:p>
    <w:p>
      <w:pPr>
        <w:jc w:val="left"/>
      </w:pPr>
      <w:r>
        <w:rPr>
          <w:rFonts w:ascii="宋体" w:hAnsi="宋体" w:eastAsia="宋体"/>
          <w:sz w:val="24"/>
        </w:rPr>
        <w:t>【来源】《特种设备安全监察条例》第二十七条 特种设备使用单位应当对在用特种设备进行经常性日常维护保养，并定期自行检查。特种设备使用单位对在用特种设备应当至少每月进行一次自行检查，并作出记录。特种设备使用单位在对在用特种设备进行自行检查和日常维护保养时发现异常情况的，应当及时处理。　　特种设备使用单位应当对在用特种设备的安全附件、安全保护装置、测量调控装置及有关附属仪器仪表进行定期校验、检修，并作出记录。锅炉使用单位应当按照安全技术规范的要求进行锅炉水(介)质处理，并接受特种设备检验检测机构实施的水(介)质处理定期检验。从事锅炉清洗的单位，应当按照安全技术规范的要求进行锅炉清洗，并接受特种设备检验检测机构实施的锅炉清洗过程监督检验。</w:t>
      </w:r>
    </w:p>
    <w:p>
      <w:pPr>
        <w:jc w:val="left"/>
      </w:pPr>
      <w:r>
        <w:rPr>
          <w:rFonts w:ascii="宋体" w:hAnsi="宋体" w:eastAsia="宋体"/>
          <w:sz w:val="24"/>
        </w:rPr>
        <w:t>41、根据《特种设备安全监察条例》的规定，特种设备存在严重事故隐患，无改造、维修价值，或者超过安全技术规范规定使用年限，特种设备使用单位应当及时予以报废，并应当向原登记的特种设备安全监督管理部门办理（      ）。</w:t>
      </w:r>
    </w:p>
    <w:p>
      <w:pPr>
        <w:jc w:val="left"/>
      </w:pPr>
      <w:r>
        <w:rPr>
          <w:rFonts w:ascii="宋体" w:hAnsi="宋体" w:eastAsia="宋体"/>
          <w:sz w:val="24"/>
        </w:rPr>
        <w:t>A、变更登记</w:t>
      </w:r>
    </w:p>
    <w:p>
      <w:pPr>
        <w:jc w:val="left"/>
      </w:pPr>
      <w:r>
        <w:rPr>
          <w:rFonts w:ascii="宋体" w:hAnsi="宋体" w:eastAsia="宋体"/>
          <w:sz w:val="24"/>
        </w:rPr>
        <w:t>B、注销</w:t>
      </w:r>
    </w:p>
    <w:p>
      <w:pPr>
        <w:jc w:val="left"/>
      </w:pPr>
      <w:r>
        <w:rPr>
          <w:rFonts w:ascii="宋体" w:hAnsi="宋体" w:eastAsia="宋体"/>
          <w:sz w:val="24"/>
        </w:rPr>
        <w:t>C、重新登记</w:t>
      </w:r>
    </w:p>
    <w:p>
      <w:pPr>
        <w:jc w:val="left"/>
      </w:pPr>
      <w:r>
        <w:rPr>
          <w:rFonts w:ascii="宋体" w:hAnsi="宋体" w:eastAsia="宋体"/>
          <w:sz w:val="24"/>
        </w:rPr>
        <w:t>D、停用</w:t>
      </w:r>
    </w:p>
    <w:p>
      <w:pPr>
        <w:jc w:val="left"/>
      </w:pPr>
      <w:r>
        <w:rPr>
          <w:rFonts w:ascii="宋体" w:hAnsi="宋体" w:eastAsia="宋体"/>
          <w:sz w:val="24"/>
        </w:rPr>
        <w:t>【来源】《特种设备安全监察条例》第三十条 特种设备存在严重事故隐患，无改造、维修价值，或者超过安全技术规范规定使用年限，特种设备使用单位应当及时予以报废，并应当向原登记的特种设备安全监督管理部门办理注销。</w:t>
      </w:r>
    </w:p>
    <w:p>
      <w:pPr>
        <w:jc w:val="left"/>
      </w:pPr>
      <w:r>
        <w:rPr>
          <w:rFonts w:ascii="宋体" w:hAnsi="宋体" w:eastAsia="宋体"/>
          <w:sz w:val="24"/>
        </w:rPr>
        <w:t>42、根据《特种设备使用管理规则》的规定，为保证特种设备的安全运行，特种设备使用单位应当根据所使用特种设备的类别、品种和特性进行（      ）。</w:t>
      </w:r>
    </w:p>
    <w:p>
      <w:pPr>
        <w:jc w:val="left"/>
      </w:pPr>
      <w:r>
        <w:rPr>
          <w:rFonts w:ascii="宋体" w:hAnsi="宋体" w:eastAsia="宋体"/>
          <w:sz w:val="24"/>
        </w:rPr>
        <w:t>A、检查</w:t>
      </w:r>
    </w:p>
    <w:p>
      <w:pPr>
        <w:jc w:val="left"/>
      </w:pPr>
      <w:r>
        <w:rPr>
          <w:rFonts w:ascii="宋体" w:hAnsi="宋体" w:eastAsia="宋体"/>
          <w:sz w:val="24"/>
        </w:rPr>
        <w:t>B、检验</w:t>
      </w:r>
    </w:p>
    <w:p>
      <w:pPr>
        <w:jc w:val="left"/>
      </w:pPr>
      <w:r>
        <w:rPr>
          <w:rFonts w:ascii="宋体" w:hAnsi="宋体" w:eastAsia="宋体"/>
          <w:sz w:val="24"/>
        </w:rPr>
        <w:t>C、定期自行检查</w:t>
      </w:r>
    </w:p>
    <w:p>
      <w:pPr>
        <w:jc w:val="left"/>
      </w:pPr>
      <w:r>
        <w:rPr>
          <w:rFonts w:ascii="宋体" w:hAnsi="宋体" w:eastAsia="宋体"/>
          <w:sz w:val="24"/>
        </w:rPr>
        <w:t>D、检测</w:t>
      </w:r>
    </w:p>
    <w:p>
      <w:pPr>
        <w:jc w:val="left"/>
      </w:pPr>
      <w:r>
        <w:rPr>
          <w:rFonts w:ascii="宋体" w:hAnsi="宋体" w:eastAsia="宋体"/>
          <w:sz w:val="24"/>
        </w:rPr>
        <w:t>【来源】《特种设备使用管理规则》为保证特种设备的安全运行，特种设备使用单位应当根据所使用特种设备的类别、品种和特性进行定期自行检查。</w:t>
      </w:r>
    </w:p>
    <w:p>
      <w:pPr>
        <w:jc w:val="left"/>
      </w:pPr>
      <w:r>
        <w:rPr>
          <w:rFonts w:ascii="宋体" w:hAnsi="宋体" w:eastAsia="宋体"/>
          <w:sz w:val="24"/>
        </w:rPr>
        <w:t>43、根据《特种设备使用管理规则》的规定，使用单位应当在特种设备定期检验有效期届满的（      ）个月以前，向特种设备检验机构提出定期检验申请，并且做好相关的准备工作。</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D、6</w:t>
      </w:r>
    </w:p>
    <w:p>
      <w:pPr>
        <w:jc w:val="left"/>
      </w:pPr>
      <w:r>
        <w:rPr>
          <w:rFonts w:ascii="宋体" w:hAnsi="宋体" w:eastAsia="宋体"/>
          <w:sz w:val="24"/>
        </w:rPr>
        <w:t>【来源】《特种设备使用管理规则》使用单位应当在特种设备定期检验有效期届满的1个月以前，向特种设备检验机构提出定期检验申请，并且做好相关的准备工作</w:t>
      </w:r>
    </w:p>
    <w:p>
      <w:pPr>
        <w:jc w:val="left"/>
      </w:pPr>
      <w:r>
        <w:rPr>
          <w:rFonts w:ascii="宋体" w:hAnsi="宋体" w:eastAsia="宋体"/>
          <w:sz w:val="24"/>
        </w:rPr>
        <w:t>44、根据《特种设备使用管理规则》的规定，定期检验完成后，使用单位应当组织进行特种设备管路连接、密封、附件(含零部件、安全附件、安全保护装置、仪器仪表等)和内件安装、试运行等工作， 并且对其（      ）性负责。</w:t>
      </w:r>
    </w:p>
    <w:p>
      <w:pPr>
        <w:jc w:val="left"/>
      </w:pPr>
      <w:r>
        <w:rPr>
          <w:rFonts w:ascii="宋体" w:hAnsi="宋体" w:eastAsia="宋体"/>
          <w:sz w:val="24"/>
        </w:rPr>
        <w:t>A、使用</w:t>
      </w:r>
    </w:p>
    <w:p>
      <w:pPr>
        <w:jc w:val="left"/>
      </w:pPr>
      <w:r>
        <w:rPr>
          <w:rFonts w:ascii="宋体" w:hAnsi="宋体" w:eastAsia="宋体"/>
          <w:sz w:val="24"/>
        </w:rPr>
        <w:t>B、安全</w:t>
      </w:r>
    </w:p>
    <w:p>
      <w:pPr>
        <w:jc w:val="left"/>
      </w:pPr>
      <w:r>
        <w:rPr>
          <w:rFonts w:ascii="宋体" w:hAnsi="宋体" w:eastAsia="宋体"/>
          <w:sz w:val="24"/>
        </w:rPr>
        <w:t>C、经济</w:t>
      </w:r>
    </w:p>
    <w:p>
      <w:pPr>
        <w:jc w:val="left"/>
      </w:pPr>
      <w:r>
        <w:rPr>
          <w:rFonts w:ascii="宋体" w:hAnsi="宋体" w:eastAsia="宋体"/>
          <w:sz w:val="24"/>
        </w:rPr>
        <w:t>D、节能</w:t>
      </w:r>
    </w:p>
    <w:p>
      <w:pPr>
        <w:jc w:val="left"/>
      </w:pPr>
      <w:r>
        <w:rPr>
          <w:rFonts w:ascii="宋体" w:hAnsi="宋体" w:eastAsia="宋体"/>
          <w:sz w:val="24"/>
        </w:rPr>
        <w:t>【来源】《特种设备使用管理规则》定期检验完成后，使用单位应当组织进行特种设备管路连接、密封、附件(含零部件、安全附件、安全保护装置、仪器仪表等)和内件安装、试运行等工作，并且对其安全性负责；</w:t>
      </w:r>
    </w:p>
    <w:p>
      <w:pPr>
        <w:jc w:val="left"/>
      </w:pPr>
      <w:r>
        <w:rPr>
          <w:rFonts w:ascii="宋体" w:hAnsi="宋体" w:eastAsia="宋体"/>
          <w:sz w:val="24"/>
        </w:rPr>
        <w:t>45、根据《特种设备使用管理规则》的规定，检验结论为合格时，使用单位应当按照检验结论确定的（      ）使用特种设备。</w:t>
      </w:r>
    </w:p>
    <w:p>
      <w:pPr>
        <w:jc w:val="left"/>
      </w:pPr>
      <w:r>
        <w:rPr>
          <w:rFonts w:ascii="宋体" w:hAnsi="宋体" w:eastAsia="宋体"/>
          <w:sz w:val="24"/>
        </w:rPr>
        <w:t>A、条件</w:t>
      </w:r>
    </w:p>
    <w:p>
      <w:pPr>
        <w:jc w:val="left"/>
      </w:pPr>
      <w:r>
        <w:rPr>
          <w:rFonts w:ascii="宋体" w:hAnsi="宋体" w:eastAsia="宋体"/>
          <w:sz w:val="24"/>
        </w:rPr>
        <w:t>B、参数</w:t>
      </w:r>
    </w:p>
    <w:p>
      <w:pPr>
        <w:jc w:val="left"/>
      </w:pPr>
      <w:r>
        <w:rPr>
          <w:rFonts w:ascii="宋体" w:hAnsi="宋体" w:eastAsia="宋体"/>
          <w:sz w:val="24"/>
        </w:rPr>
        <w:t>C、温度</w:t>
      </w:r>
    </w:p>
    <w:p>
      <w:pPr>
        <w:jc w:val="left"/>
      </w:pPr>
      <w:r>
        <w:rPr>
          <w:rFonts w:ascii="宋体" w:hAnsi="宋体" w:eastAsia="宋体"/>
          <w:sz w:val="24"/>
        </w:rPr>
        <w:t>D、压力</w:t>
      </w:r>
    </w:p>
    <w:p>
      <w:pPr>
        <w:jc w:val="left"/>
      </w:pPr>
      <w:r>
        <w:rPr>
          <w:rFonts w:ascii="宋体" w:hAnsi="宋体" w:eastAsia="宋体"/>
          <w:sz w:val="24"/>
        </w:rPr>
        <w:t>【来源】《特种设备使用管理规则》检验结论为合格时(注 2-5)，使用单位应当按照检验结论确定的参数使用特种设备</w:t>
      </w:r>
    </w:p>
    <w:p>
      <w:pPr>
        <w:jc w:val="left"/>
      </w:pPr>
      <w:r>
        <w:rPr>
          <w:rFonts w:ascii="宋体" w:hAnsi="宋体" w:eastAsia="宋体"/>
          <w:sz w:val="24"/>
        </w:rPr>
        <w:t>46、根据《特种设备使用管理规则》的规定，使用单位应当按照隐患排查治理制度进行隐患排查，发现事故隐患（      ）消除，待隐患消除后，方可继续使用。</w:t>
      </w:r>
    </w:p>
    <w:p>
      <w:pPr>
        <w:jc w:val="left"/>
      </w:pPr>
      <w:r>
        <w:rPr>
          <w:rFonts w:ascii="宋体" w:hAnsi="宋体" w:eastAsia="宋体"/>
          <w:sz w:val="24"/>
        </w:rPr>
        <w:t>A、可暂不</w:t>
      </w:r>
    </w:p>
    <w:p>
      <w:pPr>
        <w:jc w:val="left"/>
      </w:pPr>
      <w:r>
        <w:rPr>
          <w:rFonts w:ascii="宋体" w:hAnsi="宋体" w:eastAsia="宋体"/>
          <w:sz w:val="24"/>
        </w:rPr>
        <w:t>B、应当及时</w:t>
      </w:r>
    </w:p>
    <w:p>
      <w:pPr>
        <w:jc w:val="left"/>
      </w:pPr>
      <w:r>
        <w:rPr>
          <w:rFonts w:ascii="宋体" w:hAnsi="宋体" w:eastAsia="宋体"/>
          <w:sz w:val="24"/>
        </w:rPr>
        <w:t>C、应当</w:t>
      </w:r>
    </w:p>
    <w:p>
      <w:pPr>
        <w:jc w:val="left"/>
      </w:pPr>
      <w:r>
        <w:rPr>
          <w:rFonts w:ascii="宋体" w:hAnsi="宋体" w:eastAsia="宋体"/>
          <w:sz w:val="24"/>
        </w:rPr>
        <w:t>D、不可</w:t>
      </w:r>
    </w:p>
    <w:p>
      <w:pPr>
        <w:jc w:val="left"/>
      </w:pPr>
      <w:r>
        <w:rPr>
          <w:rFonts w:ascii="宋体" w:hAnsi="宋体" w:eastAsia="宋体"/>
          <w:sz w:val="24"/>
        </w:rPr>
        <w:t>【来源】《特种设备使用管理规则》使用单位应当按照隐患排查治理制度进行隐患排查，发现事故隐患应当及时消除，待隐患消除后，方可继续使用。</w:t>
      </w:r>
    </w:p>
    <w:p>
      <w:pPr>
        <w:jc w:val="left"/>
      </w:pPr>
      <w:r>
        <w:rPr>
          <w:rFonts w:ascii="宋体" w:hAnsi="宋体" w:eastAsia="宋体"/>
          <w:sz w:val="24"/>
        </w:rPr>
        <w:t>47、根据《特种设备使用管理规则》的规定，特种设备在投入使用前或者投入使用后（      ）日内，使用单位应当向特种设备所在地的直辖市或者设区的市的特种设备安全监管部门申请办理使用登记。</w:t>
      </w:r>
    </w:p>
    <w:p>
      <w:pPr>
        <w:jc w:val="left"/>
      </w:pPr>
      <w:r>
        <w:rPr>
          <w:rFonts w:ascii="宋体" w:hAnsi="宋体" w:eastAsia="宋体"/>
          <w:sz w:val="24"/>
        </w:rPr>
        <w:t>A、15</w:t>
      </w:r>
    </w:p>
    <w:p>
      <w:pPr>
        <w:jc w:val="left"/>
      </w:pPr>
      <w:r>
        <w:rPr>
          <w:rFonts w:ascii="宋体" w:hAnsi="宋体" w:eastAsia="宋体"/>
          <w:sz w:val="24"/>
        </w:rPr>
        <w:t>B、30</w:t>
      </w:r>
    </w:p>
    <w:p>
      <w:pPr>
        <w:jc w:val="left"/>
      </w:pPr>
      <w:r>
        <w:rPr>
          <w:rFonts w:ascii="宋体" w:hAnsi="宋体" w:eastAsia="宋体"/>
          <w:sz w:val="24"/>
        </w:rPr>
        <w:t>C、45</w:t>
      </w:r>
    </w:p>
    <w:p>
      <w:pPr>
        <w:jc w:val="left"/>
      </w:pPr>
      <w:r>
        <w:rPr>
          <w:rFonts w:ascii="宋体" w:hAnsi="宋体" w:eastAsia="宋体"/>
          <w:sz w:val="24"/>
        </w:rPr>
        <w:t>D、60</w:t>
      </w:r>
    </w:p>
    <w:p>
      <w:pPr>
        <w:jc w:val="left"/>
      </w:pPr>
      <w:r>
        <w:rPr>
          <w:rFonts w:ascii="宋体" w:hAnsi="宋体" w:eastAsia="宋体"/>
          <w:sz w:val="24"/>
        </w:rPr>
        <w:t>【来源】《特种设备使用管理规则》特种设备在投入使用前或者投入使用后30日内，使用单位应当向特种设备所 在地的直辖市或者设区的市的特种设备安全监管部门申请办理使用登记，办理使用登 记的直辖市或者设区的市的特种设备安全监管部门，可以委托其下一级特种设备安全监管部门(以下简称登记机关)办理使用登记；对于整机出厂的特种设备，一般应当在投入使用前办理使用登记；</w:t>
      </w:r>
    </w:p>
    <w:p>
      <w:pPr>
        <w:jc w:val="left"/>
      </w:pPr>
      <w:r>
        <w:rPr>
          <w:rFonts w:ascii="宋体" w:hAnsi="宋体" w:eastAsia="宋体"/>
          <w:sz w:val="24"/>
        </w:rPr>
        <w:t>48、根据《特种设备使用管理规则》的规定，特种设备拟停用（      ）年以上的，使用单位应当采取有效的保护措施，并且设置停用标志，在停用后30日内告知登记机关。</w:t>
      </w:r>
    </w:p>
    <w:p>
      <w:pPr>
        <w:jc w:val="left"/>
      </w:pPr>
      <w:r>
        <w:rPr>
          <w:rFonts w:ascii="宋体" w:hAnsi="宋体" w:eastAsia="宋体"/>
          <w:sz w:val="24"/>
        </w:rPr>
        <w:t>A、半</w:t>
      </w:r>
    </w:p>
    <w:p>
      <w:pPr>
        <w:jc w:val="left"/>
      </w:pPr>
      <w:r>
        <w:rPr>
          <w:rFonts w:ascii="宋体" w:hAnsi="宋体" w:eastAsia="宋体"/>
          <w:sz w:val="24"/>
        </w:rPr>
        <w:t>B、1</w:t>
      </w:r>
    </w:p>
    <w:p>
      <w:pPr>
        <w:jc w:val="left"/>
      </w:pPr>
      <w:r>
        <w:rPr>
          <w:rFonts w:ascii="宋体" w:hAnsi="宋体" w:eastAsia="宋体"/>
          <w:sz w:val="24"/>
        </w:rPr>
        <w:t>C、2</w:t>
      </w:r>
    </w:p>
    <w:p>
      <w:pPr>
        <w:jc w:val="left"/>
      </w:pPr>
      <w:r>
        <w:rPr>
          <w:rFonts w:ascii="宋体" w:hAnsi="宋体" w:eastAsia="宋体"/>
          <w:sz w:val="24"/>
        </w:rPr>
        <w:t>D、3</w:t>
      </w:r>
    </w:p>
    <w:p>
      <w:pPr>
        <w:jc w:val="left"/>
      </w:pPr>
      <w:r>
        <w:rPr>
          <w:rFonts w:ascii="宋体" w:hAnsi="宋体" w:eastAsia="宋体"/>
          <w:sz w:val="24"/>
        </w:rPr>
        <w:t>【来源】《特种设备使用管理规则》3.9  停用</w:t>
      </w:r>
    </w:p>
    <w:p>
      <w:pPr>
        <w:jc w:val="left"/>
      </w:pPr>
      <w:r>
        <w:rPr>
          <w:rFonts w:ascii="宋体" w:hAnsi="宋体" w:eastAsia="宋体"/>
          <w:sz w:val="24"/>
        </w:rPr>
        <w:t>特种设备拟停用1年以上的，使用单位应当采取有效的保护措施，并且设置停用标志，在停用后30日内填写特种设备停用报废注销登记表(格式见附件 F)，告知登记机关。重新启用时，使用单位应当进行自行检查，到使用登记机关办理启</w:t>
      </w:r>
    </w:p>
    <w:p>
      <w:pPr>
        <w:jc w:val="left"/>
      </w:pPr>
      <w:r>
        <w:rPr>
          <w:rFonts w:ascii="宋体" w:hAnsi="宋体" w:eastAsia="宋体"/>
          <w:sz w:val="24"/>
        </w:rPr>
        <w:t>用手续；超过定期检验有效期的，应当按照定期检验的有关要求进行检验。</w:t>
      </w:r>
    </w:p>
    <w:p>
      <w:pPr>
        <w:jc w:val="left"/>
      </w:pPr>
      <w:r>
        <w:rPr>
          <w:rFonts w:ascii="宋体" w:hAnsi="宋体" w:eastAsia="宋体"/>
          <w:sz w:val="24"/>
        </w:rPr>
        <w:t>49、根据《特种设备作业人员监督管理办法》的规定，特种设备作业人员证每（      ）年复审一次。</w:t>
      </w:r>
    </w:p>
    <w:p>
      <w:pPr>
        <w:jc w:val="left"/>
      </w:pPr>
      <w:r>
        <w:rPr>
          <w:rFonts w:ascii="宋体" w:hAnsi="宋体" w:eastAsia="宋体"/>
          <w:sz w:val="24"/>
        </w:rPr>
        <w:t>A、3</w:t>
      </w:r>
    </w:p>
    <w:p>
      <w:pPr>
        <w:jc w:val="left"/>
      </w:pPr>
      <w:r>
        <w:rPr>
          <w:rFonts w:ascii="宋体" w:hAnsi="宋体" w:eastAsia="宋体"/>
          <w:sz w:val="24"/>
        </w:rPr>
        <w:t>B、4</w:t>
      </w:r>
    </w:p>
    <w:p>
      <w:pPr>
        <w:jc w:val="left"/>
      </w:pPr>
      <w:r>
        <w:rPr>
          <w:rFonts w:ascii="宋体" w:hAnsi="宋体" w:eastAsia="宋体"/>
          <w:sz w:val="24"/>
        </w:rPr>
        <w:t>C、5</w:t>
      </w:r>
    </w:p>
    <w:p>
      <w:pPr>
        <w:jc w:val="left"/>
      </w:pPr>
      <w:r>
        <w:rPr>
          <w:rFonts w:ascii="宋体" w:hAnsi="宋体" w:eastAsia="宋体"/>
          <w:sz w:val="24"/>
        </w:rPr>
        <w:t>D、6</w:t>
      </w:r>
    </w:p>
    <w:p>
      <w:pPr>
        <w:jc w:val="left"/>
      </w:pPr>
      <w:r>
        <w:rPr>
          <w:rFonts w:ascii="宋体" w:hAnsi="宋体" w:eastAsia="宋体"/>
          <w:sz w:val="24"/>
        </w:rPr>
        <w:t>【来源】《特种设备作业人员监督管理办法》第二十二条  特种设备作业人员证每4年复审一次。</w:t>
      </w:r>
    </w:p>
    <w:p>
      <w:pPr>
        <w:jc w:val="left"/>
      </w:pPr>
      <w:r>
        <w:rPr>
          <w:rFonts w:ascii="宋体" w:hAnsi="宋体" w:eastAsia="宋体"/>
          <w:sz w:val="24"/>
        </w:rPr>
        <w:t>50、根据《高耗能特种设备节能监督管理办法》的规定，高耗能特种设备使用单位办理特种设备使用登记时，应当按照有关特种设备安全技术规范的要求，提供有关（      ）证明文件。</w:t>
      </w:r>
    </w:p>
    <w:p>
      <w:pPr>
        <w:jc w:val="left"/>
      </w:pPr>
      <w:r>
        <w:rPr>
          <w:rFonts w:ascii="宋体" w:hAnsi="宋体" w:eastAsia="宋体"/>
          <w:sz w:val="24"/>
        </w:rPr>
        <w:t>A、质量</w:t>
      </w:r>
    </w:p>
    <w:p>
      <w:pPr>
        <w:jc w:val="left"/>
      </w:pPr>
      <w:r>
        <w:rPr>
          <w:rFonts w:ascii="宋体" w:hAnsi="宋体" w:eastAsia="宋体"/>
          <w:sz w:val="24"/>
        </w:rPr>
        <w:t>B、能效</w:t>
      </w:r>
    </w:p>
    <w:p>
      <w:pPr>
        <w:jc w:val="left"/>
      </w:pPr>
      <w:r>
        <w:rPr>
          <w:rFonts w:ascii="宋体" w:hAnsi="宋体" w:eastAsia="宋体"/>
          <w:sz w:val="24"/>
        </w:rPr>
        <w:t>C、安全</w:t>
      </w:r>
    </w:p>
    <w:p>
      <w:pPr>
        <w:jc w:val="left"/>
      </w:pPr>
      <w:r>
        <w:rPr>
          <w:rFonts w:ascii="宋体" w:hAnsi="宋体" w:eastAsia="宋体"/>
          <w:sz w:val="24"/>
        </w:rPr>
        <w:t>D、采购</w:t>
      </w:r>
    </w:p>
    <w:p>
      <w:pPr>
        <w:jc w:val="left"/>
      </w:pPr>
      <w:r>
        <w:rPr>
          <w:rFonts w:ascii="宋体" w:hAnsi="宋体" w:eastAsia="宋体"/>
          <w:sz w:val="24"/>
        </w:rPr>
        <w:t>【来源】《高耗能特种设备节能监督管理办法》第十九条 高耗能特种设备使用单位办理特种设备使用登记时，应当按照有关特种设备安全技术规范的要求，提供有关能效证明文件。对国家明令淘汰或者不符合能效指标要求的高耗能特种设备，不予办理使用登记。</w:t>
      </w:r>
    </w:p>
    <w:p>
      <w:pPr>
        <w:jc w:val="left"/>
      </w:pPr>
      <w:r>
        <w:rPr>
          <w:rFonts w:ascii="宋体" w:hAnsi="宋体" w:eastAsia="宋体"/>
          <w:sz w:val="24"/>
        </w:rPr>
        <w:t>51、根据《高耗能特种设备节能监督管理办法》的规定，高耗能特种设备安全技术档案包括（      ）。</w:t>
      </w:r>
    </w:p>
    <w:p>
      <w:pPr>
        <w:jc w:val="left"/>
      </w:pPr>
      <w:r>
        <w:rPr>
          <w:rFonts w:ascii="宋体" w:hAnsi="宋体" w:eastAsia="宋体"/>
          <w:sz w:val="24"/>
        </w:rPr>
        <w:t>A、能效测试报告</w:t>
      </w:r>
    </w:p>
    <w:p>
      <w:pPr>
        <w:jc w:val="left"/>
      </w:pPr>
      <w:r>
        <w:rPr>
          <w:rFonts w:ascii="宋体" w:hAnsi="宋体" w:eastAsia="宋体"/>
          <w:sz w:val="24"/>
        </w:rPr>
        <w:t>B、采购合同</w:t>
      </w:r>
    </w:p>
    <w:p>
      <w:pPr>
        <w:jc w:val="left"/>
      </w:pPr>
      <w:r>
        <w:rPr>
          <w:rFonts w:ascii="宋体" w:hAnsi="宋体" w:eastAsia="宋体"/>
          <w:sz w:val="24"/>
        </w:rPr>
        <w:t>C、采购发票</w:t>
      </w:r>
    </w:p>
    <w:p>
      <w:pPr>
        <w:jc w:val="left"/>
      </w:pPr>
      <w:r>
        <w:rPr>
          <w:rFonts w:ascii="宋体" w:hAnsi="宋体" w:eastAsia="宋体"/>
          <w:sz w:val="24"/>
        </w:rPr>
        <w:t>D、安装监检约检单</w:t>
      </w:r>
    </w:p>
    <w:p>
      <w:pPr>
        <w:jc w:val="left"/>
      </w:pPr>
      <w:r>
        <w:rPr>
          <w:rFonts w:ascii="宋体" w:hAnsi="宋体" w:eastAsia="宋体"/>
          <w:sz w:val="24"/>
        </w:rPr>
        <w:t>【来源】《高耗能特种设备节能监督管理办法》第二十条　高耗能特种设备安全技术档案至少应当包括以下内容：</w:t>
      </w:r>
    </w:p>
    <w:p>
      <w:pPr>
        <w:jc w:val="left"/>
      </w:pPr>
      <w:r>
        <w:rPr>
          <w:rFonts w:ascii="宋体" w:hAnsi="宋体" w:eastAsia="宋体"/>
          <w:sz w:val="24"/>
        </w:rPr>
        <w:t>（一）含有设计能效指标的设计文件；</w:t>
      </w:r>
    </w:p>
    <w:p>
      <w:pPr>
        <w:jc w:val="left"/>
      </w:pPr>
      <w:r>
        <w:rPr>
          <w:rFonts w:ascii="宋体" w:hAnsi="宋体" w:eastAsia="宋体"/>
          <w:sz w:val="24"/>
        </w:rPr>
        <w:t>（二）能效测试报告；</w:t>
      </w:r>
    </w:p>
    <w:p>
      <w:pPr>
        <w:jc w:val="left"/>
      </w:pPr>
      <w:r>
        <w:rPr>
          <w:rFonts w:ascii="宋体" w:hAnsi="宋体" w:eastAsia="宋体"/>
          <w:sz w:val="24"/>
        </w:rPr>
        <w:t>（三）设备经济运行文件和操作说明书；</w:t>
      </w:r>
    </w:p>
    <w:p>
      <w:pPr>
        <w:jc w:val="left"/>
      </w:pPr>
      <w:r>
        <w:rPr>
          <w:rFonts w:ascii="宋体" w:hAnsi="宋体" w:eastAsia="宋体"/>
          <w:sz w:val="24"/>
        </w:rPr>
        <w:t>（四）日常运行能效监控记录、能耗状况记录；</w:t>
      </w:r>
    </w:p>
    <w:p>
      <w:pPr>
        <w:jc w:val="left"/>
      </w:pPr>
      <w:r>
        <w:rPr>
          <w:rFonts w:ascii="宋体" w:hAnsi="宋体" w:eastAsia="宋体"/>
          <w:sz w:val="24"/>
        </w:rPr>
        <w:t>（五）节能改造技术资料；</w:t>
      </w:r>
    </w:p>
    <w:p>
      <w:pPr>
        <w:jc w:val="left"/>
      </w:pPr>
      <w:r>
        <w:rPr>
          <w:rFonts w:ascii="宋体" w:hAnsi="宋体" w:eastAsia="宋体"/>
          <w:sz w:val="24"/>
        </w:rPr>
        <w:t>（六）能效定期检查记录。</w:t>
      </w:r>
    </w:p>
    <w:p>
      <w:pPr>
        <w:jc w:val="left"/>
      </w:pPr>
      <w:r>
        <w:rPr>
          <w:rFonts w:ascii="宋体" w:hAnsi="宋体" w:eastAsia="宋体"/>
          <w:sz w:val="24"/>
        </w:rPr>
        <w:t>52、根据《特种设备使用单位落实使用安全主体责任监督管理规定》的规定，锅炉安全员发现锅炉存在一般事故隐患时，应当立即进行处理；发现存在严重事故隐患时，应当立即责令停止使用并向（      ）报告，锅炉安全总监应当立即组织分析研判，采取处置措施，消除严重事故隐患。</w:t>
      </w:r>
    </w:p>
    <w:p>
      <w:pPr>
        <w:jc w:val="left"/>
      </w:pPr>
      <w:r>
        <w:rPr>
          <w:rFonts w:ascii="宋体" w:hAnsi="宋体" w:eastAsia="宋体"/>
          <w:sz w:val="24"/>
        </w:rPr>
        <w:t>A、锅炉安全员</w:t>
      </w:r>
    </w:p>
    <w:p>
      <w:pPr>
        <w:jc w:val="left"/>
      </w:pPr>
      <w:r>
        <w:rPr>
          <w:rFonts w:ascii="宋体" w:hAnsi="宋体" w:eastAsia="宋体"/>
          <w:sz w:val="24"/>
        </w:rPr>
        <w:t>B、锅炉安全总监</w:t>
      </w:r>
    </w:p>
    <w:p>
      <w:pPr>
        <w:jc w:val="left"/>
      </w:pPr>
      <w:r>
        <w:rPr>
          <w:rFonts w:ascii="宋体" w:hAnsi="宋体" w:eastAsia="宋体"/>
          <w:sz w:val="24"/>
        </w:rPr>
        <w:t>C、主要负责人</w:t>
      </w:r>
    </w:p>
    <w:p>
      <w:pPr>
        <w:jc w:val="left"/>
      </w:pPr>
      <w:r>
        <w:rPr>
          <w:rFonts w:ascii="宋体" w:hAnsi="宋体" w:eastAsia="宋体"/>
          <w:sz w:val="24"/>
        </w:rPr>
        <w:t>D、班组长</w:t>
      </w:r>
    </w:p>
    <w:p>
      <w:pPr>
        <w:jc w:val="left"/>
      </w:pPr>
      <w:r>
        <w:rPr>
          <w:rFonts w:ascii="宋体" w:hAnsi="宋体" w:eastAsia="宋体"/>
          <w:sz w:val="24"/>
        </w:rPr>
        <w:t>【来源】《特种设备使用单位落实使用安全主体责任监督管理规定》锅炉安全员发现锅炉存在一般事故隐患时，应当立即进行处理；发现存在严重事故隐患时，应当立即责令停止使用并向锅炉安全总监报告，锅炉安全总监应当立即组织分析研判，采取处置措施，消除严重事故隐患。</w:t>
      </w:r>
    </w:p>
    <w:p>
      <w:pPr>
        <w:jc w:val="left"/>
      </w:pPr>
      <w:r>
        <w:rPr>
          <w:rFonts w:ascii="宋体" w:hAnsi="宋体" w:eastAsia="宋体"/>
          <w:sz w:val="24"/>
        </w:rPr>
        <w:t>53、根据《特种设备使用单位落实使用安全主体责任监督管理规定》的规定，锅炉安全员要每（      ）根据锅炉安全风险管控清单，按照相关安全技术规范和本单位安全管理制度的要求，对投入使用的锅炉进行巡检，未发现问题的，也应当予以记录，实行零风险报告。</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【来源】《特种设备使用单位落实使用安全主体责任监督管理规定》第十一条  锅炉使用单位应当建立锅炉安全日管控制度。锅炉安全员要每日根据锅炉安全风险管控清单，按照相关安全技术规范和本单位安全管理制度的要求，对投入使用的锅炉进行巡检，形成每日锅炉安全检查记录，对发现的安全风险隐患，应当立即采取防范措施，及时上报锅炉安全总监或者单位主要负责人。未发现问题的，也应当予以记录，实行零风险报告。</w:t>
      </w:r>
    </w:p>
    <w:p>
      <w:pPr>
        <w:jc w:val="left"/>
      </w:pPr>
      <w:r>
        <w:rPr>
          <w:rFonts w:ascii="宋体" w:hAnsi="宋体" w:eastAsia="宋体"/>
          <w:sz w:val="24"/>
        </w:rPr>
        <w:t>54、根据《锅炉安全技术规程》（TSG 11-2020）的规定，锅炉外部检验每年进行（      ）次。</w:t>
      </w:r>
    </w:p>
    <w:p>
      <w:pPr>
        <w:jc w:val="left"/>
      </w:pPr>
      <w:r>
        <w:rPr>
          <w:rFonts w:ascii="宋体" w:hAnsi="宋体" w:eastAsia="宋体"/>
          <w:sz w:val="24"/>
        </w:rPr>
        <w:t>A、4</w:t>
      </w:r>
    </w:p>
    <w:p>
      <w:pPr>
        <w:jc w:val="left"/>
      </w:pPr>
      <w:r>
        <w:rPr>
          <w:rFonts w:ascii="宋体" w:hAnsi="宋体" w:eastAsia="宋体"/>
          <w:sz w:val="24"/>
        </w:rPr>
        <w:t>B、3</w:t>
      </w:r>
    </w:p>
    <w:p>
      <w:pPr>
        <w:jc w:val="left"/>
      </w:pPr>
      <w:r>
        <w:rPr>
          <w:rFonts w:ascii="宋体" w:hAnsi="宋体" w:eastAsia="宋体"/>
          <w:sz w:val="24"/>
        </w:rPr>
        <w:t>C、2</w:t>
      </w:r>
    </w:p>
    <w:p>
      <w:pPr>
        <w:jc w:val="left"/>
      </w:pPr>
      <w:r>
        <w:rPr>
          <w:rFonts w:ascii="宋体" w:hAnsi="宋体" w:eastAsia="宋体"/>
          <w:sz w:val="24"/>
        </w:rPr>
        <w:t>D、1</w:t>
      </w:r>
    </w:p>
    <w:p>
      <w:pPr>
        <w:jc w:val="left"/>
      </w:pPr>
      <w:r>
        <w:rPr>
          <w:rFonts w:ascii="宋体" w:hAnsi="宋体" w:eastAsia="宋体"/>
          <w:sz w:val="24"/>
        </w:rPr>
        <w:t>【来源】《锅炉安全技术规程》（TSG 11-2020）外部检验，每年进行1次</w:t>
      </w:r>
    </w:p>
    <w:p>
      <w:pPr>
        <w:jc w:val="left"/>
      </w:pPr>
      <w:r>
        <w:rPr>
          <w:rFonts w:ascii="宋体" w:hAnsi="宋体" w:eastAsia="宋体"/>
          <w:sz w:val="24"/>
        </w:rPr>
        <w:t>55、根据《锅炉安全技术规程》（TSG 11-2020）的规定，锅炉内部检验每（      ）年进行1次。</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D、4</w:t>
      </w:r>
    </w:p>
    <w:p>
      <w:pPr>
        <w:jc w:val="left"/>
      </w:pPr>
      <w:r>
        <w:rPr>
          <w:rFonts w:ascii="宋体" w:hAnsi="宋体" w:eastAsia="宋体"/>
          <w:sz w:val="24"/>
        </w:rPr>
        <w:t>【来源】《锅炉安全技术规程》（TSG 11-2020）内部检验，一般每2年进行1次</w:t>
      </w:r>
    </w:p>
    <w:p>
      <w:pPr>
        <w:jc w:val="left"/>
      </w:pPr>
      <w:r>
        <w:rPr>
          <w:rFonts w:ascii="宋体" w:hAnsi="宋体" w:eastAsia="宋体"/>
          <w:sz w:val="24"/>
        </w:rPr>
        <w:t>56、根据《锅炉安全技术规程》（TSG 11-2020）的规定，每月对所使用的锅炉至少进行（      ）次月度检查，并且记录检查情况。</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D、4</w:t>
      </w:r>
    </w:p>
    <w:p>
      <w:pPr>
        <w:jc w:val="left"/>
      </w:pPr>
      <w:r>
        <w:rPr>
          <w:rFonts w:ascii="宋体" w:hAnsi="宋体" w:eastAsia="宋体"/>
          <w:sz w:val="24"/>
        </w:rPr>
        <w:t>【来源】《锅炉安全技术规程》（TSG 11-2020）每月对所使用的锅炉至少进行1次月度检查，并且记录检查情况。</w:t>
      </w:r>
    </w:p>
    <w:p>
      <w:pPr>
        <w:jc w:val="left"/>
      </w:pPr>
      <w:r>
        <w:rPr>
          <w:rFonts w:ascii="宋体" w:hAnsi="宋体" w:eastAsia="宋体"/>
          <w:sz w:val="24"/>
        </w:rPr>
        <w:t>57、根据《锅炉安全技术规程》（TSG 11-2020）的规定，安全阀排汽管底部应当装有接到安全地点的疏水管，在疏水管上（      ）装设阀门。</w:t>
      </w:r>
    </w:p>
    <w:p>
      <w:pPr>
        <w:jc w:val="left"/>
      </w:pPr>
      <w:r>
        <w:rPr>
          <w:rFonts w:ascii="宋体" w:hAnsi="宋体" w:eastAsia="宋体"/>
          <w:sz w:val="24"/>
        </w:rPr>
        <w:t>A、应当</w:t>
      </w:r>
    </w:p>
    <w:p>
      <w:pPr>
        <w:jc w:val="left"/>
      </w:pPr>
      <w:r>
        <w:rPr>
          <w:rFonts w:ascii="宋体" w:hAnsi="宋体" w:eastAsia="宋体"/>
          <w:sz w:val="24"/>
        </w:rPr>
        <w:t>B、视情况</w:t>
      </w:r>
    </w:p>
    <w:p>
      <w:pPr>
        <w:jc w:val="left"/>
      </w:pPr>
      <w:r>
        <w:rPr>
          <w:rFonts w:ascii="宋体" w:hAnsi="宋体" w:eastAsia="宋体"/>
          <w:sz w:val="24"/>
        </w:rPr>
        <w:t>C、不应当</w:t>
      </w:r>
    </w:p>
    <w:p>
      <w:pPr>
        <w:jc w:val="left"/>
      </w:pPr>
      <w:r>
        <w:rPr>
          <w:rFonts w:ascii="宋体" w:hAnsi="宋体" w:eastAsia="宋体"/>
          <w:sz w:val="24"/>
        </w:rPr>
        <w:t>D、必须</w:t>
      </w:r>
    </w:p>
    <w:p>
      <w:pPr>
        <w:jc w:val="left"/>
      </w:pPr>
      <w:r>
        <w:rPr>
          <w:rFonts w:ascii="宋体" w:hAnsi="宋体" w:eastAsia="宋体"/>
          <w:sz w:val="24"/>
        </w:rPr>
        <w:t>【来源】《锅炉安全技术规程》（TSG 11-2020）安全阀排汽管底部应当装有接到安全地点的疏水管，在疏水管上不应当装设阀门。</w:t>
      </w:r>
    </w:p>
    <w:p>
      <w:pPr>
        <w:jc w:val="left"/>
      </w:pPr>
      <w:r>
        <w:rPr>
          <w:rFonts w:ascii="宋体" w:hAnsi="宋体" w:eastAsia="宋体"/>
          <w:sz w:val="24"/>
        </w:rPr>
        <w:t>58、根据《锅炉安全技术规程》（TSG 11-2020）的规定，在用锅炉的安全阀（      ）至少校验1次。</w:t>
      </w:r>
    </w:p>
    <w:p>
      <w:pPr>
        <w:jc w:val="left"/>
      </w:pPr>
      <w:r>
        <w:rPr>
          <w:rFonts w:ascii="宋体" w:hAnsi="宋体" w:eastAsia="宋体"/>
          <w:sz w:val="24"/>
        </w:rPr>
        <w:t>A、每月</w:t>
      </w:r>
    </w:p>
    <w:p>
      <w:pPr>
        <w:jc w:val="left"/>
      </w:pPr>
      <w:r>
        <w:rPr>
          <w:rFonts w:ascii="宋体" w:hAnsi="宋体" w:eastAsia="宋体"/>
          <w:sz w:val="24"/>
        </w:rPr>
        <w:t>B、每3月</w:t>
      </w:r>
    </w:p>
    <w:p>
      <w:pPr>
        <w:jc w:val="left"/>
      </w:pPr>
      <w:r>
        <w:rPr>
          <w:rFonts w:ascii="宋体" w:hAnsi="宋体" w:eastAsia="宋体"/>
          <w:sz w:val="24"/>
        </w:rPr>
        <w:t>C、每半年</w:t>
      </w:r>
    </w:p>
    <w:p>
      <w:pPr>
        <w:jc w:val="left"/>
      </w:pPr>
      <w:r>
        <w:rPr>
          <w:rFonts w:ascii="宋体" w:hAnsi="宋体" w:eastAsia="宋体"/>
          <w:sz w:val="24"/>
        </w:rPr>
        <w:t>D、每年</w:t>
      </w:r>
    </w:p>
    <w:p>
      <w:pPr>
        <w:jc w:val="left"/>
      </w:pPr>
      <w:r>
        <w:rPr>
          <w:rFonts w:ascii="宋体" w:hAnsi="宋体" w:eastAsia="宋体"/>
          <w:sz w:val="24"/>
        </w:rPr>
        <w:t>【来源】《锅炉安全技术规程》（TSG 11-2020）在用锅炉的安全阀每年至少校验1次，校验一般在锅炉运行状态下进行。</w:t>
      </w:r>
    </w:p>
    <w:p>
      <w:pPr>
        <w:jc w:val="left"/>
      </w:pPr>
      <w:r>
        <w:rPr>
          <w:rFonts w:ascii="宋体" w:hAnsi="宋体" w:eastAsia="宋体"/>
          <w:sz w:val="24"/>
        </w:rPr>
        <w:t>59、根据《锅炉安全技术规程》（TSG 11-2020）的规定，安全阀整定压力、密封性等检验结果应当记入（      ）。</w:t>
      </w:r>
    </w:p>
    <w:p>
      <w:pPr>
        <w:jc w:val="left"/>
      </w:pPr>
      <w:r>
        <w:rPr>
          <w:rFonts w:ascii="宋体" w:hAnsi="宋体" w:eastAsia="宋体"/>
          <w:sz w:val="24"/>
        </w:rPr>
        <w:t>A、锅炉安全技术档案</w:t>
      </w:r>
    </w:p>
    <w:p>
      <w:pPr>
        <w:jc w:val="left"/>
      </w:pPr>
      <w:r>
        <w:rPr>
          <w:rFonts w:ascii="宋体" w:hAnsi="宋体" w:eastAsia="宋体"/>
          <w:sz w:val="24"/>
        </w:rPr>
        <w:t>B、锅炉检验报告</w:t>
      </w:r>
    </w:p>
    <w:p>
      <w:pPr>
        <w:jc w:val="left"/>
      </w:pPr>
      <w:r>
        <w:rPr>
          <w:rFonts w:ascii="宋体" w:hAnsi="宋体" w:eastAsia="宋体"/>
          <w:sz w:val="24"/>
        </w:rPr>
        <w:t>C、锅炉巡查记录</w:t>
      </w:r>
    </w:p>
    <w:p>
      <w:pPr>
        <w:jc w:val="left"/>
      </w:pPr>
      <w:r>
        <w:rPr>
          <w:rFonts w:ascii="宋体" w:hAnsi="宋体" w:eastAsia="宋体"/>
          <w:sz w:val="24"/>
        </w:rPr>
        <w:t>D、锅炉运行记录</w:t>
      </w:r>
    </w:p>
    <w:p>
      <w:pPr>
        <w:jc w:val="left"/>
      </w:pPr>
      <w:r>
        <w:rPr>
          <w:rFonts w:ascii="宋体" w:hAnsi="宋体" w:eastAsia="宋体"/>
          <w:sz w:val="24"/>
        </w:rPr>
        <w:t>【来源】《锅炉安全技术规程》（TSG 11-2020）安全阀整定压力、密封性等检验结果应当记入锅炉安全技术档案。</w:t>
      </w:r>
    </w:p>
    <w:p>
      <w:pPr>
        <w:jc w:val="left"/>
      </w:pPr>
      <w:r>
        <w:rPr>
          <w:rFonts w:ascii="宋体" w:hAnsi="宋体" w:eastAsia="宋体"/>
          <w:sz w:val="24"/>
        </w:rPr>
        <w:t>60、根据《锅炉安全技术规程》（TSG 11-2020）的规定，压力表应当定期进行（      ）。</w:t>
      </w:r>
    </w:p>
    <w:p>
      <w:pPr>
        <w:jc w:val="left"/>
      </w:pPr>
      <w:r>
        <w:rPr>
          <w:rFonts w:ascii="宋体" w:hAnsi="宋体" w:eastAsia="宋体"/>
          <w:sz w:val="24"/>
        </w:rPr>
        <w:t>A、校准</w:t>
      </w:r>
    </w:p>
    <w:p>
      <w:pPr>
        <w:jc w:val="left"/>
      </w:pPr>
      <w:r>
        <w:rPr>
          <w:rFonts w:ascii="宋体" w:hAnsi="宋体" w:eastAsia="宋体"/>
          <w:sz w:val="24"/>
        </w:rPr>
        <w:t>B、调整</w:t>
      </w:r>
    </w:p>
    <w:p>
      <w:pPr>
        <w:jc w:val="left"/>
      </w:pPr>
      <w:r>
        <w:rPr>
          <w:rFonts w:ascii="宋体" w:hAnsi="宋体" w:eastAsia="宋体"/>
          <w:sz w:val="24"/>
        </w:rPr>
        <w:t>C、审查</w:t>
      </w:r>
    </w:p>
    <w:p>
      <w:pPr>
        <w:jc w:val="left"/>
      </w:pPr>
      <w:r>
        <w:rPr>
          <w:rFonts w:ascii="宋体" w:hAnsi="宋体" w:eastAsia="宋体"/>
          <w:sz w:val="24"/>
        </w:rPr>
        <w:t>D、校验</w:t>
      </w:r>
    </w:p>
    <w:p>
      <w:pPr>
        <w:jc w:val="left"/>
      </w:pPr>
      <w:r>
        <w:rPr>
          <w:rFonts w:ascii="宋体" w:hAnsi="宋体" w:eastAsia="宋体"/>
          <w:sz w:val="24"/>
        </w:rPr>
        <w:t>【来源】《锅炉安全技术规程》（TSG 11-2020）压力表应当定期进行校验，刻度盘上应当划出指示工作压力的红线，并且注明下次校验日期。压力表校验后应当加铅封。</w:t>
      </w:r>
    </w:p>
    <w:p>
      <w:pPr>
        <w:jc w:val="left"/>
      </w:pPr>
      <w:r>
        <w:rPr>
          <w:rFonts w:ascii="宋体" w:hAnsi="宋体" w:eastAsia="宋体"/>
          <w:sz w:val="24"/>
        </w:rPr>
        <w:t>61、根据《特种设备作业人员监督管理办法》的规定，第二条  锅炉、压力容器（含气瓶）、压力管道、电梯、起重机械、客运索道、大型游乐设施、场（厂）内专用机动车辆等特种设备的作业人员及其相关管理人员统称特种设备（      ）人员。</w:t>
      </w:r>
    </w:p>
    <w:p>
      <w:pPr>
        <w:jc w:val="left"/>
      </w:pPr>
      <w:r>
        <w:rPr>
          <w:rFonts w:ascii="宋体" w:hAnsi="宋体" w:eastAsia="宋体"/>
          <w:sz w:val="24"/>
        </w:rPr>
        <w:t>A、作业</w:t>
      </w:r>
    </w:p>
    <w:p>
      <w:pPr>
        <w:jc w:val="left"/>
      </w:pPr>
      <w:r>
        <w:rPr>
          <w:rFonts w:ascii="宋体" w:hAnsi="宋体" w:eastAsia="宋体"/>
          <w:sz w:val="24"/>
        </w:rPr>
        <w:t>B、操作</w:t>
      </w:r>
    </w:p>
    <w:p>
      <w:pPr>
        <w:jc w:val="left"/>
      </w:pPr>
      <w:r>
        <w:rPr>
          <w:rFonts w:ascii="宋体" w:hAnsi="宋体" w:eastAsia="宋体"/>
          <w:sz w:val="24"/>
        </w:rPr>
        <w:t>C、管理</w:t>
      </w:r>
    </w:p>
    <w:p>
      <w:pPr>
        <w:jc w:val="left"/>
      </w:pPr>
      <w:r>
        <w:rPr>
          <w:rFonts w:ascii="宋体" w:hAnsi="宋体" w:eastAsia="宋体"/>
          <w:sz w:val="24"/>
        </w:rPr>
        <w:t>D、控制</w:t>
      </w:r>
    </w:p>
    <w:p>
      <w:pPr>
        <w:jc w:val="left"/>
      </w:pPr>
      <w:r>
        <w:rPr>
          <w:rFonts w:ascii="宋体" w:hAnsi="宋体" w:eastAsia="宋体"/>
          <w:sz w:val="24"/>
        </w:rPr>
        <w:t>【来源】《特种设备作业人员监督管理办法》第二条  锅炉、压力容器（含气瓶）、压力管道、电梯、起重机械、客运索道、大型游乐设施、场（厂）内专用机动车辆等特种设备的作业人员及其相关管理人员统称特种设备作业人员。</w:t>
      </w:r>
    </w:p>
    <w:p>
      <w:pPr>
        <w:jc w:val="left"/>
      </w:pPr>
      <w:r>
        <w:rPr>
          <w:rFonts w:ascii="宋体" w:hAnsi="宋体" w:eastAsia="宋体"/>
          <w:sz w:val="24"/>
        </w:rPr>
        <w:t>62、根据《特种设备使用单位落实使用安全主体责任监督管理规定》的规定，锅炉使用单位应当根据本单位锅炉的数量、用途、使用环境等情况，配备锅炉安全总监和足够数量的锅炉安全员，并（      ）明确负责的锅炉安全员。</w:t>
      </w:r>
    </w:p>
    <w:p>
      <w:pPr>
        <w:jc w:val="left"/>
      </w:pPr>
      <w:r>
        <w:rPr>
          <w:rFonts w:ascii="宋体" w:hAnsi="宋体" w:eastAsia="宋体"/>
          <w:sz w:val="24"/>
        </w:rPr>
        <w:t>A、视情况</w:t>
      </w:r>
    </w:p>
    <w:p>
      <w:pPr>
        <w:jc w:val="left"/>
      </w:pPr>
      <w:r>
        <w:rPr>
          <w:rFonts w:ascii="宋体" w:hAnsi="宋体" w:eastAsia="宋体"/>
          <w:sz w:val="24"/>
        </w:rPr>
        <w:t>B、自行</w:t>
      </w:r>
    </w:p>
    <w:p>
      <w:pPr>
        <w:jc w:val="left"/>
      </w:pPr>
      <w:r>
        <w:rPr>
          <w:rFonts w:ascii="宋体" w:hAnsi="宋体" w:eastAsia="宋体"/>
          <w:sz w:val="24"/>
        </w:rPr>
        <w:t>C、逐台</w:t>
      </w:r>
    </w:p>
    <w:p>
      <w:pPr>
        <w:jc w:val="left"/>
      </w:pPr>
      <w:r>
        <w:rPr>
          <w:rFonts w:ascii="宋体" w:hAnsi="宋体" w:eastAsia="宋体"/>
          <w:sz w:val="24"/>
        </w:rPr>
        <w:t>D、立即</w:t>
      </w:r>
    </w:p>
    <w:p>
      <w:pPr>
        <w:jc w:val="left"/>
      </w:pPr>
      <w:r>
        <w:rPr>
          <w:rFonts w:ascii="宋体" w:hAnsi="宋体" w:eastAsia="宋体"/>
          <w:sz w:val="24"/>
        </w:rPr>
        <w:t>【来源】《特种设备使用单位落实使用安全主体责任监督管理规定》第六条  锅炉使用单位应当根据本单位锅炉的数量、用途、使用环境等情况，配备锅炉安全总监和足够数量的锅炉安全员，并逐台明确负责的锅炉安全员。</w:t>
      </w:r>
    </w:p>
    <w:p>
      <w:pPr>
        <w:jc w:val="left"/>
      </w:pPr>
      <w:r>
        <w:rPr>
          <w:rFonts w:ascii="宋体" w:hAnsi="宋体" w:eastAsia="宋体"/>
          <w:sz w:val="24"/>
        </w:rPr>
        <w:t>63、根据《特种设备使用单位落实使用安全主体责任监督管理规定》的规定，锅炉使用单位及其主要负责人无正当理由未采纳锅炉安全总监和锅炉安全员依照本规定第五条提出的意见或者建议的，应当认为锅炉安全总监和锅炉安全员已经（      ），不予处罚。</w:t>
      </w:r>
    </w:p>
    <w:p>
      <w:pPr>
        <w:jc w:val="left"/>
      </w:pPr>
      <w:r>
        <w:rPr>
          <w:rFonts w:ascii="宋体" w:hAnsi="宋体" w:eastAsia="宋体"/>
          <w:sz w:val="24"/>
        </w:rPr>
        <w:t>A、开展工作</w:t>
      </w:r>
    </w:p>
    <w:p>
      <w:pPr>
        <w:jc w:val="left"/>
      </w:pPr>
      <w:r>
        <w:rPr>
          <w:rFonts w:ascii="宋体" w:hAnsi="宋体" w:eastAsia="宋体"/>
          <w:sz w:val="24"/>
        </w:rPr>
        <w:t>B、努力工作</w:t>
      </w:r>
    </w:p>
    <w:p>
      <w:pPr>
        <w:jc w:val="left"/>
      </w:pPr>
      <w:r>
        <w:rPr>
          <w:rFonts w:ascii="宋体" w:hAnsi="宋体" w:eastAsia="宋体"/>
          <w:sz w:val="24"/>
        </w:rPr>
        <w:t>C、依法履职尽责</w:t>
      </w:r>
    </w:p>
    <w:p>
      <w:pPr>
        <w:jc w:val="left"/>
      </w:pPr>
      <w:r>
        <w:rPr>
          <w:rFonts w:ascii="宋体" w:hAnsi="宋体" w:eastAsia="宋体"/>
          <w:sz w:val="24"/>
        </w:rPr>
        <w:t>D、尽心尽力</w:t>
      </w:r>
    </w:p>
    <w:p>
      <w:pPr>
        <w:jc w:val="left"/>
      </w:pPr>
      <w:r>
        <w:rPr>
          <w:rFonts w:ascii="宋体" w:hAnsi="宋体" w:eastAsia="宋体"/>
          <w:sz w:val="24"/>
        </w:rPr>
        <w:t>【来源】《特种设备使用单位落实使用安全主体责任监督管理规定》锅炉使用单位及其主要负责人无正当理由未采纳锅炉安全总监和锅炉安全员依照本规定第五条提出的意见或者建议的，应当认为锅炉安全总监和锅炉安全员已经依法履职尽责，不予处罚。</w:t>
      </w:r>
    </w:p>
    <w:p>
      <w:pPr>
        <w:jc w:val="left"/>
      </w:pPr>
      <w:r>
        <w:rPr>
          <w:rFonts w:ascii="宋体" w:hAnsi="宋体" w:eastAsia="宋体"/>
          <w:sz w:val="24"/>
        </w:rPr>
        <w:t>64、根据《特种设备安全监督检查办法》的规定，特种设备未取得许可生产、国家明令淘汰、已经报废或者达到报废条件，继续使用的，属于（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65、根据《特种设备安全监督检查办法》的规定，特种设备发生过事故或者有明显故障，未对其进行全面检查、消除事故隐患，继续使用的，属于（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66、根据《特种设备安全监督检查办法》的规定，特种设备未经监督检验或者经检验、检测不合格，继续使用的，属于（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67、根据《特种设备安全监督检查办法》的规定，特种设备安全附件、安全保护装置缺失或者失灵，继续使用的，属于（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68、根据《特种设备安全监督检查办法》的规定，特种设备超过规定参数、使用范围使用的，属于（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69、根据《锅炉安全技术规程》（TSG 11-2020）的规定，电站锅炉使用单位应当根据制造单位提供的有关资料和设备结构特点或者通过试验确定锅炉启动、停炉方式，并且绘制锅炉（      ）曲线。</w:t>
      </w:r>
    </w:p>
    <w:p>
      <w:pPr>
        <w:jc w:val="left"/>
      </w:pPr>
      <w:r>
        <w:rPr>
          <w:rFonts w:ascii="宋体" w:hAnsi="宋体" w:eastAsia="宋体"/>
          <w:sz w:val="24"/>
        </w:rPr>
        <w:t>A、升温</w:t>
      </w:r>
    </w:p>
    <w:p>
      <w:pPr>
        <w:jc w:val="left"/>
      </w:pPr>
      <w:r>
        <w:rPr>
          <w:rFonts w:ascii="宋体" w:hAnsi="宋体" w:eastAsia="宋体"/>
          <w:sz w:val="24"/>
        </w:rPr>
        <w:t>B、升压</w:t>
      </w:r>
    </w:p>
    <w:p>
      <w:pPr>
        <w:jc w:val="left"/>
      </w:pPr>
      <w:r>
        <w:rPr>
          <w:rFonts w:ascii="宋体" w:hAnsi="宋体" w:eastAsia="宋体"/>
          <w:sz w:val="24"/>
        </w:rPr>
        <w:t>C、控制(启、停)</w:t>
      </w:r>
    </w:p>
    <w:p>
      <w:pPr>
        <w:jc w:val="left"/>
      </w:pPr>
      <w:r>
        <w:rPr>
          <w:rFonts w:ascii="宋体" w:hAnsi="宋体" w:eastAsia="宋体"/>
          <w:sz w:val="24"/>
        </w:rPr>
        <w:t>D、变化(启、停)</w:t>
      </w:r>
    </w:p>
    <w:p>
      <w:pPr>
        <w:jc w:val="left"/>
      </w:pPr>
      <w:r>
        <w:rPr>
          <w:rFonts w:ascii="宋体" w:hAnsi="宋体" w:eastAsia="宋体"/>
          <w:sz w:val="24"/>
        </w:rPr>
        <w:t>【来源】《锅炉安全技术规程》（TSG 11-2020）电站锅炉启动、停炉</w:t>
      </w:r>
    </w:p>
    <w:p>
      <w:pPr>
        <w:jc w:val="left"/>
      </w:pPr>
      <w:r>
        <w:rPr>
          <w:rFonts w:ascii="宋体" w:hAnsi="宋体" w:eastAsia="宋体"/>
          <w:sz w:val="24"/>
        </w:rPr>
        <w:t>(1)电站锅炉使用单位应当根据制造单位提供的有关资料和设备结构特点或者通过试验确定锅炉启动、停炉方式，并且绘制锅炉控制(启、停)曲线；</w:t>
      </w:r>
    </w:p>
    <w:p>
      <w:pPr>
        <w:jc w:val="left"/>
      </w:pPr>
      <w:r>
        <w:rPr>
          <w:rFonts w:ascii="宋体" w:hAnsi="宋体" w:eastAsia="宋体"/>
          <w:sz w:val="24"/>
        </w:rPr>
        <w:t>(2)电站锅炉启动初期应当控制锅炉燃料量、炉膛出口烟温，使升温、升压过程符合启动曲线，锅炉启停过程中应当监控锅炉各部位的膨胀情况，做好膨胀指示记录，各部位应当均匀膨胀，并且应当监控锅筒壁温差；</w:t>
      </w:r>
    </w:p>
    <w:p>
      <w:pPr>
        <w:jc w:val="left"/>
      </w:pPr>
      <w:r>
        <w:rPr>
          <w:rFonts w:ascii="宋体" w:hAnsi="宋体" w:eastAsia="宋体"/>
          <w:sz w:val="24"/>
        </w:rPr>
        <w:t>(3)电站锅炉停炉的降温降压过程应当符合停炉曲线要求，熄火后的通风和放水，应当避免使受压元件快速冷却；锅炉停炉后压力未降低至大气压力以及排烟温度未降至60°C以下时，应当对锅炉进行严密监控。</w:t>
      </w:r>
    </w:p>
    <w:p>
      <w:pPr>
        <w:jc w:val="left"/>
      </w:pPr>
      <w:r>
        <w:rPr>
          <w:rFonts w:ascii="宋体" w:hAnsi="宋体" w:eastAsia="宋体"/>
          <w:sz w:val="24"/>
        </w:rPr>
        <w:t>70、根据《锅炉安全技术规程》（TSG 11-2020）的规定，电站锅炉运行中遇到（      ）情况时，不需停止向炉膛输送燃料。</w:t>
      </w:r>
    </w:p>
    <w:p>
      <w:pPr>
        <w:jc w:val="left"/>
      </w:pPr>
      <w:r>
        <w:rPr>
          <w:rFonts w:ascii="宋体" w:hAnsi="宋体" w:eastAsia="宋体"/>
          <w:sz w:val="24"/>
        </w:rPr>
        <w:t>A、锅炉严重满水</w:t>
      </w:r>
    </w:p>
    <w:p>
      <w:pPr>
        <w:jc w:val="left"/>
      </w:pPr>
      <w:r>
        <w:rPr>
          <w:rFonts w:ascii="宋体" w:hAnsi="宋体" w:eastAsia="宋体"/>
          <w:sz w:val="24"/>
        </w:rPr>
        <w:t>B、安全阀起跳</w:t>
      </w:r>
    </w:p>
    <w:p>
      <w:pPr>
        <w:jc w:val="left"/>
      </w:pPr>
      <w:r>
        <w:rPr>
          <w:rFonts w:ascii="宋体" w:hAnsi="宋体" w:eastAsia="宋体"/>
          <w:sz w:val="24"/>
        </w:rPr>
        <w:t>C、水位装置失效无法监视水位</w:t>
      </w:r>
    </w:p>
    <w:p>
      <w:pPr>
        <w:jc w:val="left"/>
      </w:pPr>
      <w:r>
        <w:rPr>
          <w:rFonts w:ascii="宋体" w:hAnsi="宋体" w:eastAsia="宋体"/>
          <w:sz w:val="24"/>
        </w:rPr>
        <w:t>D、炉膛熄火</w:t>
      </w:r>
    </w:p>
    <w:p>
      <w:pPr>
        <w:jc w:val="left"/>
      </w:pPr>
      <w:r>
        <w:rPr>
          <w:rFonts w:ascii="宋体" w:hAnsi="宋体" w:eastAsia="宋体"/>
          <w:sz w:val="24"/>
        </w:rPr>
        <w:t>【来源】《锅炉安全技术规程》（TSG 11-2020）电站锅炉运行中遇到下列情况时，应当停止向炉膛输送燃料：</w:t>
      </w:r>
    </w:p>
    <w:p>
      <w:pPr>
        <w:jc w:val="left"/>
      </w:pPr>
      <w:r>
        <w:rPr>
          <w:rFonts w:ascii="宋体" w:hAnsi="宋体" w:eastAsia="宋体"/>
          <w:sz w:val="24"/>
        </w:rPr>
        <w:t>(1)锅炉严重缺水；</w:t>
      </w:r>
    </w:p>
    <w:p>
      <w:pPr>
        <w:jc w:val="left"/>
      </w:pPr>
      <w:r>
        <w:rPr>
          <w:rFonts w:ascii="宋体" w:hAnsi="宋体" w:eastAsia="宋体"/>
          <w:sz w:val="24"/>
        </w:rPr>
        <w:t>(2)锅炉严重满水；</w:t>
      </w:r>
    </w:p>
    <w:p>
      <w:pPr>
        <w:jc w:val="left"/>
      </w:pPr>
      <w:r>
        <w:rPr>
          <w:rFonts w:ascii="宋体" w:hAnsi="宋体" w:eastAsia="宋体"/>
          <w:sz w:val="24"/>
        </w:rPr>
        <w:t>(3)直流锅炉断水；</w:t>
      </w:r>
    </w:p>
    <w:p>
      <w:pPr>
        <w:jc w:val="left"/>
      </w:pPr>
      <w:r>
        <w:rPr>
          <w:rFonts w:ascii="宋体" w:hAnsi="宋体" w:eastAsia="宋体"/>
          <w:sz w:val="24"/>
        </w:rPr>
        <w:t>(4)锅水循环泵发生故障，不能保证锅炉安全运行；</w:t>
      </w:r>
    </w:p>
    <w:p>
      <w:pPr>
        <w:jc w:val="left"/>
      </w:pPr>
      <w:r>
        <w:rPr>
          <w:rFonts w:ascii="宋体" w:hAnsi="宋体" w:eastAsia="宋体"/>
          <w:sz w:val="24"/>
        </w:rPr>
        <w:t>(5)水位装置失效无法监视水位；</w:t>
      </w:r>
    </w:p>
    <w:p>
      <w:pPr>
        <w:jc w:val="left"/>
      </w:pPr>
      <w:r>
        <w:rPr>
          <w:rFonts w:ascii="宋体" w:hAnsi="宋体" w:eastAsia="宋体"/>
          <w:sz w:val="24"/>
        </w:rPr>
        <w:t>(6)主要汽水管道泄漏或锅炉范围内连接管道爆破；</w:t>
      </w:r>
    </w:p>
    <w:p>
      <w:pPr>
        <w:jc w:val="left"/>
      </w:pPr>
      <w:r>
        <w:rPr>
          <w:rFonts w:ascii="宋体" w:hAnsi="宋体" w:eastAsia="宋体"/>
          <w:sz w:val="24"/>
        </w:rPr>
        <w:t>(7)再热器蒸汽中断(制造单位有规定者除外),</w:t>
      </w:r>
    </w:p>
    <w:p>
      <w:pPr>
        <w:jc w:val="left"/>
      </w:pPr>
      <w:r>
        <w:rPr>
          <w:rFonts w:ascii="宋体" w:hAnsi="宋体" w:eastAsia="宋体"/>
          <w:sz w:val="24"/>
        </w:rPr>
        <w:t>(8)炉膛熄火；</w:t>
      </w:r>
    </w:p>
    <w:p>
      <w:pPr>
        <w:jc w:val="left"/>
      </w:pPr>
      <w:r>
        <w:rPr>
          <w:rFonts w:ascii="宋体" w:hAnsi="宋体" w:eastAsia="宋体"/>
          <w:sz w:val="24"/>
        </w:rPr>
        <w:t>(9)燃油(气)锅炉油(气)压力严重下降；</w:t>
      </w:r>
    </w:p>
    <w:p>
      <w:pPr>
        <w:jc w:val="left"/>
      </w:pPr>
      <w:r>
        <w:rPr>
          <w:rFonts w:ascii="宋体" w:hAnsi="宋体" w:eastAsia="宋体"/>
          <w:sz w:val="24"/>
        </w:rPr>
        <w:t>(10)安全阀全部失效或者锅炉超压；</w:t>
      </w:r>
    </w:p>
    <w:p>
      <w:pPr>
        <w:jc w:val="left"/>
      </w:pPr>
      <w:r>
        <w:rPr>
          <w:rFonts w:ascii="宋体" w:hAnsi="宋体" w:eastAsia="宋体"/>
          <w:sz w:val="24"/>
        </w:rPr>
        <w:t>(11)热工仪表失效、控制电(气)源中断，无法监视、调整主要运行参数；</w:t>
      </w:r>
    </w:p>
    <w:p>
      <w:pPr>
        <w:jc w:val="left"/>
      </w:pPr>
      <w:r>
        <w:rPr>
          <w:rFonts w:ascii="宋体" w:hAnsi="宋体" w:eastAsia="宋体"/>
          <w:sz w:val="24"/>
        </w:rPr>
        <w:t>(12)严重危及人身和设备安全以及制造单位有特殊规定的其他情况。</w:t>
      </w:r>
    </w:p>
    <w:p>
      <w:pPr>
        <w:jc w:val="left"/>
      </w:pPr>
      <w:r>
        <w:rPr>
          <w:rFonts w:ascii="宋体" w:hAnsi="宋体" w:eastAsia="宋体"/>
          <w:sz w:val="24"/>
        </w:rPr>
        <w:t>审查内容：删除部分格式。</w:t>
      </w:r>
    </w:p>
    <w:p>
      <w:pPr>
        <w:jc w:val="left"/>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0000019F" w:csb1="00000000"/>
  </w:font>
  <w:font w:name="ＭＳ 明朝">
    <w:altName w:val="汉仪仿宋S"/>
    <w:panose1 w:val="00000000000000000000"/>
    <w:charset w:val="80"/>
    <w:family w:val="roman"/>
    <w:pitch w:val="default"/>
    <w:sig w:usb0="00000000" w:usb1="00000000" w:usb2="00000010" w:usb3="00000000" w:csb0="00020000" w:csb1="00000000"/>
  </w:font>
  <w:font w:name="ＭＳ 明朝">
    <w:altName w:val="汉仪仿宋S"/>
    <w:panose1 w:val="00000000000000000000"/>
    <w:charset w:val="86"/>
    <w:family w:val="auto"/>
    <w:pitch w:val="default"/>
    <w:sig w:usb0="00000000" w:usb1="00000000" w:usb2="00000000" w:usb3="00000000" w:csb0="00000000" w:csb1="00000000"/>
  </w:font>
  <w:font w:name="ＭＳ ゴシック">
    <w:altName w:val="汉仪仿宋S"/>
    <w:panose1 w:val="00000000000000000000"/>
    <w:charset w:val="80"/>
    <w:family w:val="modern"/>
    <w:pitch w:val="default"/>
    <w:sig w:usb0="00000000" w:usb1="00000000" w:usb2="00000010" w:usb3="00000000" w:csb0="00020000" w:csb1="00000000"/>
  </w:font>
  <w:font w:name="Courier">
    <w:altName w:val="Noto Sans Lao"/>
    <w:panose1 w:val="02000500000000000000"/>
    <w:charset w:val="00"/>
    <w:family w:val="auto"/>
    <w:pitch w:val="default"/>
    <w:sig w:usb0="00000000" w:usb1="00000000" w:usb2="00000000" w:usb3="00000000" w:csb0="00000001" w:csb1="00000000"/>
  </w:font>
  <w:font w:name="FZShuTi">
    <w:altName w:val="汉仪仿宋S"/>
    <w:panose1 w:val="00000000000000000000"/>
    <w:charset w:val="00"/>
    <w:family w:val="auto"/>
    <w:pitch w:val="default"/>
    <w:sig w:usb0="00000000" w:usb1="00000000" w:usb2="00000000" w:usb3="00000000" w:csb0="00000000" w:csb1="00000000"/>
  </w:font>
  <w:font w:name="SimHei">
    <w:panose1 w:val="02010609060101010101"/>
    <w:charset w:val="86"/>
    <w:family w:val="auto"/>
    <w:pitch w:val="default"/>
    <w:sig w:usb0="800002BF" w:usb1="38CF7CFA" w:usb2="00000016" w:usb3="00000000" w:csb0="00040001" w:csb1="00000000"/>
  </w:font>
  <w:font w:name="ＭＳ 明朝">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FreeSerif">
    <w:panose1 w:val="02020603050405020304"/>
    <w:charset w:val="00"/>
    <w:family w:val="auto"/>
    <w:pitch w:val="default"/>
    <w:sig w:usb0="E59FAFFF" w:usb1="C200FDFF" w:usb2="43501B29" w:usb3="04000043" w:csb0="6001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Lao">
    <w:panose1 w:val="02000500000000000000"/>
    <w:charset w:val="00"/>
    <w:family w:val="auto"/>
    <w:pitch w:val="default"/>
    <w:sig w:usb0="02000000" w:usb1="00000000" w:usb2="00000000" w:usb3="00000000" w:csb0="20000111" w:csb1="4100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DCFF36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2013-12-24T07:15:00Z</dcterms:created>
  <dc:creator>python-docx</dc:creator>
  <dc:description>generated by python-docx</dc:description>
  <cp:lastModifiedBy>scjuser</cp:lastModifiedBy>
  <dcterms:modified xsi:type="dcterms:W3CDTF">2024-08-14T15:19:37Z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